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AC3" w:rsidRPr="00D84AC3" w:rsidRDefault="00D84AC3" w:rsidP="00D84AC3">
      <w:pPr>
        <w:spacing w:after="0" w:line="240" w:lineRule="auto"/>
        <w:rPr>
          <w:rStyle w:val="GlBavuru"/>
          <w:lang w:eastAsia="tr-TR"/>
        </w:rPr>
      </w:pPr>
      <w:r w:rsidRPr="00D84AC3">
        <w:rPr>
          <w:rStyle w:val="GlBavuru"/>
          <w:lang w:eastAsia="tr-TR"/>
        </w:rPr>
        <w:t xml:space="preserve">Thomas </w:t>
      </w:r>
      <w:proofErr w:type="spellStart"/>
      <w:r w:rsidRPr="00D84AC3">
        <w:rPr>
          <w:rStyle w:val="GlBavuru"/>
          <w:lang w:eastAsia="tr-TR"/>
        </w:rPr>
        <w:t>Alva</w:t>
      </w:r>
      <w:proofErr w:type="spellEnd"/>
      <w:r w:rsidRPr="00D84AC3">
        <w:rPr>
          <w:rStyle w:val="GlBavuru"/>
          <w:lang w:eastAsia="tr-TR"/>
        </w:rPr>
        <w:t xml:space="preserve"> Edison </w:t>
      </w:r>
    </w:p>
    <w:p w:rsidR="00D84AC3" w:rsidRPr="00D84AC3" w:rsidRDefault="00D84AC3" w:rsidP="00D84AC3">
      <w:pPr>
        <w:spacing w:after="0" w:line="240" w:lineRule="auto"/>
        <w:rPr>
          <w:rFonts w:ascii="Verdana" w:eastAsia="Times New Roman" w:hAnsi="Verdana" w:cs="Times New Roman"/>
          <w:color w:val="000000" w:themeColor="text1"/>
          <w:sz w:val="18"/>
          <w:lang w:eastAsia="tr-TR"/>
        </w:rPr>
      </w:pPr>
      <w:r w:rsidRPr="00D84AC3">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D84AC3" w:rsidRPr="00D84AC3" w:rsidRDefault="00D84AC3" w:rsidP="00D84AC3">
      <w:pPr>
        <w:spacing w:after="0" w:line="240" w:lineRule="auto"/>
        <w:rPr>
          <w:rFonts w:ascii="Times New Roman" w:eastAsia="Times New Roman" w:hAnsi="Times New Roman" w:cs="Times New Roman"/>
          <w:color w:val="000000" w:themeColor="text1"/>
          <w:sz w:val="24"/>
          <w:szCs w:val="24"/>
          <w:lang w:eastAsia="tr-TR"/>
        </w:rPr>
      </w:pPr>
      <w:r w:rsidRPr="00D84AC3">
        <w:rPr>
          <w:rFonts w:ascii="Verdana" w:eastAsia="Times New Roman" w:hAnsi="Verdana" w:cs="Times New Roman"/>
          <w:color w:val="000000" w:themeColor="text1"/>
          <w:sz w:val="18"/>
          <w:szCs w:val="18"/>
          <w:lang w:eastAsia="tr-TR"/>
        </w:rPr>
        <w:t>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xml:space="preserve">Yedi yaşındayken ailesiyle birlikte </w:t>
      </w:r>
      <w:proofErr w:type="spellStart"/>
      <w:r w:rsidRPr="00D84AC3">
        <w:rPr>
          <w:rFonts w:ascii="Verdana" w:eastAsia="Times New Roman" w:hAnsi="Verdana" w:cs="Times New Roman"/>
          <w:color w:val="000000" w:themeColor="text1"/>
          <w:sz w:val="18"/>
          <w:szCs w:val="18"/>
          <w:lang w:eastAsia="tr-TR"/>
        </w:rPr>
        <w:t>Michigandaki</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Port</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Hurona</w:t>
      </w:r>
      <w:proofErr w:type="spellEnd"/>
      <w:r w:rsidRPr="00D84AC3">
        <w:rPr>
          <w:rFonts w:ascii="Verdana" w:eastAsia="Times New Roman" w:hAnsi="Verdana" w:cs="Times New Roman"/>
          <w:color w:val="000000" w:themeColor="text1"/>
          <w:sz w:val="18"/>
          <w:szCs w:val="18"/>
          <w:lang w:eastAsia="tr-TR"/>
        </w:rPr>
        <w:t xml:space="preserve"> yerleşen Edison, ilköğrenimine burada </w:t>
      </w:r>
      <w:proofErr w:type="spellStart"/>
      <w:r w:rsidRPr="00D84AC3">
        <w:rPr>
          <w:rFonts w:ascii="Verdana" w:eastAsia="Times New Roman" w:hAnsi="Verdana" w:cs="Times New Roman"/>
          <w:color w:val="000000" w:themeColor="text1"/>
          <w:sz w:val="18"/>
          <w:szCs w:val="18"/>
          <w:lang w:eastAsia="tr-TR"/>
        </w:rPr>
        <w:t>başladıysada</w:t>
      </w:r>
      <w:proofErr w:type="spellEnd"/>
      <w:r w:rsidRPr="00D84AC3">
        <w:rPr>
          <w:rFonts w:ascii="Verdana" w:eastAsia="Times New Roman" w:hAnsi="Verdana" w:cs="Times New Roman"/>
          <w:color w:val="000000" w:themeColor="text1"/>
          <w:sz w:val="18"/>
          <w:szCs w:val="18"/>
          <w:lang w:eastAsia="tr-TR"/>
        </w:rPr>
        <w:t xml:space="preserve"> yaklaşık üç ay sonra algılamasının yavaşlığı nedeniyle okuldan uzaklaştırıldı. Bundan sonraki üç yıl boyunca özel bir öğretmen tarafından eğitildi.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noProof/>
          <w:color w:val="000000" w:themeColor="text1"/>
          <w:sz w:val="18"/>
          <w:szCs w:val="18"/>
          <w:lang w:eastAsia="tr-TR"/>
        </w:rPr>
        <w:drawing>
          <wp:inline distT="0" distB="0" distL="0" distR="0">
            <wp:extent cx="2305050" cy="2857500"/>
            <wp:effectExtent l="19050" t="0" r="0" b="0"/>
            <wp:docPr id="2" name="Resim 2" descr="thomas_alva_aedis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_alva_aedison1"/>
                    <pic:cNvPicPr>
                      <a:picLocks noChangeAspect="1" noChangeArrowheads="1"/>
                    </pic:cNvPicPr>
                  </pic:nvPicPr>
                  <pic:blipFill>
                    <a:blip r:embed="rId4" cstate="print"/>
                    <a:srcRect/>
                    <a:stretch>
                      <a:fillRect/>
                    </a:stretch>
                  </pic:blipFill>
                  <pic:spPr bwMode="auto">
                    <a:xfrm>
                      <a:off x="0" y="0"/>
                      <a:ext cx="2305050" cy="2857500"/>
                    </a:xfrm>
                    <a:prstGeom prst="rect">
                      <a:avLst/>
                    </a:prstGeom>
                    <a:noFill/>
                    <a:ln w="9525">
                      <a:noFill/>
                      <a:miter lim="800000"/>
                      <a:headEnd/>
                      <a:tailEnd/>
                    </a:ln>
                  </pic:spPr>
                </pic:pic>
              </a:graphicData>
            </a:graphic>
          </wp:inline>
        </w:drawing>
      </w:r>
    </w:p>
    <w:p w:rsidR="00D84AC3" w:rsidRPr="00D84AC3" w:rsidRDefault="00D84AC3" w:rsidP="00D84AC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xml:space="preserve">Son derece meraklı ve yaratıcı kişiliğe sahip bir çocuk olan Edison, 10 yaşına geldiğinde kendisini fizik ve kimya kitaplarına verdi. Bu arada evlerinin kilerinde bir kimya </w:t>
      </w:r>
      <w:proofErr w:type="spellStart"/>
      <w:r w:rsidRPr="00D84AC3">
        <w:rPr>
          <w:rFonts w:ascii="Verdana" w:eastAsia="Times New Roman" w:hAnsi="Verdana" w:cs="Times New Roman"/>
          <w:color w:val="000000" w:themeColor="text1"/>
          <w:sz w:val="18"/>
          <w:szCs w:val="18"/>
          <w:lang w:eastAsia="tr-TR"/>
        </w:rPr>
        <w:t>laboratuvarı</w:t>
      </w:r>
      <w:proofErr w:type="spellEnd"/>
      <w:r w:rsidRPr="00D84AC3">
        <w:rPr>
          <w:rFonts w:ascii="Verdana" w:eastAsia="Times New Roman" w:hAnsi="Verdana" w:cs="Times New Roman"/>
          <w:color w:val="000000" w:themeColor="text1"/>
          <w:sz w:val="18"/>
          <w:szCs w:val="18"/>
          <w:lang w:eastAsia="tr-TR"/>
        </w:rPr>
        <w:t xml:space="preserve"> kurdu. Özellikle kimya deneylerine ve Volta kaplarından elektrik akımı elde etmeye yönelik araştırmalara ilgi duydu; bir süre sonra kendi başına bir telgraf aleti yaptı ve Mors alfabesini öğrendi. O günlerde geçirdiği ağır bir hastalık sonucu kulakları ağır işitmeye başladı. </w:t>
      </w:r>
    </w:p>
    <w:p w:rsidR="00D84AC3" w:rsidRPr="00D84AC3" w:rsidRDefault="00D84AC3" w:rsidP="00D84AC3">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D84AC3">
        <w:rPr>
          <w:rFonts w:ascii="Verdana" w:eastAsia="Times New Roman" w:hAnsi="Verdana" w:cs="Times New Roman"/>
          <w:color w:val="000000" w:themeColor="text1"/>
          <w:sz w:val="18"/>
          <w:szCs w:val="18"/>
          <w:lang w:eastAsia="tr-TR"/>
        </w:rPr>
        <w:t>Oniki</w:t>
      </w:r>
      <w:proofErr w:type="spellEnd"/>
      <w:r w:rsidRPr="00D84AC3">
        <w:rPr>
          <w:rFonts w:ascii="Verdana" w:eastAsia="Times New Roman" w:hAnsi="Verdana" w:cs="Times New Roman"/>
          <w:color w:val="000000" w:themeColor="text1"/>
          <w:sz w:val="18"/>
          <w:szCs w:val="18"/>
          <w:lang w:eastAsia="tr-TR"/>
        </w:rPr>
        <w:t xml:space="preserve"> yaşına geldiğinde ailesine yardım etmek için </w:t>
      </w:r>
      <w:proofErr w:type="spellStart"/>
      <w:r w:rsidRPr="00D84AC3">
        <w:rPr>
          <w:rFonts w:ascii="Verdana" w:eastAsia="Times New Roman" w:hAnsi="Verdana" w:cs="Times New Roman"/>
          <w:color w:val="000000" w:themeColor="text1"/>
          <w:sz w:val="18"/>
          <w:szCs w:val="18"/>
          <w:lang w:eastAsia="tr-TR"/>
        </w:rPr>
        <w:t>Port</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Huron</w:t>
      </w:r>
      <w:proofErr w:type="spellEnd"/>
      <w:r w:rsidRPr="00D84AC3">
        <w:rPr>
          <w:rFonts w:ascii="Verdana" w:eastAsia="Times New Roman" w:hAnsi="Verdana" w:cs="Times New Roman"/>
          <w:color w:val="000000" w:themeColor="text1"/>
          <w:sz w:val="18"/>
          <w:szCs w:val="18"/>
          <w:lang w:eastAsia="tr-TR"/>
        </w:rPr>
        <w:t xml:space="preserve"> ile Detroit arasında çalışan trende gazete satmaya başlayan Edison, evlerindeki </w:t>
      </w:r>
      <w:proofErr w:type="spellStart"/>
      <w:r w:rsidRPr="00D84AC3">
        <w:rPr>
          <w:rFonts w:ascii="Verdana" w:eastAsia="Times New Roman" w:hAnsi="Verdana" w:cs="Times New Roman"/>
          <w:color w:val="000000" w:themeColor="text1"/>
          <w:sz w:val="18"/>
          <w:szCs w:val="18"/>
          <w:lang w:eastAsia="tr-TR"/>
        </w:rPr>
        <w:t>Laboratuvarını</w:t>
      </w:r>
      <w:proofErr w:type="spellEnd"/>
      <w:r w:rsidRPr="00D84AC3">
        <w:rPr>
          <w:rFonts w:ascii="Verdana" w:eastAsia="Times New Roman" w:hAnsi="Verdana" w:cs="Times New Roman"/>
          <w:color w:val="000000" w:themeColor="text1"/>
          <w:sz w:val="18"/>
          <w:szCs w:val="18"/>
          <w:lang w:eastAsia="tr-TR"/>
        </w:rPr>
        <w:t xml:space="preserve"> trenin yük vagonuna taşıyarak, çalışmalarını burada </w:t>
      </w:r>
      <w:proofErr w:type="gramStart"/>
      <w:r w:rsidRPr="00D84AC3">
        <w:rPr>
          <w:rFonts w:ascii="Verdana" w:eastAsia="Times New Roman" w:hAnsi="Verdana" w:cs="Times New Roman"/>
          <w:color w:val="000000" w:themeColor="text1"/>
          <w:sz w:val="18"/>
          <w:szCs w:val="18"/>
          <w:lang w:eastAsia="tr-TR"/>
        </w:rPr>
        <w:t>sürdürdü.Bu</w:t>
      </w:r>
      <w:proofErr w:type="gramEnd"/>
      <w:r w:rsidRPr="00D84AC3">
        <w:rPr>
          <w:rFonts w:ascii="Verdana" w:eastAsia="Times New Roman" w:hAnsi="Verdana" w:cs="Times New Roman"/>
          <w:color w:val="000000" w:themeColor="text1"/>
          <w:sz w:val="18"/>
          <w:szCs w:val="18"/>
          <w:lang w:eastAsia="tr-TR"/>
        </w:rPr>
        <w:t xml:space="preserve"> dönemde Edison, Michael </w:t>
      </w:r>
      <w:proofErr w:type="spellStart"/>
      <w:r w:rsidRPr="00D84AC3">
        <w:rPr>
          <w:rFonts w:ascii="Verdana" w:eastAsia="Times New Roman" w:hAnsi="Verdana" w:cs="Times New Roman"/>
          <w:color w:val="000000" w:themeColor="text1"/>
          <w:sz w:val="18"/>
          <w:szCs w:val="18"/>
          <w:lang w:eastAsia="tr-TR"/>
        </w:rPr>
        <w:t>Faradayın</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Experimental</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Research</w:t>
      </w:r>
      <w:proofErr w:type="spellEnd"/>
      <w:r w:rsidRPr="00D84AC3">
        <w:rPr>
          <w:rFonts w:ascii="Verdana" w:eastAsia="Times New Roman" w:hAnsi="Verdana" w:cs="Times New Roman"/>
          <w:color w:val="000000" w:themeColor="text1"/>
          <w:sz w:val="18"/>
          <w:szCs w:val="18"/>
          <w:lang w:eastAsia="tr-TR"/>
        </w:rPr>
        <w:t xml:space="preserve"> in </w:t>
      </w:r>
      <w:proofErr w:type="spellStart"/>
      <w:r w:rsidRPr="00D84AC3">
        <w:rPr>
          <w:rFonts w:ascii="Verdana" w:eastAsia="Times New Roman" w:hAnsi="Verdana" w:cs="Times New Roman"/>
          <w:color w:val="000000" w:themeColor="text1"/>
          <w:sz w:val="18"/>
          <w:szCs w:val="18"/>
          <w:lang w:eastAsia="tr-TR"/>
        </w:rPr>
        <w:t>Electricity</w:t>
      </w:r>
      <w:proofErr w:type="spellEnd"/>
      <w:r w:rsidRPr="00D84AC3">
        <w:rPr>
          <w:rFonts w:ascii="Verdana" w:eastAsia="Times New Roman" w:hAnsi="Verdana" w:cs="Times New Roman"/>
          <w:color w:val="000000" w:themeColor="text1"/>
          <w:sz w:val="18"/>
          <w:szCs w:val="18"/>
          <w:lang w:eastAsia="tr-TR"/>
        </w:rPr>
        <w:t xml:space="preserve"> adlı yapıtını okudu ve derinden etkilendi. Bunun üzerine bir yandan </w:t>
      </w:r>
      <w:proofErr w:type="spellStart"/>
      <w:r w:rsidRPr="00D84AC3">
        <w:rPr>
          <w:rFonts w:ascii="Verdana" w:eastAsia="Times New Roman" w:hAnsi="Verdana" w:cs="Times New Roman"/>
          <w:color w:val="000000" w:themeColor="text1"/>
          <w:sz w:val="18"/>
          <w:szCs w:val="18"/>
          <w:lang w:eastAsia="tr-TR"/>
        </w:rPr>
        <w:t>Faradayın</w:t>
      </w:r>
      <w:proofErr w:type="spellEnd"/>
      <w:r w:rsidRPr="00D84AC3">
        <w:rPr>
          <w:rFonts w:ascii="Verdana" w:eastAsia="Times New Roman" w:hAnsi="Verdana" w:cs="Times New Roman"/>
          <w:color w:val="000000" w:themeColor="text1"/>
          <w:sz w:val="18"/>
          <w:szCs w:val="18"/>
          <w:lang w:eastAsia="tr-TR"/>
        </w:rPr>
        <w:t xml:space="preserve"> deneylerini tekrarladı bir </w:t>
      </w:r>
      <w:proofErr w:type="spellStart"/>
      <w:r w:rsidRPr="00D84AC3">
        <w:rPr>
          <w:rFonts w:ascii="Verdana" w:eastAsia="Times New Roman" w:hAnsi="Verdana" w:cs="Times New Roman"/>
          <w:color w:val="000000" w:themeColor="text1"/>
          <w:sz w:val="18"/>
          <w:szCs w:val="18"/>
          <w:lang w:eastAsia="tr-TR"/>
        </w:rPr>
        <w:t>yandanda</w:t>
      </w:r>
      <w:proofErr w:type="spellEnd"/>
      <w:r w:rsidRPr="00D84AC3">
        <w:rPr>
          <w:rFonts w:ascii="Verdana" w:eastAsia="Times New Roman" w:hAnsi="Verdana" w:cs="Times New Roman"/>
          <w:color w:val="000000" w:themeColor="text1"/>
          <w:sz w:val="18"/>
          <w:szCs w:val="18"/>
          <w:lang w:eastAsia="tr-TR"/>
        </w:rPr>
        <w:t xml:space="preserve"> kendi deneylerine ağırlık vererek daha düzenli çalışmaya ve notlar tutmaya başladı. 1868de kendine atölye kurdu. Aynı yıl geliştirdiği elektrikli bir oy kayıt </w:t>
      </w:r>
      <w:proofErr w:type="spellStart"/>
      <w:r w:rsidRPr="00D84AC3">
        <w:rPr>
          <w:rFonts w:ascii="Verdana" w:eastAsia="Times New Roman" w:hAnsi="Verdana" w:cs="Times New Roman"/>
          <w:color w:val="000000" w:themeColor="text1"/>
          <w:sz w:val="18"/>
          <w:szCs w:val="18"/>
          <w:lang w:eastAsia="tr-TR"/>
        </w:rPr>
        <w:t>makinasının</w:t>
      </w:r>
      <w:proofErr w:type="spellEnd"/>
      <w:r w:rsidRPr="00D84AC3">
        <w:rPr>
          <w:rFonts w:ascii="Verdana" w:eastAsia="Times New Roman" w:hAnsi="Verdana" w:cs="Times New Roman"/>
          <w:color w:val="000000" w:themeColor="text1"/>
          <w:sz w:val="18"/>
          <w:szCs w:val="18"/>
          <w:lang w:eastAsia="tr-TR"/>
        </w:rPr>
        <w:t xml:space="preserve"> patentini aldı. Aygıt oldukça ilgi topladı ama kimse tarafından satın alınmadı. </w:t>
      </w:r>
      <w:proofErr w:type="gramStart"/>
      <w:r w:rsidRPr="00D84AC3">
        <w:rPr>
          <w:rFonts w:ascii="Verdana" w:eastAsia="Times New Roman" w:hAnsi="Verdana" w:cs="Times New Roman"/>
          <w:color w:val="000000" w:themeColor="text1"/>
          <w:sz w:val="18"/>
          <w:szCs w:val="18"/>
          <w:lang w:eastAsia="tr-TR"/>
        </w:rPr>
        <w:t>tüm</w:t>
      </w:r>
      <w:proofErr w:type="gramEnd"/>
      <w:r w:rsidRPr="00D84AC3">
        <w:rPr>
          <w:rFonts w:ascii="Verdana" w:eastAsia="Times New Roman" w:hAnsi="Verdana" w:cs="Times New Roman"/>
          <w:color w:val="000000" w:themeColor="text1"/>
          <w:sz w:val="18"/>
          <w:szCs w:val="18"/>
          <w:lang w:eastAsia="tr-TR"/>
        </w:rPr>
        <w:t xml:space="preserve"> parasını yitiren Edison Borç içinde </w:t>
      </w:r>
      <w:proofErr w:type="spellStart"/>
      <w:r w:rsidRPr="00D84AC3">
        <w:rPr>
          <w:rFonts w:ascii="Verdana" w:eastAsia="Times New Roman" w:hAnsi="Verdana" w:cs="Times New Roman"/>
          <w:color w:val="000000" w:themeColor="text1"/>
          <w:sz w:val="18"/>
          <w:szCs w:val="18"/>
          <w:lang w:eastAsia="tr-TR"/>
        </w:rPr>
        <w:t>Bostondan</w:t>
      </w:r>
      <w:proofErr w:type="spellEnd"/>
      <w:r w:rsidRPr="00D84AC3">
        <w:rPr>
          <w:rFonts w:ascii="Verdana" w:eastAsia="Times New Roman" w:hAnsi="Verdana" w:cs="Times New Roman"/>
          <w:color w:val="000000" w:themeColor="text1"/>
          <w:sz w:val="18"/>
          <w:szCs w:val="18"/>
          <w:lang w:eastAsia="tr-TR"/>
        </w:rPr>
        <w:t xml:space="preserve"> ayrılarak New </w:t>
      </w:r>
      <w:proofErr w:type="spellStart"/>
      <w:r w:rsidRPr="00D84AC3">
        <w:rPr>
          <w:rFonts w:ascii="Verdana" w:eastAsia="Times New Roman" w:hAnsi="Verdana" w:cs="Times New Roman"/>
          <w:color w:val="000000" w:themeColor="text1"/>
          <w:sz w:val="18"/>
          <w:szCs w:val="18"/>
          <w:lang w:eastAsia="tr-TR"/>
        </w:rPr>
        <w:t>Yorka</w:t>
      </w:r>
      <w:proofErr w:type="spellEnd"/>
      <w:r w:rsidRPr="00D84AC3">
        <w:rPr>
          <w:rFonts w:ascii="Verdana" w:eastAsia="Times New Roman" w:hAnsi="Verdana" w:cs="Times New Roman"/>
          <w:color w:val="000000" w:themeColor="text1"/>
          <w:sz w:val="18"/>
          <w:szCs w:val="18"/>
          <w:lang w:eastAsia="tr-TR"/>
        </w:rPr>
        <w:t xml:space="preserve"> yerleşti. </w:t>
      </w:r>
    </w:p>
    <w:p w:rsidR="00D84AC3" w:rsidRPr="00D84AC3" w:rsidRDefault="00D84AC3" w:rsidP="00D84AC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noProof/>
          <w:color w:val="000000" w:themeColor="text1"/>
          <w:sz w:val="18"/>
          <w:szCs w:val="18"/>
          <w:lang w:eastAsia="tr-TR"/>
        </w:rPr>
        <w:lastRenderedPageBreak/>
        <w:drawing>
          <wp:inline distT="0" distB="0" distL="0" distR="0">
            <wp:extent cx="2009775" cy="2857500"/>
            <wp:effectExtent l="19050" t="0" r="9525" b="0"/>
            <wp:docPr id="3" name="Resim 3" descr="Thomas_Alva_Edis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_Alva_Edison2"/>
                    <pic:cNvPicPr>
                      <a:picLocks noChangeAspect="1" noChangeArrowheads="1"/>
                    </pic:cNvPicPr>
                  </pic:nvPicPr>
                  <pic:blipFill>
                    <a:blip r:embed="rId5" cstate="print"/>
                    <a:srcRect/>
                    <a:stretch>
                      <a:fillRect/>
                    </a:stretch>
                  </pic:blipFill>
                  <pic:spPr bwMode="auto">
                    <a:xfrm>
                      <a:off x="0" y="0"/>
                      <a:ext cx="2009775" cy="2857500"/>
                    </a:xfrm>
                    <a:prstGeom prst="rect">
                      <a:avLst/>
                    </a:prstGeom>
                    <a:noFill/>
                    <a:ln w="9525">
                      <a:noFill/>
                      <a:miter lim="800000"/>
                      <a:headEnd/>
                      <a:tailEnd/>
                    </a:ln>
                  </pic:spPr>
                </pic:pic>
              </a:graphicData>
            </a:graphic>
          </wp:inline>
        </w:drawing>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proofErr w:type="spellStart"/>
      <w:r w:rsidRPr="00D84AC3">
        <w:rPr>
          <w:rFonts w:ascii="Verdana" w:eastAsia="Times New Roman" w:hAnsi="Verdana" w:cs="Times New Roman"/>
          <w:color w:val="000000" w:themeColor="text1"/>
          <w:sz w:val="18"/>
          <w:szCs w:val="18"/>
          <w:lang w:eastAsia="tr-TR"/>
        </w:rPr>
        <w:t>Edisonun</w:t>
      </w:r>
      <w:proofErr w:type="spellEnd"/>
      <w:r w:rsidRPr="00D84AC3">
        <w:rPr>
          <w:rFonts w:ascii="Verdana" w:eastAsia="Times New Roman" w:hAnsi="Verdana" w:cs="Times New Roman"/>
          <w:color w:val="000000" w:themeColor="text1"/>
          <w:sz w:val="18"/>
          <w:szCs w:val="18"/>
          <w:lang w:eastAsia="tr-TR"/>
        </w:rPr>
        <w:t xml:space="preserve"> şansı altın borsasının düzenlenmesinde kullanılan telgrafın bozulması üzerine döndü. Borsa yetkililerinin istemi üzerine aygıtı ustaca tamir eden Edison, Western </w:t>
      </w:r>
      <w:proofErr w:type="spellStart"/>
      <w:r w:rsidRPr="00D84AC3">
        <w:rPr>
          <w:rFonts w:ascii="Verdana" w:eastAsia="Times New Roman" w:hAnsi="Verdana" w:cs="Times New Roman"/>
          <w:color w:val="000000" w:themeColor="text1"/>
          <w:sz w:val="18"/>
          <w:szCs w:val="18"/>
          <w:lang w:eastAsia="tr-TR"/>
        </w:rPr>
        <w:t>Union</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Telegraph</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companyden</w:t>
      </w:r>
      <w:proofErr w:type="spellEnd"/>
      <w:r w:rsidRPr="00D84AC3">
        <w:rPr>
          <w:rFonts w:ascii="Verdana" w:eastAsia="Times New Roman" w:hAnsi="Verdana" w:cs="Times New Roman"/>
          <w:color w:val="000000" w:themeColor="text1"/>
          <w:sz w:val="18"/>
          <w:szCs w:val="18"/>
          <w:lang w:eastAsia="tr-TR"/>
        </w:rPr>
        <w:t xml:space="preserve"> geliştirilmekte olan telgraflı kayıt aygıtları üzerinde yetkinleştirme çalışması yapma önerisi aldı. Bunun üzerine bir arkadaşı ile birlikte Edison </w:t>
      </w:r>
      <w:proofErr w:type="spellStart"/>
      <w:r w:rsidRPr="00D84AC3">
        <w:rPr>
          <w:rFonts w:ascii="Verdana" w:eastAsia="Times New Roman" w:hAnsi="Verdana" w:cs="Times New Roman"/>
          <w:color w:val="000000" w:themeColor="text1"/>
          <w:sz w:val="18"/>
          <w:szCs w:val="18"/>
          <w:lang w:eastAsia="tr-TR"/>
        </w:rPr>
        <w:t>Universal</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Stock</w:t>
      </w:r>
      <w:proofErr w:type="spellEnd"/>
      <w:r w:rsidRPr="00D84AC3">
        <w:rPr>
          <w:rFonts w:ascii="Verdana" w:eastAsia="Times New Roman" w:hAnsi="Verdana" w:cs="Times New Roman"/>
          <w:color w:val="000000" w:themeColor="text1"/>
          <w:sz w:val="18"/>
          <w:szCs w:val="18"/>
          <w:lang w:eastAsia="tr-TR"/>
        </w:rPr>
        <w:t xml:space="preserve"> Printer mühendislik şirketini kurdu. Ve sattığı patentlerle kısa sürede önemlice bir servet edindi.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xml:space="preserve">Bu parayla New Jerseydeki </w:t>
      </w:r>
      <w:proofErr w:type="spellStart"/>
      <w:r w:rsidRPr="00D84AC3">
        <w:rPr>
          <w:rFonts w:ascii="Verdana" w:eastAsia="Times New Roman" w:hAnsi="Verdana" w:cs="Times New Roman"/>
          <w:color w:val="000000" w:themeColor="text1"/>
          <w:sz w:val="18"/>
          <w:szCs w:val="18"/>
          <w:lang w:eastAsia="tr-TR"/>
        </w:rPr>
        <w:t>Newarkta</w:t>
      </w:r>
      <w:proofErr w:type="spellEnd"/>
      <w:r w:rsidRPr="00D84AC3">
        <w:rPr>
          <w:rFonts w:ascii="Verdana" w:eastAsia="Times New Roman" w:hAnsi="Verdana" w:cs="Times New Roman"/>
          <w:color w:val="000000" w:themeColor="text1"/>
          <w:sz w:val="18"/>
          <w:szCs w:val="18"/>
          <w:lang w:eastAsia="tr-TR"/>
        </w:rPr>
        <w:t xml:space="preserve"> bir imalathane kurarak telgraf ve telem aygıtları üretmeye başladı. Bir süre sonra imalathanesini kapatarak New Jerseydeki </w:t>
      </w:r>
      <w:proofErr w:type="spellStart"/>
      <w:r w:rsidRPr="00D84AC3">
        <w:rPr>
          <w:rFonts w:ascii="Verdana" w:eastAsia="Times New Roman" w:hAnsi="Verdana" w:cs="Times New Roman"/>
          <w:color w:val="000000" w:themeColor="text1"/>
          <w:sz w:val="18"/>
          <w:szCs w:val="18"/>
          <w:lang w:eastAsia="tr-TR"/>
        </w:rPr>
        <w:t>Menlo</w:t>
      </w:r>
      <w:proofErr w:type="spellEnd"/>
      <w:r w:rsidRPr="00D84AC3">
        <w:rPr>
          <w:rFonts w:ascii="Verdana" w:eastAsia="Times New Roman" w:hAnsi="Verdana" w:cs="Times New Roman"/>
          <w:color w:val="000000" w:themeColor="text1"/>
          <w:sz w:val="18"/>
          <w:szCs w:val="18"/>
          <w:lang w:eastAsia="tr-TR"/>
        </w:rPr>
        <w:t xml:space="preserve"> Parkta bir araştırma </w:t>
      </w:r>
      <w:proofErr w:type="spellStart"/>
      <w:r w:rsidRPr="00D84AC3">
        <w:rPr>
          <w:rFonts w:ascii="Verdana" w:eastAsia="Times New Roman" w:hAnsi="Verdana" w:cs="Times New Roman"/>
          <w:color w:val="000000" w:themeColor="text1"/>
          <w:sz w:val="18"/>
          <w:szCs w:val="18"/>
          <w:lang w:eastAsia="tr-TR"/>
        </w:rPr>
        <w:t>laboratuvarı</w:t>
      </w:r>
      <w:proofErr w:type="spellEnd"/>
      <w:r w:rsidRPr="00D84AC3">
        <w:rPr>
          <w:rFonts w:ascii="Verdana" w:eastAsia="Times New Roman" w:hAnsi="Verdana" w:cs="Times New Roman"/>
          <w:color w:val="000000" w:themeColor="text1"/>
          <w:sz w:val="18"/>
          <w:szCs w:val="18"/>
          <w:lang w:eastAsia="tr-TR"/>
        </w:rPr>
        <w:t xml:space="preserve"> kurdu ve tüm zamanını yeni buluşlar yapmaya yönelik çalışmalara ayırdı. </w:t>
      </w:r>
    </w:p>
    <w:p w:rsidR="00D84AC3" w:rsidRPr="00D84AC3" w:rsidRDefault="00D84AC3" w:rsidP="00D84AC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xml:space="preserve">1876da </w:t>
      </w:r>
      <w:proofErr w:type="spellStart"/>
      <w:r w:rsidRPr="00D84AC3">
        <w:rPr>
          <w:rFonts w:ascii="Verdana" w:eastAsia="Times New Roman" w:hAnsi="Verdana" w:cs="Times New Roman"/>
          <w:color w:val="000000" w:themeColor="text1"/>
          <w:sz w:val="18"/>
          <w:szCs w:val="18"/>
          <w:lang w:eastAsia="tr-TR"/>
        </w:rPr>
        <w:t>Graham</w:t>
      </w:r>
      <w:proofErr w:type="spellEnd"/>
      <w:r w:rsidRPr="00D84AC3">
        <w:rPr>
          <w:rFonts w:ascii="Verdana" w:eastAsia="Times New Roman" w:hAnsi="Verdana" w:cs="Times New Roman"/>
          <w:color w:val="000000" w:themeColor="text1"/>
          <w:sz w:val="18"/>
          <w:szCs w:val="18"/>
          <w:lang w:eastAsia="tr-TR"/>
        </w:rPr>
        <w:t xml:space="preserve"> Bellin geliştirdiği konuşan telgraf üzerinde çalışmaya başladı. Aygıta karbondan bir iletici ekleyerek telefonu yetkinleştirdi. Ses dalgalarının dinamiği üzerine yaptığı bu çalışmalardan yararlanarak 1877de sesi kaydedip yineleyebilen </w:t>
      </w:r>
      <w:proofErr w:type="spellStart"/>
      <w:r w:rsidRPr="00D84AC3">
        <w:rPr>
          <w:rFonts w:ascii="Verdana" w:eastAsia="Times New Roman" w:hAnsi="Verdana" w:cs="Times New Roman"/>
          <w:color w:val="000000" w:themeColor="text1"/>
          <w:sz w:val="18"/>
          <w:szCs w:val="18"/>
          <w:lang w:eastAsia="tr-TR"/>
        </w:rPr>
        <w:t>gramafonu</w:t>
      </w:r>
      <w:proofErr w:type="spellEnd"/>
      <w:r w:rsidRPr="00D84AC3">
        <w:rPr>
          <w:rFonts w:ascii="Verdana" w:eastAsia="Times New Roman" w:hAnsi="Verdana" w:cs="Times New Roman"/>
          <w:color w:val="000000" w:themeColor="text1"/>
          <w:sz w:val="18"/>
          <w:szCs w:val="18"/>
          <w:lang w:eastAsia="tr-TR"/>
        </w:rPr>
        <w:t xml:space="preserve"> geliştirdi. Geniş yankı uyandıran bu buluşu ününün uluslar arası düzeyde yayılmasına neden oldu. 1878de William </w:t>
      </w:r>
      <w:proofErr w:type="spellStart"/>
      <w:r w:rsidRPr="00D84AC3">
        <w:rPr>
          <w:rFonts w:ascii="Verdana" w:eastAsia="Times New Roman" w:hAnsi="Verdana" w:cs="Times New Roman"/>
          <w:color w:val="000000" w:themeColor="text1"/>
          <w:sz w:val="18"/>
          <w:szCs w:val="18"/>
          <w:lang w:eastAsia="tr-TR"/>
        </w:rPr>
        <w:t>Wallacein</w:t>
      </w:r>
      <w:proofErr w:type="spellEnd"/>
      <w:r w:rsidRPr="00D84AC3">
        <w:rPr>
          <w:rFonts w:ascii="Verdana" w:eastAsia="Times New Roman" w:hAnsi="Verdana" w:cs="Times New Roman"/>
          <w:color w:val="000000" w:themeColor="text1"/>
          <w:sz w:val="18"/>
          <w:szCs w:val="18"/>
          <w:lang w:eastAsia="tr-TR"/>
        </w:rPr>
        <w:t xml:space="preserve"> yaptığı 500 mum </w:t>
      </w:r>
      <w:proofErr w:type="spellStart"/>
      <w:r w:rsidRPr="00D84AC3">
        <w:rPr>
          <w:rFonts w:ascii="Verdana" w:eastAsia="Times New Roman" w:hAnsi="Verdana" w:cs="Times New Roman"/>
          <w:color w:val="000000" w:themeColor="text1"/>
          <w:sz w:val="18"/>
          <w:szCs w:val="18"/>
          <w:lang w:eastAsia="tr-TR"/>
        </w:rPr>
        <w:t>güçündeki</w:t>
      </w:r>
      <w:proofErr w:type="spellEnd"/>
      <w:r w:rsidRPr="00D84AC3">
        <w:rPr>
          <w:rFonts w:ascii="Verdana" w:eastAsia="Times New Roman" w:hAnsi="Verdana" w:cs="Times New Roman"/>
          <w:color w:val="000000" w:themeColor="text1"/>
          <w:sz w:val="18"/>
          <w:szCs w:val="18"/>
          <w:lang w:eastAsia="tr-TR"/>
        </w:rPr>
        <w:t xml:space="preserve"> ark lambasından etkilenen Edison, bundan daha güvenli olan ve daha ucuz bir yöntemle çalışan yeni bir elektrik lambasını geliştirme çalışmasına girişti. Bu amaçla açtığı bir kampanyanın yardımıyla önde gelen işadamlarının parasal desteğini sağladı ve Edison </w:t>
      </w:r>
      <w:proofErr w:type="spellStart"/>
      <w:r w:rsidRPr="00D84AC3">
        <w:rPr>
          <w:rFonts w:ascii="Verdana" w:eastAsia="Times New Roman" w:hAnsi="Verdana" w:cs="Times New Roman"/>
          <w:color w:val="000000" w:themeColor="text1"/>
          <w:sz w:val="18"/>
          <w:szCs w:val="18"/>
          <w:lang w:eastAsia="tr-TR"/>
        </w:rPr>
        <w:t>Electric</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Light</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Companyyi</w:t>
      </w:r>
      <w:proofErr w:type="spellEnd"/>
      <w:r w:rsidRPr="00D84AC3">
        <w:rPr>
          <w:rFonts w:ascii="Verdana" w:eastAsia="Times New Roman" w:hAnsi="Verdana" w:cs="Times New Roman"/>
          <w:color w:val="000000" w:themeColor="text1"/>
          <w:sz w:val="18"/>
          <w:szCs w:val="18"/>
          <w:lang w:eastAsia="tr-TR"/>
        </w:rPr>
        <w:t xml:space="preserve"> kurdu. Oksijenle yanan elektrik arkı yerine havası boşaltılmış bir ortamda(vakum) ışık yayan ve düşük akımla çalışan bir ampul yapmayı tasarlıyordu.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noProof/>
          <w:color w:val="000000" w:themeColor="text1"/>
          <w:sz w:val="18"/>
          <w:szCs w:val="18"/>
          <w:lang w:eastAsia="tr-TR"/>
        </w:rPr>
        <w:lastRenderedPageBreak/>
        <w:drawing>
          <wp:inline distT="0" distB="0" distL="0" distR="0">
            <wp:extent cx="3810000" cy="3333750"/>
            <wp:effectExtent l="19050" t="0" r="0" b="0"/>
            <wp:docPr id="4" name="Resim 4" descr="Thomas_Alva_Edis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omas_Alva_Edison3"/>
                    <pic:cNvPicPr>
                      <a:picLocks noChangeAspect="1" noChangeArrowheads="1"/>
                    </pic:cNvPicPr>
                  </pic:nvPicPr>
                  <pic:blipFill>
                    <a:blip r:embed="rId6" cstate="print"/>
                    <a:srcRect/>
                    <a:stretch>
                      <a:fillRect/>
                    </a:stretch>
                  </pic:blipFill>
                  <pic:spPr bwMode="auto">
                    <a:xfrm>
                      <a:off x="0" y="0"/>
                      <a:ext cx="3810000" cy="3333750"/>
                    </a:xfrm>
                    <a:prstGeom prst="rect">
                      <a:avLst/>
                    </a:prstGeom>
                    <a:noFill/>
                    <a:ln w="9525">
                      <a:noFill/>
                      <a:miter lim="800000"/>
                      <a:headEnd/>
                      <a:tailEnd/>
                    </a:ln>
                  </pic:spPr>
                </pic:pic>
              </a:graphicData>
            </a:graphic>
          </wp:inline>
        </w:drawing>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xml:space="preserve">Bu amaçla 13 ay boyunca flaman olarak kullanabileceği bir metal tel yapmaya uğraştı. Sonunda 21 Ekim 1879da özel yüksek voltajlı elektrik üreteçlerinden elde ettiği akımla çalışan karbon </w:t>
      </w:r>
      <w:proofErr w:type="spellStart"/>
      <w:r w:rsidRPr="00D84AC3">
        <w:rPr>
          <w:rFonts w:ascii="Verdana" w:eastAsia="Times New Roman" w:hAnsi="Verdana" w:cs="Times New Roman"/>
          <w:color w:val="000000" w:themeColor="text1"/>
          <w:sz w:val="18"/>
          <w:szCs w:val="18"/>
          <w:lang w:eastAsia="tr-TR"/>
        </w:rPr>
        <w:t>flamanlı</w:t>
      </w:r>
      <w:proofErr w:type="spellEnd"/>
      <w:r w:rsidRPr="00D84AC3">
        <w:rPr>
          <w:rFonts w:ascii="Verdana" w:eastAsia="Times New Roman" w:hAnsi="Verdana" w:cs="Times New Roman"/>
          <w:color w:val="000000" w:themeColor="text1"/>
          <w:sz w:val="18"/>
          <w:szCs w:val="18"/>
          <w:lang w:eastAsia="tr-TR"/>
        </w:rPr>
        <w:t xml:space="preserve"> elektrik ampulünü halka tanıttı. Üç yıl sonra New York sokakları bu lambalarla aydınlanacaktı. 1887de </w:t>
      </w:r>
      <w:proofErr w:type="spellStart"/>
      <w:r w:rsidRPr="00D84AC3">
        <w:rPr>
          <w:rFonts w:ascii="Verdana" w:eastAsia="Times New Roman" w:hAnsi="Verdana" w:cs="Times New Roman"/>
          <w:color w:val="000000" w:themeColor="text1"/>
          <w:sz w:val="18"/>
          <w:szCs w:val="18"/>
          <w:lang w:eastAsia="tr-TR"/>
        </w:rPr>
        <w:t>Menlo</w:t>
      </w:r>
      <w:proofErr w:type="spellEnd"/>
      <w:r w:rsidRPr="00D84AC3">
        <w:rPr>
          <w:rFonts w:ascii="Verdana" w:eastAsia="Times New Roman" w:hAnsi="Verdana" w:cs="Times New Roman"/>
          <w:color w:val="000000" w:themeColor="text1"/>
          <w:sz w:val="18"/>
          <w:szCs w:val="18"/>
          <w:lang w:eastAsia="tr-TR"/>
        </w:rPr>
        <w:t xml:space="preserve"> Parktan New Jerseydeki West </w:t>
      </w:r>
      <w:proofErr w:type="spellStart"/>
      <w:r w:rsidRPr="00D84AC3">
        <w:rPr>
          <w:rFonts w:ascii="Verdana" w:eastAsia="Times New Roman" w:hAnsi="Verdana" w:cs="Times New Roman"/>
          <w:color w:val="000000" w:themeColor="text1"/>
          <w:sz w:val="18"/>
          <w:szCs w:val="18"/>
          <w:lang w:eastAsia="tr-TR"/>
        </w:rPr>
        <w:t>Orangea</w:t>
      </w:r>
      <w:proofErr w:type="spellEnd"/>
      <w:r w:rsidRPr="00D84AC3">
        <w:rPr>
          <w:rFonts w:ascii="Verdana" w:eastAsia="Times New Roman" w:hAnsi="Verdana" w:cs="Times New Roman"/>
          <w:color w:val="000000" w:themeColor="text1"/>
          <w:sz w:val="18"/>
          <w:szCs w:val="18"/>
          <w:lang w:eastAsia="tr-TR"/>
        </w:rPr>
        <w:t xml:space="preserve"> taşınan Edison burada önceki </w:t>
      </w:r>
      <w:proofErr w:type="spellStart"/>
      <w:r w:rsidRPr="00D84AC3">
        <w:rPr>
          <w:rFonts w:ascii="Verdana" w:eastAsia="Times New Roman" w:hAnsi="Verdana" w:cs="Times New Roman"/>
          <w:color w:val="000000" w:themeColor="text1"/>
          <w:sz w:val="18"/>
          <w:szCs w:val="18"/>
          <w:lang w:eastAsia="tr-TR"/>
        </w:rPr>
        <w:t>laboratuvarlarının</w:t>
      </w:r>
      <w:proofErr w:type="spellEnd"/>
      <w:r w:rsidRPr="00D84AC3">
        <w:rPr>
          <w:rFonts w:ascii="Verdana" w:eastAsia="Times New Roman" w:hAnsi="Verdana" w:cs="Times New Roman"/>
          <w:color w:val="000000" w:themeColor="text1"/>
          <w:sz w:val="18"/>
          <w:szCs w:val="18"/>
          <w:lang w:eastAsia="tr-TR"/>
        </w:rPr>
        <w:t xml:space="preserve"> on katı büyüklüğünde Edison </w:t>
      </w:r>
      <w:proofErr w:type="spellStart"/>
      <w:r w:rsidRPr="00D84AC3">
        <w:rPr>
          <w:rFonts w:ascii="Verdana" w:eastAsia="Times New Roman" w:hAnsi="Verdana" w:cs="Times New Roman"/>
          <w:color w:val="000000" w:themeColor="text1"/>
          <w:sz w:val="18"/>
          <w:szCs w:val="18"/>
          <w:lang w:eastAsia="tr-TR"/>
        </w:rPr>
        <w:t>Laboratuvarını</w:t>
      </w:r>
      <w:proofErr w:type="spellEnd"/>
      <w:r w:rsidRPr="00D84AC3">
        <w:rPr>
          <w:rFonts w:ascii="Verdana" w:eastAsia="Times New Roman" w:hAnsi="Verdana" w:cs="Times New Roman"/>
          <w:color w:val="000000" w:themeColor="text1"/>
          <w:sz w:val="18"/>
          <w:szCs w:val="18"/>
          <w:lang w:eastAsia="tr-TR"/>
        </w:rPr>
        <w:t xml:space="preserve"> açtı. 1890lara doğru uzun erimli iletime daha uygun olan </w:t>
      </w:r>
      <w:proofErr w:type="spellStart"/>
      <w:r w:rsidRPr="00D84AC3">
        <w:rPr>
          <w:rFonts w:ascii="Verdana" w:eastAsia="Times New Roman" w:hAnsi="Verdana" w:cs="Times New Roman"/>
          <w:color w:val="000000" w:themeColor="text1"/>
          <w:sz w:val="18"/>
          <w:szCs w:val="18"/>
          <w:lang w:eastAsia="tr-TR"/>
        </w:rPr>
        <w:t>alternatakım</w:t>
      </w:r>
      <w:proofErr w:type="spellEnd"/>
      <w:r w:rsidRPr="00D84AC3">
        <w:rPr>
          <w:rFonts w:ascii="Verdana" w:eastAsia="Times New Roman" w:hAnsi="Verdana" w:cs="Times New Roman"/>
          <w:color w:val="000000" w:themeColor="text1"/>
          <w:sz w:val="18"/>
          <w:szCs w:val="18"/>
          <w:lang w:eastAsia="tr-TR"/>
        </w:rPr>
        <w:t xml:space="preserve"> geliştirildi.</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w:t>
      </w:r>
      <w:r w:rsidRPr="00D84AC3">
        <w:rPr>
          <w:rFonts w:ascii="Verdana" w:eastAsia="Times New Roman" w:hAnsi="Verdana" w:cs="Times New Roman"/>
          <w:noProof/>
          <w:color w:val="000000" w:themeColor="text1"/>
          <w:sz w:val="18"/>
          <w:szCs w:val="18"/>
          <w:lang w:eastAsia="tr-TR"/>
        </w:rPr>
        <w:drawing>
          <wp:inline distT="0" distB="0" distL="0" distR="0">
            <wp:extent cx="2076450" cy="2743200"/>
            <wp:effectExtent l="19050" t="0" r="0" b="0"/>
            <wp:docPr id="5" name="Resim 5" descr="Thomas_Alva_Edis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as_Alva_Edison4"/>
                    <pic:cNvPicPr>
                      <a:picLocks noChangeAspect="1" noChangeArrowheads="1"/>
                    </pic:cNvPicPr>
                  </pic:nvPicPr>
                  <pic:blipFill>
                    <a:blip r:embed="rId7" cstate="print"/>
                    <a:srcRect/>
                    <a:stretch>
                      <a:fillRect/>
                    </a:stretch>
                  </pic:blipFill>
                  <pic:spPr bwMode="auto">
                    <a:xfrm>
                      <a:off x="0" y="0"/>
                      <a:ext cx="2076450" cy="2743200"/>
                    </a:xfrm>
                    <a:prstGeom prst="rect">
                      <a:avLst/>
                    </a:prstGeom>
                    <a:noFill/>
                    <a:ln w="9525">
                      <a:noFill/>
                      <a:miter lim="800000"/>
                      <a:headEnd/>
                      <a:tailEnd/>
                    </a:ln>
                  </pic:spPr>
                </pic:pic>
              </a:graphicData>
            </a:graphic>
          </wp:inline>
        </w:drawing>
      </w:r>
    </w:p>
    <w:p w:rsidR="00D84AC3" w:rsidRPr="00D84AC3" w:rsidRDefault="00D84AC3" w:rsidP="00D84AC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xml:space="preserve">Doğru akımın üstünlüğüne inanan Edison, bir kampanya başlatarak kamuoyunu, yüksek gerilimli </w:t>
      </w:r>
      <w:proofErr w:type="spellStart"/>
      <w:r w:rsidRPr="00D84AC3">
        <w:rPr>
          <w:rFonts w:ascii="Verdana" w:eastAsia="Times New Roman" w:hAnsi="Verdana" w:cs="Times New Roman"/>
          <w:color w:val="000000" w:themeColor="text1"/>
          <w:sz w:val="18"/>
          <w:szCs w:val="18"/>
          <w:lang w:eastAsia="tr-TR"/>
        </w:rPr>
        <w:t>alternatakım</w:t>
      </w:r>
      <w:proofErr w:type="spellEnd"/>
      <w:r w:rsidRPr="00D84AC3">
        <w:rPr>
          <w:rFonts w:ascii="Verdana" w:eastAsia="Times New Roman" w:hAnsi="Verdana" w:cs="Times New Roman"/>
          <w:color w:val="000000" w:themeColor="text1"/>
          <w:sz w:val="18"/>
          <w:szCs w:val="18"/>
          <w:lang w:eastAsia="tr-TR"/>
        </w:rPr>
        <w:t xml:space="preserve"> sistemlerinin son derece tehlikeli olduğu yolunda uyarmaya çalıştı. 1892de ise Edison General </w:t>
      </w:r>
      <w:proofErr w:type="spellStart"/>
      <w:r w:rsidRPr="00D84AC3">
        <w:rPr>
          <w:rFonts w:ascii="Verdana" w:eastAsia="Times New Roman" w:hAnsi="Verdana" w:cs="Times New Roman"/>
          <w:color w:val="000000" w:themeColor="text1"/>
          <w:sz w:val="18"/>
          <w:szCs w:val="18"/>
          <w:lang w:eastAsia="tr-TR"/>
        </w:rPr>
        <w:t>Electric</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Companynin</w:t>
      </w:r>
      <w:proofErr w:type="spellEnd"/>
      <w:r w:rsidRPr="00D84AC3">
        <w:rPr>
          <w:rFonts w:ascii="Verdana" w:eastAsia="Times New Roman" w:hAnsi="Verdana" w:cs="Times New Roman"/>
          <w:color w:val="000000" w:themeColor="text1"/>
          <w:sz w:val="18"/>
          <w:szCs w:val="18"/>
          <w:lang w:eastAsia="tr-TR"/>
        </w:rPr>
        <w:t xml:space="preserve"> denetimini yitirdi. Ve şirketi General </w:t>
      </w:r>
      <w:proofErr w:type="spellStart"/>
      <w:r w:rsidRPr="00D84AC3">
        <w:rPr>
          <w:rFonts w:ascii="Verdana" w:eastAsia="Times New Roman" w:hAnsi="Verdana" w:cs="Times New Roman"/>
          <w:color w:val="000000" w:themeColor="text1"/>
          <w:sz w:val="18"/>
          <w:szCs w:val="18"/>
          <w:lang w:eastAsia="tr-TR"/>
        </w:rPr>
        <w:t>Electric</w:t>
      </w:r>
      <w:proofErr w:type="spellEnd"/>
      <w:r w:rsidRPr="00D84AC3">
        <w:rPr>
          <w:rFonts w:ascii="Verdana" w:eastAsia="Times New Roman" w:hAnsi="Verdana" w:cs="Times New Roman"/>
          <w:color w:val="000000" w:themeColor="text1"/>
          <w:sz w:val="18"/>
          <w:szCs w:val="18"/>
          <w:lang w:eastAsia="tr-TR"/>
        </w:rPr>
        <w:t xml:space="preserve"> </w:t>
      </w:r>
      <w:proofErr w:type="spellStart"/>
      <w:r w:rsidRPr="00D84AC3">
        <w:rPr>
          <w:rFonts w:ascii="Verdana" w:eastAsia="Times New Roman" w:hAnsi="Verdana" w:cs="Times New Roman"/>
          <w:color w:val="000000" w:themeColor="text1"/>
          <w:sz w:val="18"/>
          <w:szCs w:val="18"/>
          <w:lang w:eastAsia="tr-TR"/>
        </w:rPr>
        <w:t>Company</w:t>
      </w:r>
      <w:proofErr w:type="spellEnd"/>
      <w:r w:rsidRPr="00D84AC3">
        <w:rPr>
          <w:rFonts w:ascii="Verdana" w:eastAsia="Times New Roman" w:hAnsi="Verdana" w:cs="Times New Roman"/>
          <w:color w:val="000000" w:themeColor="text1"/>
          <w:sz w:val="18"/>
          <w:szCs w:val="18"/>
          <w:lang w:eastAsia="tr-TR"/>
        </w:rPr>
        <w:t xml:space="preserve"> ile birleşti. </w:t>
      </w:r>
    </w:p>
    <w:p w:rsidR="00D84AC3" w:rsidRPr="00D84AC3" w:rsidRDefault="00D84AC3" w:rsidP="00D84AC3">
      <w:pPr>
        <w:spacing w:after="0" w:line="240" w:lineRule="auto"/>
        <w:rPr>
          <w:rFonts w:ascii="Verdana" w:eastAsia="Times New Roman" w:hAnsi="Verdana" w:cs="Times New Roman"/>
          <w:color w:val="000000" w:themeColor="text1"/>
          <w:sz w:val="18"/>
          <w:szCs w:val="18"/>
          <w:lang w:eastAsia="tr-TR"/>
        </w:rPr>
      </w:pPr>
      <w:r w:rsidRPr="00D84AC3">
        <w:rPr>
          <w:rFonts w:ascii="Verdana" w:eastAsia="Times New Roman" w:hAnsi="Verdana" w:cs="Times New Roman"/>
          <w:color w:val="000000" w:themeColor="text1"/>
          <w:sz w:val="18"/>
          <w:szCs w:val="18"/>
          <w:lang w:eastAsia="tr-TR"/>
        </w:rPr>
        <w:t> </w:t>
      </w:r>
    </w:p>
    <w:p w:rsidR="00D84AC3" w:rsidRPr="00D84AC3" w:rsidRDefault="00D84AC3" w:rsidP="00D84AC3">
      <w:pPr>
        <w:spacing w:after="100" w:line="240" w:lineRule="auto"/>
        <w:rPr>
          <w:rFonts w:ascii="Verdana" w:eastAsia="Times New Roman" w:hAnsi="Verdana" w:cs="Times New Roman"/>
          <w:color w:val="000000" w:themeColor="text1"/>
          <w:sz w:val="18"/>
          <w:szCs w:val="18"/>
          <w:lang w:eastAsia="tr-TR"/>
        </w:rPr>
      </w:pPr>
      <w:proofErr w:type="spellStart"/>
      <w:r w:rsidRPr="00D84AC3">
        <w:rPr>
          <w:rFonts w:ascii="Verdana" w:eastAsia="Times New Roman" w:hAnsi="Verdana" w:cs="Times New Roman"/>
          <w:color w:val="000000" w:themeColor="text1"/>
          <w:sz w:val="18"/>
          <w:szCs w:val="18"/>
          <w:lang w:eastAsia="tr-TR"/>
        </w:rPr>
        <w:t>Iki</w:t>
      </w:r>
      <w:proofErr w:type="spellEnd"/>
      <w:r w:rsidRPr="00D84AC3">
        <w:rPr>
          <w:rFonts w:ascii="Verdana" w:eastAsia="Times New Roman" w:hAnsi="Verdana" w:cs="Times New Roman"/>
          <w:color w:val="000000" w:themeColor="text1"/>
          <w:sz w:val="18"/>
          <w:szCs w:val="18"/>
          <w:lang w:eastAsia="tr-TR"/>
        </w:rPr>
        <w:t xml:space="preserve"> kez evlenen </w:t>
      </w:r>
      <w:proofErr w:type="spellStart"/>
      <w:r w:rsidRPr="00D84AC3">
        <w:rPr>
          <w:rFonts w:ascii="Verdana" w:eastAsia="Times New Roman" w:hAnsi="Verdana" w:cs="Times New Roman"/>
          <w:color w:val="000000" w:themeColor="text1"/>
          <w:sz w:val="18"/>
          <w:szCs w:val="18"/>
          <w:lang w:eastAsia="tr-TR"/>
        </w:rPr>
        <w:t>Edisonun</w:t>
      </w:r>
      <w:proofErr w:type="spellEnd"/>
      <w:r w:rsidRPr="00D84AC3">
        <w:rPr>
          <w:rFonts w:ascii="Verdana" w:eastAsia="Times New Roman" w:hAnsi="Verdana" w:cs="Times New Roman"/>
          <w:color w:val="000000" w:themeColor="text1"/>
          <w:sz w:val="18"/>
          <w:szCs w:val="18"/>
          <w:lang w:eastAsia="tr-TR"/>
        </w:rPr>
        <w:t xml:space="preserve"> altı çocuğu oldu. Yaşamının sonuna değin yeni buluşlar yapmak için uğraş verdi. </w:t>
      </w:r>
    </w:p>
    <w:p w:rsidR="00241B39" w:rsidRPr="00D84AC3" w:rsidRDefault="00241B39">
      <w:pPr>
        <w:rPr>
          <w:color w:val="000000" w:themeColor="text1"/>
        </w:rPr>
      </w:pPr>
    </w:p>
    <w:sectPr w:rsidR="00241B39" w:rsidRPr="00D84AC3"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4AC3"/>
    <w:rsid w:val="00241B39"/>
    <w:rsid w:val="00D84A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4AC3"/>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D84AC3"/>
  </w:style>
  <w:style w:type="paragraph" w:styleId="BalonMetni">
    <w:name w:val="Balloon Text"/>
    <w:basedOn w:val="Normal"/>
    <w:link w:val="BalonMetniChar"/>
    <w:uiPriority w:val="99"/>
    <w:semiHidden/>
    <w:unhideWhenUsed/>
    <w:rsid w:val="00D84A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4AC3"/>
    <w:rPr>
      <w:rFonts w:ascii="Tahoma" w:hAnsi="Tahoma" w:cs="Tahoma"/>
      <w:sz w:val="16"/>
      <w:szCs w:val="16"/>
    </w:rPr>
  </w:style>
  <w:style w:type="character" w:styleId="GlBavuru">
    <w:name w:val="Intense Reference"/>
    <w:basedOn w:val="VarsaylanParagrafYazTipi"/>
    <w:uiPriority w:val="32"/>
    <w:qFormat/>
    <w:rsid w:val="00D84AC3"/>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821964890">
      <w:bodyDiv w:val="1"/>
      <w:marLeft w:val="0"/>
      <w:marRight w:val="0"/>
      <w:marTop w:val="0"/>
      <w:marBottom w:val="0"/>
      <w:divBdr>
        <w:top w:val="none" w:sz="0" w:space="0" w:color="auto"/>
        <w:left w:val="none" w:sz="0" w:space="0" w:color="auto"/>
        <w:bottom w:val="none" w:sz="0" w:space="0" w:color="auto"/>
        <w:right w:val="none" w:sz="0" w:space="0" w:color="auto"/>
      </w:divBdr>
      <w:divsChild>
        <w:div w:id="1871453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024853">
              <w:marLeft w:val="0"/>
              <w:marRight w:val="0"/>
              <w:marTop w:val="0"/>
              <w:marBottom w:val="0"/>
              <w:divBdr>
                <w:top w:val="none" w:sz="0" w:space="0" w:color="auto"/>
                <w:left w:val="none" w:sz="0" w:space="0" w:color="auto"/>
                <w:bottom w:val="none" w:sz="0" w:space="0" w:color="auto"/>
                <w:right w:val="none" w:sz="0" w:space="0" w:color="auto"/>
              </w:divBdr>
            </w:div>
            <w:div w:id="128479522">
              <w:marLeft w:val="0"/>
              <w:marRight w:val="0"/>
              <w:marTop w:val="0"/>
              <w:marBottom w:val="0"/>
              <w:divBdr>
                <w:top w:val="none" w:sz="0" w:space="0" w:color="auto"/>
                <w:left w:val="none" w:sz="0" w:space="0" w:color="auto"/>
                <w:bottom w:val="none" w:sz="0" w:space="0" w:color="auto"/>
                <w:right w:val="none" w:sz="0" w:space="0" w:color="auto"/>
              </w:divBdr>
            </w:div>
            <w:div w:id="1005673379">
              <w:marLeft w:val="0"/>
              <w:marRight w:val="0"/>
              <w:marTop w:val="0"/>
              <w:marBottom w:val="0"/>
              <w:divBdr>
                <w:top w:val="none" w:sz="0" w:space="0" w:color="auto"/>
                <w:left w:val="none" w:sz="0" w:space="0" w:color="auto"/>
                <w:bottom w:val="none" w:sz="0" w:space="0" w:color="auto"/>
                <w:right w:val="none" w:sz="0" w:space="0" w:color="auto"/>
              </w:divBdr>
            </w:div>
            <w:div w:id="460269289">
              <w:marLeft w:val="0"/>
              <w:marRight w:val="0"/>
              <w:marTop w:val="0"/>
              <w:marBottom w:val="0"/>
              <w:divBdr>
                <w:top w:val="none" w:sz="0" w:space="0" w:color="auto"/>
                <w:left w:val="none" w:sz="0" w:space="0" w:color="auto"/>
                <w:bottom w:val="none" w:sz="0" w:space="0" w:color="auto"/>
                <w:right w:val="none" w:sz="0" w:space="0" w:color="auto"/>
              </w:divBdr>
            </w:div>
            <w:div w:id="1183402771">
              <w:marLeft w:val="0"/>
              <w:marRight w:val="0"/>
              <w:marTop w:val="0"/>
              <w:marBottom w:val="0"/>
              <w:divBdr>
                <w:top w:val="none" w:sz="0" w:space="0" w:color="auto"/>
                <w:left w:val="none" w:sz="0" w:space="0" w:color="auto"/>
                <w:bottom w:val="none" w:sz="0" w:space="0" w:color="auto"/>
                <w:right w:val="none" w:sz="0" w:space="0" w:color="auto"/>
              </w:divBdr>
            </w:div>
            <w:div w:id="1173490780">
              <w:marLeft w:val="0"/>
              <w:marRight w:val="0"/>
              <w:marTop w:val="0"/>
              <w:marBottom w:val="0"/>
              <w:divBdr>
                <w:top w:val="none" w:sz="0" w:space="0" w:color="auto"/>
                <w:left w:val="none" w:sz="0" w:space="0" w:color="auto"/>
                <w:bottom w:val="none" w:sz="0" w:space="0" w:color="auto"/>
                <w:right w:val="none" w:sz="0" w:space="0" w:color="auto"/>
              </w:divBdr>
            </w:div>
            <w:div w:id="1030913895">
              <w:marLeft w:val="0"/>
              <w:marRight w:val="0"/>
              <w:marTop w:val="0"/>
              <w:marBottom w:val="0"/>
              <w:divBdr>
                <w:top w:val="none" w:sz="0" w:space="0" w:color="auto"/>
                <w:left w:val="none" w:sz="0" w:space="0" w:color="auto"/>
                <w:bottom w:val="none" w:sz="0" w:space="0" w:color="auto"/>
                <w:right w:val="none" w:sz="0" w:space="0" w:color="auto"/>
              </w:divBdr>
            </w:div>
            <w:div w:id="1198735761">
              <w:marLeft w:val="0"/>
              <w:marRight w:val="0"/>
              <w:marTop w:val="0"/>
              <w:marBottom w:val="0"/>
              <w:divBdr>
                <w:top w:val="none" w:sz="0" w:space="0" w:color="auto"/>
                <w:left w:val="none" w:sz="0" w:space="0" w:color="auto"/>
                <w:bottom w:val="none" w:sz="0" w:space="0" w:color="auto"/>
                <w:right w:val="none" w:sz="0" w:space="0" w:color="auto"/>
              </w:divBdr>
            </w:div>
            <w:div w:id="76631423">
              <w:marLeft w:val="0"/>
              <w:marRight w:val="0"/>
              <w:marTop w:val="0"/>
              <w:marBottom w:val="0"/>
              <w:divBdr>
                <w:top w:val="none" w:sz="0" w:space="0" w:color="auto"/>
                <w:left w:val="none" w:sz="0" w:space="0" w:color="auto"/>
                <w:bottom w:val="none" w:sz="0" w:space="0" w:color="auto"/>
                <w:right w:val="none" w:sz="0" w:space="0" w:color="auto"/>
              </w:divBdr>
            </w:div>
            <w:div w:id="760954281">
              <w:marLeft w:val="0"/>
              <w:marRight w:val="0"/>
              <w:marTop w:val="0"/>
              <w:marBottom w:val="0"/>
              <w:divBdr>
                <w:top w:val="none" w:sz="0" w:space="0" w:color="auto"/>
                <w:left w:val="none" w:sz="0" w:space="0" w:color="auto"/>
                <w:bottom w:val="none" w:sz="0" w:space="0" w:color="auto"/>
                <w:right w:val="none" w:sz="0" w:space="0" w:color="auto"/>
              </w:divBdr>
            </w:div>
            <w:div w:id="74203885">
              <w:marLeft w:val="0"/>
              <w:marRight w:val="0"/>
              <w:marTop w:val="0"/>
              <w:marBottom w:val="0"/>
              <w:divBdr>
                <w:top w:val="none" w:sz="0" w:space="0" w:color="auto"/>
                <w:left w:val="none" w:sz="0" w:space="0" w:color="auto"/>
                <w:bottom w:val="none" w:sz="0" w:space="0" w:color="auto"/>
                <w:right w:val="none" w:sz="0" w:space="0" w:color="auto"/>
              </w:divBdr>
            </w:div>
            <w:div w:id="503134863">
              <w:marLeft w:val="0"/>
              <w:marRight w:val="0"/>
              <w:marTop w:val="0"/>
              <w:marBottom w:val="0"/>
              <w:divBdr>
                <w:top w:val="none" w:sz="0" w:space="0" w:color="auto"/>
                <w:left w:val="none" w:sz="0" w:space="0" w:color="auto"/>
                <w:bottom w:val="none" w:sz="0" w:space="0" w:color="auto"/>
                <w:right w:val="none" w:sz="0" w:space="0" w:color="auto"/>
              </w:divBdr>
            </w:div>
            <w:div w:id="435715937">
              <w:marLeft w:val="0"/>
              <w:marRight w:val="0"/>
              <w:marTop w:val="0"/>
              <w:marBottom w:val="0"/>
              <w:divBdr>
                <w:top w:val="none" w:sz="0" w:space="0" w:color="auto"/>
                <w:left w:val="none" w:sz="0" w:space="0" w:color="auto"/>
                <w:bottom w:val="none" w:sz="0" w:space="0" w:color="auto"/>
                <w:right w:val="none" w:sz="0" w:space="0" w:color="auto"/>
              </w:divBdr>
            </w:div>
            <w:div w:id="1341078796">
              <w:marLeft w:val="0"/>
              <w:marRight w:val="0"/>
              <w:marTop w:val="0"/>
              <w:marBottom w:val="0"/>
              <w:divBdr>
                <w:top w:val="none" w:sz="0" w:space="0" w:color="auto"/>
                <w:left w:val="none" w:sz="0" w:space="0" w:color="auto"/>
                <w:bottom w:val="none" w:sz="0" w:space="0" w:color="auto"/>
                <w:right w:val="none" w:sz="0" w:space="0" w:color="auto"/>
              </w:divBdr>
            </w:div>
            <w:div w:id="277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2009-12-18T12:50:00Z</dcterms:created>
  <dcterms:modified xsi:type="dcterms:W3CDTF">2009-12-18T12:51:00Z</dcterms:modified>
</cp:coreProperties>
</file>