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82B" w:rsidRPr="0081282B" w:rsidRDefault="0081282B" w:rsidP="0081282B">
      <w:pPr>
        <w:spacing w:after="0" w:line="240" w:lineRule="auto"/>
        <w:rPr>
          <w:rFonts w:ascii="Times New Roman" w:eastAsia="Times New Roman" w:hAnsi="Times New Roman" w:cs="Times New Roman"/>
          <w:color w:val="000000" w:themeColor="text1"/>
          <w:sz w:val="24"/>
          <w:szCs w:val="24"/>
          <w:lang w:eastAsia="tr-TR"/>
        </w:rPr>
      </w:pPr>
      <w:r w:rsidRPr="0081282B">
        <w:rPr>
          <w:rFonts w:ascii="Verdana" w:eastAsia="Times New Roman" w:hAnsi="Verdana" w:cs="Times New Roman"/>
          <w:color w:val="000000" w:themeColor="text1"/>
          <w:sz w:val="18"/>
          <w:lang w:eastAsia="tr-TR"/>
        </w:rPr>
        <w:t xml:space="preserve">James </w:t>
      </w:r>
      <w:proofErr w:type="spellStart"/>
      <w:r w:rsidRPr="0081282B">
        <w:rPr>
          <w:rFonts w:ascii="Verdana" w:eastAsia="Times New Roman" w:hAnsi="Verdana" w:cs="Times New Roman"/>
          <w:color w:val="000000" w:themeColor="text1"/>
          <w:sz w:val="18"/>
          <w:lang w:eastAsia="tr-TR"/>
        </w:rPr>
        <w:t>Watt</w:t>
      </w:r>
      <w:proofErr w:type="spellEnd"/>
      <w:r w:rsidRPr="0081282B">
        <w:rPr>
          <w:rFonts w:ascii="Verdana" w:eastAsia="Times New Roman" w:hAnsi="Verdana" w:cs="Times New Roman"/>
          <w:color w:val="000000" w:themeColor="text1"/>
          <w:sz w:val="18"/>
          <w:lang w:eastAsia="tr-TR"/>
        </w:rPr>
        <w:t xml:space="preserve"> </w:t>
      </w:r>
    </w:p>
    <w:p w:rsidR="0081282B" w:rsidRPr="0081282B" w:rsidRDefault="0081282B" w:rsidP="0081282B">
      <w:pPr>
        <w:spacing w:after="0" w:line="240" w:lineRule="auto"/>
        <w:rPr>
          <w:rFonts w:ascii="Verdana" w:eastAsia="Times New Roman" w:hAnsi="Verdana" w:cs="Times New Roman"/>
          <w:color w:val="000000" w:themeColor="text1"/>
          <w:sz w:val="18"/>
          <w:lang w:eastAsia="tr-TR"/>
        </w:rPr>
      </w:pPr>
      <w:r w:rsidRPr="0081282B">
        <w:rPr>
          <w:rFonts w:ascii="Verdana" w:eastAsia="Times New Roman" w:hAnsi="Verdana" w:cs="Times New Roman"/>
          <w:color w:val="000000" w:themeColor="text1"/>
          <w:sz w:val="18"/>
          <w:lang w:eastAsia="tr-TR"/>
        </w:rPr>
        <w:pict>
          <v:rect id="_x0000_i1025" style="width:0;height:1.5pt" o:hralign="center" o:hrstd="t" o:hr="t" fillcolor="#a0a0a0" stroked="f"/>
        </w:pict>
      </w:r>
    </w:p>
    <w:p w:rsidR="0081282B" w:rsidRPr="0081282B" w:rsidRDefault="0081282B" w:rsidP="0081282B">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81282B">
        <w:rPr>
          <w:rFonts w:ascii="Verdana" w:eastAsia="Times New Roman" w:hAnsi="Verdana" w:cs="Times New Roman"/>
          <w:color w:val="000000" w:themeColor="text1"/>
          <w:sz w:val="18"/>
          <w:szCs w:val="18"/>
          <w:lang w:eastAsia="tr-TR"/>
        </w:rPr>
        <w:t xml:space="preserve">James </w:t>
      </w:r>
      <w:proofErr w:type="spellStart"/>
      <w:r w:rsidRPr="0081282B">
        <w:rPr>
          <w:rFonts w:ascii="Verdana" w:eastAsia="Times New Roman" w:hAnsi="Verdana" w:cs="Times New Roman"/>
          <w:color w:val="000000" w:themeColor="text1"/>
          <w:sz w:val="18"/>
          <w:szCs w:val="18"/>
          <w:lang w:eastAsia="tr-TR"/>
        </w:rPr>
        <w:t>Watt</w:t>
      </w:r>
      <w:proofErr w:type="spellEnd"/>
      <w:r w:rsidRPr="0081282B">
        <w:rPr>
          <w:rFonts w:ascii="Verdana" w:eastAsia="Times New Roman" w:hAnsi="Verdana" w:cs="Times New Roman"/>
          <w:color w:val="000000" w:themeColor="text1"/>
          <w:sz w:val="18"/>
          <w:szCs w:val="18"/>
          <w:lang w:eastAsia="tr-TR"/>
        </w:rPr>
        <w:t xml:space="preserve">, James </w:t>
      </w:r>
      <w:proofErr w:type="spellStart"/>
      <w:r w:rsidRPr="0081282B">
        <w:rPr>
          <w:rFonts w:ascii="Verdana" w:eastAsia="Times New Roman" w:hAnsi="Verdana" w:cs="Times New Roman"/>
          <w:color w:val="000000" w:themeColor="text1"/>
          <w:sz w:val="18"/>
          <w:szCs w:val="18"/>
          <w:lang w:eastAsia="tr-TR"/>
        </w:rPr>
        <w:t>Watt</w:t>
      </w:r>
      <w:proofErr w:type="spellEnd"/>
      <w:r w:rsidRPr="0081282B">
        <w:rPr>
          <w:rFonts w:ascii="Verdana" w:eastAsia="Times New Roman" w:hAnsi="Verdana" w:cs="Times New Roman"/>
          <w:color w:val="000000" w:themeColor="text1"/>
          <w:sz w:val="18"/>
          <w:szCs w:val="18"/>
          <w:lang w:eastAsia="tr-TR"/>
        </w:rPr>
        <w:t xml:space="preserve"> modern buhar </w:t>
      </w:r>
      <w:proofErr w:type="spellStart"/>
      <w:r w:rsidRPr="0081282B">
        <w:rPr>
          <w:rFonts w:ascii="Verdana" w:eastAsia="Times New Roman" w:hAnsi="Verdana" w:cs="Times New Roman"/>
          <w:color w:val="000000" w:themeColor="text1"/>
          <w:sz w:val="18"/>
          <w:szCs w:val="18"/>
          <w:lang w:eastAsia="tr-TR"/>
        </w:rPr>
        <w:t>makinasının</w:t>
      </w:r>
      <w:proofErr w:type="spellEnd"/>
      <w:r w:rsidRPr="0081282B">
        <w:rPr>
          <w:rFonts w:ascii="Verdana" w:eastAsia="Times New Roman" w:hAnsi="Verdana" w:cs="Times New Roman"/>
          <w:color w:val="000000" w:themeColor="text1"/>
          <w:sz w:val="18"/>
          <w:szCs w:val="18"/>
          <w:lang w:eastAsia="tr-TR"/>
        </w:rPr>
        <w:t xml:space="preserve"> </w:t>
      </w:r>
      <w:proofErr w:type="gramStart"/>
      <w:r w:rsidRPr="0081282B">
        <w:rPr>
          <w:rFonts w:ascii="Verdana" w:eastAsia="Times New Roman" w:hAnsi="Verdana" w:cs="Times New Roman"/>
          <w:color w:val="000000" w:themeColor="text1"/>
          <w:sz w:val="18"/>
          <w:szCs w:val="18"/>
          <w:lang w:eastAsia="tr-TR"/>
        </w:rPr>
        <w:t>kaşifi</w:t>
      </w:r>
      <w:proofErr w:type="gramEnd"/>
      <w:r w:rsidRPr="0081282B">
        <w:rPr>
          <w:rFonts w:ascii="Verdana" w:eastAsia="Times New Roman" w:hAnsi="Verdana" w:cs="Times New Roman"/>
          <w:color w:val="000000" w:themeColor="text1"/>
          <w:sz w:val="18"/>
          <w:szCs w:val="18"/>
          <w:lang w:eastAsia="tr-TR"/>
        </w:rPr>
        <w:t xml:space="preserve">. </w:t>
      </w:r>
    </w:p>
    <w:p w:rsidR="0081282B" w:rsidRPr="0081282B" w:rsidRDefault="0081282B" w:rsidP="0081282B">
      <w:pPr>
        <w:spacing w:after="0" w:line="240" w:lineRule="auto"/>
        <w:rPr>
          <w:rFonts w:ascii="Verdana" w:eastAsia="Times New Roman" w:hAnsi="Verdana" w:cs="Times New Roman"/>
          <w:color w:val="000000" w:themeColor="text1"/>
          <w:sz w:val="18"/>
          <w:szCs w:val="18"/>
          <w:lang w:eastAsia="tr-TR"/>
        </w:rPr>
      </w:pPr>
    </w:p>
    <w:p w:rsidR="0081282B" w:rsidRPr="0081282B" w:rsidRDefault="0081282B" w:rsidP="0081282B">
      <w:pPr>
        <w:spacing w:after="0" w:line="240" w:lineRule="auto"/>
        <w:rPr>
          <w:rFonts w:ascii="Times New Roman" w:eastAsia="Times New Roman" w:hAnsi="Times New Roman" w:cs="Times New Roman"/>
          <w:color w:val="000000" w:themeColor="text1"/>
          <w:sz w:val="24"/>
          <w:szCs w:val="24"/>
          <w:lang w:eastAsia="tr-TR"/>
        </w:rPr>
      </w:pPr>
      <w:r w:rsidRPr="0081282B">
        <w:rPr>
          <w:rFonts w:ascii="Verdana" w:eastAsia="Times New Roman" w:hAnsi="Verdana" w:cs="Times New Roman"/>
          <w:color w:val="000000" w:themeColor="text1"/>
          <w:sz w:val="18"/>
          <w:szCs w:val="18"/>
          <w:lang w:eastAsia="tr-TR"/>
        </w:rPr>
        <w:t xml:space="preserve">19 Ocak 1736da </w:t>
      </w:r>
      <w:proofErr w:type="spellStart"/>
      <w:r w:rsidRPr="0081282B">
        <w:rPr>
          <w:rFonts w:ascii="Verdana" w:eastAsia="Times New Roman" w:hAnsi="Verdana" w:cs="Times New Roman"/>
          <w:color w:val="000000" w:themeColor="text1"/>
          <w:sz w:val="18"/>
          <w:szCs w:val="18"/>
          <w:lang w:eastAsia="tr-TR"/>
        </w:rPr>
        <w:t>Greenockta</w:t>
      </w:r>
      <w:proofErr w:type="spellEnd"/>
      <w:r w:rsidRPr="0081282B">
        <w:rPr>
          <w:rFonts w:ascii="Verdana" w:eastAsia="Times New Roman" w:hAnsi="Verdana" w:cs="Times New Roman"/>
          <w:color w:val="000000" w:themeColor="text1"/>
          <w:sz w:val="18"/>
          <w:szCs w:val="18"/>
          <w:lang w:eastAsia="tr-TR"/>
        </w:rPr>
        <w:t xml:space="preserve"> doğdu, 19 Ağustos 1819 </w:t>
      </w:r>
      <w:proofErr w:type="spellStart"/>
      <w:r w:rsidRPr="0081282B">
        <w:rPr>
          <w:rFonts w:ascii="Verdana" w:eastAsia="Times New Roman" w:hAnsi="Verdana" w:cs="Times New Roman"/>
          <w:color w:val="000000" w:themeColor="text1"/>
          <w:sz w:val="18"/>
          <w:szCs w:val="18"/>
          <w:lang w:eastAsia="tr-TR"/>
        </w:rPr>
        <w:t>Heathfieldte</w:t>
      </w:r>
      <w:proofErr w:type="spellEnd"/>
      <w:r w:rsidRPr="0081282B">
        <w:rPr>
          <w:rFonts w:ascii="Verdana" w:eastAsia="Times New Roman" w:hAnsi="Verdana" w:cs="Times New Roman"/>
          <w:color w:val="000000" w:themeColor="text1"/>
          <w:sz w:val="18"/>
          <w:szCs w:val="18"/>
          <w:lang w:eastAsia="tr-TR"/>
        </w:rPr>
        <w:t xml:space="preserve"> öldü. </w:t>
      </w:r>
      <w:proofErr w:type="gramStart"/>
      <w:r w:rsidRPr="0081282B">
        <w:rPr>
          <w:rFonts w:ascii="Verdana" w:eastAsia="Times New Roman" w:hAnsi="Verdana" w:cs="Times New Roman"/>
          <w:color w:val="000000" w:themeColor="text1"/>
          <w:sz w:val="18"/>
          <w:szCs w:val="18"/>
          <w:lang w:eastAsia="tr-TR"/>
        </w:rPr>
        <w:t xml:space="preserve">İskoçyalı mucit ve fizikçi. </w:t>
      </w:r>
      <w:proofErr w:type="gramEnd"/>
    </w:p>
    <w:p w:rsidR="0081282B" w:rsidRPr="0081282B" w:rsidRDefault="0081282B" w:rsidP="0081282B">
      <w:pPr>
        <w:spacing w:after="0" w:line="240" w:lineRule="auto"/>
        <w:rPr>
          <w:rFonts w:ascii="Times New Roman" w:eastAsia="Times New Roman" w:hAnsi="Times New Roman" w:cs="Times New Roman"/>
          <w:color w:val="000000" w:themeColor="text1"/>
          <w:sz w:val="24"/>
          <w:szCs w:val="24"/>
          <w:lang w:eastAsia="tr-TR"/>
        </w:rPr>
      </w:pPr>
    </w:p>
    <w:p w:rsidR="0081282B" w:rsidRPr="0081282B" w:rsidRDefault="0081282B" w:rsidP="0081282B">
      <w:pPr>
        <w:spacing w:before="100" w:beforeAutospacing="1" w:after="100" w:afterAutospacing="1" w:line="240" w:lineRule="auto"/>
        <w:rPr>
          <w:rFonts w:ascii="Verdana" w:eastAsia="Times New Roman" w:hAnsi="Verdana" w:cs="Times New Roman"/>
          <w:color w:val="000000" w:themeColor="text1"/>
          <w:sz w:val="18"/>
          <w:szCs w:val="18"/>
          <w:lang w:eastAsia="tr-TR"/>
        </w:rPr>
      </w:pPr>
      <w:r w:rsidRPr="0081282B">
        <w:rPr>
          <w:rFonts w:ascii="Verdana" w:eastAsia="Times New Roman" w:hAnsi="Verdana" w:cs="Times New Roman"/>
          <w:color w:val="000000" w:themeColor="text1"/>
          <w:sz w:val="18"/>
          <w:szCs w:val="18"/>
          <w:lang w:eastAsia="tr-TR"/>
        </w:rPr>
        <w:t xml:space="preserve">19 yaşındayken bir cihaz imalatçısının yanında çalışmaya başladı. Daha sonra kendi başına işyeri açarak çalışmaya devam etti. Fakat izinsiz olduğu için işyeri kapatıldı. Üniversite </w:t>
      </w:r>
      <w:proofErr w:type="spellStart"/>
      <w:r w:rsidRPr="0081282B">
        <w:rPr>
          <w:rFonts w:ascii="Verdana" w:eastAsia="Times New Roman" w:hAnsi="Verdana" w:cs="Times New Roman"/>
          <w:color w:val="000000" w:themeColor="text1"/>
          <w:sz w:val="18"/>
          <w:szCs w:val="18"/>
          <w:lang w:eastAsia="tr-TR"/>
        </w:rPr>
        <w:t>Watta</w:t>
      </w:r>
      <w:proofErr w:type="spellEnd"/>
      <w:r w:rsidRPr="0081282B">
        <w:rPr>
          <w:rFonts w:ascii="Verdana" w:eastAsia="Times New Roman" w:hAnsi="Verdana" w:cs="Times New Roman"/>
          <w:color w:val="000000" w:themeColor="text1"/>
          <w:sz w:val="18"/>
          <w:szCs w:val="18"/>
          <w:lang w:eastAsia="tr-TR"/>
        </w:rPr>
        <w:t xml:space="preserve"> sahip çıkarak onu laboratuarlarında cihaz yapması için işe aldı. Üniversite profesörleri </w:t>
      </w:r>
      <w:proofErr w:type="spellStart"/>
      <w:r w:rsidRPr="0081282B">
        <w:rPr>
          <w:rFonts w:ascii="Verdana" w:eastAsia="Times New Roman" w:hAnsi="Verdana" w:cs="Times New Roman"/>
          <w:color w:val="000000" w:themeColor="text1"/>
          <w:sz w:val="18"/>
          <w:szCs w:val="18"/>
          <w:lang w:eastAsia="tr-TR"/>
        </w:rPr>
        <w:t>Wattın</w:t>
      </w:r>
      <w:proofErr w:type="spellEnd"/>
      <w:r w:rsidRPr="0081282B">
        <w:rPr>
          <w:rFonts w:ascii="Verdana" w:eastAsia="Times New Roman" w:hAnsi="Verdana" w:cs="Times New Roman"/>
          <w:color w:val="000000" w:themeColor="text1"/>
          <w:sz w:val="18"/>
          <w:szCs w:val="18"/>
          <w:lang w:eastAsia="tr-TR"/>
        </w:rPr>
        <w:t xml:space="preserve"> kabiliyetini fark ederek onu yetiştirmeye çalıştılar. </w:t>
      </w:r>
    </w:p>
    <w:p w:rsidR="0081282B" w:rsidRPr="0081282B" w:rsidRDefault="0081282B" w:rsidP="0081282B">
      <w:pPr>
        <w:spacing w:after="0" w:line="240" w:lineRule="auto"/>
        <w:rPr>
          <w:rFonts w:ascii="Verdana" w:eastAsia="Times New Roman" w:hAnsi="Verdana" w:cs="Times New Roman"/>
          <w:color w:val="000000" w:themeColor="text1"/>
          <w:sz w:val="18"/>
          <w:szCs w:val="18"/>
          <w:lang w:eastAsia="tr-TR"/>
        </w:rPr>
      </w:pPr>
    </w:p>
    <w:p w:rsidR="0081282B" w:rsidRPr="0081282B" w:rsidRDefault="0081282B" w:rsidP="0081282B">
      <w:pPr>
        <w:spacing w:before="100" w:beforeAutospacing="1" w:after="100" w:afterAutospacing="1" w:line="240" w:lineRule="auto"/>
        <w:rPr>
          <w:rFonts w:ascii="Verdana" w:eastAsia="Times New Roman" w:hAnsi="Verdana" w:cs="Times New Roman"/>
          <w:color w:val="000000" w:themeColor="text1"/>
          <w:sz w:val="18"/>
          <w:szCs w:val="18"/>
          <w:lang w:eastAsia="tr-TR"/>
        </w:rPr>
      </w:pPr>
      <w:proofErr w:type="spellStart"/>
      <w:r w:rsidRPr="0081282B">
        <w:rPr>
          <w:rFonts w:ascii="Verdana" w:eastAsia="Times New Roman" w:hAnsi="Verdana" w:cs="Times New Roman"/>
          <w:color w:val="000000" w:themeColor="text1"/>
          <w:sz w:val="18"/>
          <w:szCs w:val="18"/>
          <w:lang w:eastAsia="tr-TR"/>
        </w:rPr>
        <w:t>Watt</w:t>
      </w:r>
      <w:proofErr w:type="spellEnd"/>
      <w:r w:rsidRPr="0081282B">
        <w:rPr>
          <w:rFonts w:ascii="Verdana" w:eastAsia="Times New Roman" w:hAnsi="Verdana" w:cs="Times New Roman"/>
          <w:color w:val="000000" w:themeColor="text1"/>
          <w:sz w:val="18"/>
          <w:szCs w:val="18"/>
          <w:lang w:eastAsia="tr-TR"/>
        </w:rPr>
        <w:t xml:space="preserve"> ilk olarak 1705 senesinde Thomas </w:t>
      </w:r>
      <w:proofErr w:type="spellStart"/>
      <w:r w:rsidRPr="0081282B">
        <w:rPr>
          <w:rFonts w:ascii="Verdana" w:eastAsia="Times New Roman" w:hAnsi="Verdana" w:cs="Times New Roman"/>
          <w:color w:val="000000" w:themeColor="text1"/>
          <w:sz w:val="18"/>
          <w:szCs w:val="18"/>
          <w:lang w:eastAsia="tr-TR"/>
        </w:rPr>
        <w:t>Newcomenin</w:t>
      </w:r>
      <w:proofErr w:type="spellEnd"/>
      <w:r w:rsidRPr="0081282B">
        <w:rPr>
          <w:rFonts w:ascii="Verdana" w:eastAsia="Times New Roman" w:hAnsi="Verdana" w:cs="Times New Roman"/>
          <w:color w:val="000000" w:themeColor="text1"/>
          <w:sz w:val="18"/>
          <w:szCs w:val="18"/>
          <w:lang w:eastAsia="tr-TR"/>
        </w:rPr>
        <w:t xml:space="preserve"> yaptığı buhar yoğunlaştırıcı silindir üzerinde çalışmalarına başladı. Bu çalışmalarında buharın, basıncın ve sıcaklığın tesirlerini deneylerle tespit etti. Deneylerde bulduğu önemli husus silindire giren buharın sıcaklığı kadar silindirin de sıcaklığının yüksek tutulması olmuştu. Daha önce yapılan buhar </w:t>
      </w:r>
      <w:proofErr w:type="spellStart"/>
      <w:r w:rsidRPr="0081282B">
        <w:rPr>
          <w:rFonts w:ascii="Verdana" w:eastAsia="Times New Roman" w:hAnsi="Verdana" w:cs="Times New Roman"/>
          <w:color w:val="000000" w:themeColor="text1"/>
          <w:sz w:val="18"/>
          <w:szCs w:val="18"/>
          <w:lang w:eastAsia="tr-TR"/>
        </w:rPr>
        <w:t>makinalarında</w:t>
      </w:r>
      <w:proofErr w:type="spellEnd"/>
      <w:r w:rsidRPr="0081282B">
        <w:rPr>
          <w:rFonts w:ascii="Verdana" w:eastAsia="Times New Roman" w:hAnsi="Verdana" w:cs="Times New Roman"/>
          <w:color w:val="000000" w:themeColor="text1"/>
          <w:sz w:val="18"/>
          <w:szCs w:val="18"/>
          <w:lang w:eastAsia="tr-TR"/>
        </w:rPr>
        <w:t xml:space="preserve"> silindir soğuk olduğu için buhar yoğunlaşıyor ve </w:t>
      </w:r>
      <w:proofErr w:type="spellStart"/>
      <w:r w:rsidRPr="0081282B">
        <w:rPr>
          <w:rFonts w:ascii="Verdana" w:eastAsia="Times New Roman" w:hAnsi="Verdana" w:cs="Times New Roman"/>
          <w:color w:val="000000" w:themeColor="text1"/>
          <w:sz w:val="18"/>
          <w:szCs w:val="18"/>
          <w:lang w:eastAsia="tr-TR"/>
        </w:rPr>
        <w:t>makina</w:t>
      </w:r>
      <w:proofErr w:type="spellEnd"/>
      <w:r w:rsidRPr="0081282B">
        <w:rPr>
          <w:rFonts w:ascii="Verdana" w:eastAsia="Times New Roman" w:hAnsi="Verdana" w:cs="Times New Roman"/>
          <w:color w:val="000000" w:themeColor="text1"/>
          <w:sz w:val="18"/>
          <w:szCs w:val="18"/>
          <w:lang w:eastAsia="tr-TR"/>
        </w:rPr>
        <w:t xml:space="preserve"> verimi düşüyordu. Bu prensiplerle ve hareketle </w:t>
      </w:r>
      <w:proofErr w:type="spellStart"/>
      <w:r w:rsidRPr="0081282B">
        <w:rPr>
          <w:rFonts w:ascii="Verdana" w:eastAsia="Times New Roman" w:hAnsi="Verdana" w:cs="Times New Roman"/>
          <w:color w:val="000000" w:themeColor="text1"/>
          <w:sz w:val="18"/>
          <w:szCs w:val="18"/>
          <w:lang w:eastAsia="tr-TR"/>
        </w:rPr>
        <w:t>Watt</w:t>
      </w:r>
      <w:proofErr w:type="spellEnd"/>
      <w:r w:rsidRPr="0081282B">
        <w:rPr>
          <w:rFonts w:ascii="Verdana" w:eastAsia="Times New Roman" w:hAnsi="Verdana" w:cs="Times New Roman"/>
          <w:color w:val="000000" w:themeColor="text1"/>
          <w:sz w:val="18"/>
          <w:szCs w:val="18"/>
          <w:lang w:eastAsia="tr-TR"/>
        </w:rPr>
        <w:t xml:space="preserve">, dik hareketli buhar </w:t>
      </w:r>
      <w:proofErr w:type="spellStart"/>
      <w:r w:rsidRPr="0081282B">
        <w:rPr>
          <w:rFonts w:ascii="Verdana" w:eastAsia="Times New Roman" w:hAnsi="Verdana" w:cs="Times New Roman"/>
          <w:color w:val="000000" w:themeColor="text1"/>
          <w:sz w:val="18"/>
          <w:szCs w:val="18"/>
          <w:lang w:eastAsia="tr-TR"/>
        </w:rPr>
        <w:t>makinaları</w:t>
      </w:r>
      <w:proofErr w:type="spellEnd"/>
      <w:r w:rsidRPr="0081282B">
        <w:rPr>
          <w:rFonts w:ascii="Verdana" w:eastAsia="Times New Roman" w:hAnsi="Verdana" w:cs="Times New Roman"/>
          <w:color w:val="000000" w:themeColor="text1"/>
          <w:sz w:val="18"/>
          <w:szCs w:val="18"/>
          <w:lang w:eastAsia="tr-TR"/>
        </w:rPr>
        <w:t xml:space="preserve"> yapmaya başladı. 1781 senesinde ise dik hareketi döner hareket haline çeviren buharlı </w:t>
      </w:r>
      <w:proofErr w:type="spellStart"/>
      <w:r w:rsidRPr="0081282B">
        <w:rPr>
          <w:rFonts w:ascii="Verdana" w:eastAsia="Times New Roman" w:hAnsi="Verdana" w:cs="Times New Roman"/>
          <w:color w:val="000000" w:themeColor="text1"/>
          <w:sz w:val="18"/>
          <w:szCs w:val="18"/>
          <w:lang w:eastAsia="tr-TR"/>
        </w:rPr>
        <w:t>makinayı</w:t>
      </w:r>
      <w:proofErr w:type="spellEnd"/>
      <w:r w:rsidRPr="0081282B">
        <w:rPr>
          <w:rFonts w:ascii="Verdana" w:eastAsia="Times New Roman" w:hAnsi="Verdana" w:cs="Times New Roman"/>
          <w:color w:val="000000" w:themeColor="text1"/>
          <w:sz w:val="18"/>
          <w:szCs w:val="18"/>
          <w:lang w:eastAsia="tr-TR"/>
        </w:rPr>
        <w:t xml:space="preserve"> yaptı. Bu buluşunu silindir içindeki pistonun hem alt hem üst kısmına buhar basıncı tatbik ederek iki yönlü kullanma </w:t>
      </w:r>
      <w:proofErr w:type="gramStart"/>
      <w:r w:rsidRPr="0081282B">
        <w:rPr>
          <w:rFonts w:ascii="Verdana" w:eastAsia="Times New Roman" w:hAnsi="Verdana" w:cs="Times New Roman"/>
          <w:color w:val="000000" w:themeColor="text1"/>
          <w:sz w:val="18"/>
          <w:szCs w:val="18"/>
          <w:lang w:eastAsia="tr-TR"/>
        </w:rPr>
        <w:t>imkanı</w:t>
      </w:r>
      <w:proofErr w:type="gramEnd"/>
      <w:r w:rsidRPr="0081282B">
        <w:rPr>
          <w:rFonts w:ascii="Verdana" w:eastAsia="Times New Roman" w:hAnsi="Verdana" w:cs="Times New Roman"/>
          <w:color w:val="000000" w:themeColor="text1"/>
          <w:sz w:val="18"/>
          <w:szCs w:val="18"/>
          <w:lang w:eastAsia="tr-TR"/>
        </w:rPr>
        <w:t xml:space="preserve"> tanıyan çift hareketli buhar </w:t>
      </w:r>
      <w:proofErr w:type="spellStart"/>
      <w:r w:rsidRPr="0081282B">
        <w:rPr>
          <w:rFonts w:ascii="Verdana" w:eastAsia="Times New Roman" w:hAnsi="Verdana" w:cs="Times New Roman"/>
          <w:color w:val="000000" w:themeColor="text1"/>
          <w:sz w:val="18"/>
          <w:szCs w:val="18"/>
          <w:lang w:eastAsia="tr-TR"/>
        </w:rPr>
        <w:t>makinası</w:t>
      </w:r>
      <w:proofErr w:type="spellEnd"/>
      <w:r w:rsidRPr="0081282B">
        <w:rPr>
          <w:rFonts w:ascii="Verdana" w:eastAsia="Times New Roman" w:hAnsi="Verdana" w:cs="Times New Roman"/>
          <w:color w:val="000000" w:themeColor="text1"/>
          <w:sz w:val="18"/>
          <w:szCs w:val="18"/>
          <w:lang w:eastAsia="tr-TR"/>
        </w:rPr>
        <w:t xml:space="preserve"> takip etti. Böylece </w:t>
      </w:r>
      <w:proofErr w:type="spellStart"/>
      <w:r w:rsidRPr="0081282B">
        <w:rPr>
          <w:rFonts w:ascii="Verdana" w:eastAsia="Times New Roman" w:hAnsi="Verdana" w:cs="Times New Roman"/>
          <w:color w:val="000000" w:themeColor="text1"/>
          <w:sz w:val="18"/>
          <w:szCs w:val="18"/>
          <w:lang w:eastAsia="tr-TR"/>
        </w:rPr>
        <w:t>makina</w:t>
      </w:r>
      <w:proofErr w:type="spellEnd"/>
      <w:r w:rsidRPr="0081282B">
        <w:rPr>
          <w:rFonts w:ascii="Verdana" w:eastAsia="Times New Roman" w:hAnsi="Verdana" w:cs="Times New Roman"/>
          <w:color w:val="000000" w:themeColor="text1"/>
          <w:sz w:val="18"/>
          <w:szCs w:val="18"/>
          <w:lang w:eastAsia="tr-TR"/>
        </w:rPr>
        <w:t xml:space="preserve"> güç kapasitesi iki kat artmış oluyordu. Buhar basıncını gösteren ilk buhar göstergesi de </w:t>
      </w:r>
      <w:proofErr w:type="spellStart"/>
      <w:r w:rsidRPr="0081282B">
        <w:rPr>
          <w:rFonts w:ascii="Verdana" w:eastAsia="Times New Roman" w:hAnsi="Verdana" w:cs="Times New Roman"/>
          <w:color w:val="000000" w:themeColor="text1"/>
          <w:sz w:val="18"/>
          <w:szCs w:val="18"/>
          <w:lang w:eastAsia="tr-TR"/>
        </w:rPr>
        <w:t>Watt</w:t>
      </w:r>
      <w:proofErr w:type="spellEnd"/>
      <w:r w:rsidRPr="0081282B">
        <w:rPr>
          <w:rFonts w:ascii="Verdana" w:eastAsia="Times New Roman" w:hAnsi="Verdana" w:cs="Times New Roman"/>
          <w:color w:val="000000" w:themeColor="text1"/>
          <w:sz w:val="18"/>
          <w:szCs w:val="18"/>
          <w:lang w:eastAsia="tr-TR"/>
        </w:rPr>
        <w:t xml:space="preserve"> tarafından yapılmıştır. </w:t>
      </w:r>
    </w:p>
    <w:p w:rsidR="0081282B" w:rsidRPr="0081282B" w:rsidRDefault="0081282B" w:rsidP="0081282B">
      <w:pPr>
        <w:spacing w:after="0" w:line="240" w:lineRule="auto"/>
        <w:rPr>
          <w:rFonts w:ascii="Verdana" w:eastAsia="Times New Roman" w:hAnsi="Verdana" w:cs="Times New Roman"/>
          <w:color w:val="000000" w:themeColor="text1"/>
          <w:sz w:val="18"/>
          <w:szCs w:val="18"/>
          <w:lang w:eastAsia="tr-TR"/>
        </w:rPr>
      </w:pPr>
    </w:p>
    <w:p w:rsidR="0081282B" w:rsidRPr="0081282B" w:rsidRDefault="0081282B" w:rsidP="0081282B">
      <w:pPr>
        <w:spacing w:before="100" w:beforeAutospacing="1" w:after="100" w:afterAutospacing="1" w:line="240" w:lineRule="auto"/>
        <w:rPr>
          <w:rFonts w:ascii="Verdana" w:eastAsia="Times New Roman" w:hAnsi="Verdana" w:cs="Times New Roman"/>
          <w:color w:val="000000" w:themeColor="text1"/>
          <w:sz w:val="18"/>
          <w:szCs w:val="18"/>
          <w:lang w:eastAsia="tr-TR"/>
        </w:rPr>
      </w:pPr>
      <w:proofErr w:type="spellStart"/>
      <w:r w:rsidRPr="0081282B">
        <w:rPr>
          <w:rFonts w:ascii="Verdana" w:eastAsia="Times New Roman" w:hAnsi="Verdana" w:cs="Times New Roman"/>
          <w:color w:val="000000" w:themeColor="text1"/>
          <w:sz w:val="18"/>
          <w:szCs w:val="18"/>
          <w:lang w:eastAsia="tr-TR"/>
        </w:rPr>
        <w:t>Watt</w:t>
      </w:r>
      <w:proofErr w:type="spellEnd"/>
      <w:r w:rsidRPr="0081282B">
        <w:rPr>
          <w:rFonts w:ascii="Verdana" w:eastAsia="Times New Roman" w:hAnsi="Verdana" w:cs="Times New Roman"/>
          <w:color w:val="000000" w:themeColor="text1"/>
          <w:sz w:val="18"/>
          <w:szCs w:val="18"/>
          <w:lang w:eastAsia="tr-TR"/>
        </w:rPr>
        <w:t xml:space="preserve"> yüksek basınçlı buhar sistemlerine geçişin hazırlayıcısı, termodinamik prensiplerin birçoğunun bulucusudur. Modern buhar türbinlerindeki devir kontrol </w:t>
      </w:r>
      <w:proofErr w:type="gramStart"/>
      <w:r w:rsidRPr="0081282B">
        <w:rPr>
          <w:rFonts w:ascii="Verdana" w:eastAsia="Times New Roman" w:hAnsi="Verdana" w:cs="Times New Roman"/>
          <w:color w:val="000000" w:themeColor="text1"/>
          <w:sz w:val="18"/>
          <w:szCs w:val="18"/>
          <w:lang w:eastAsia="tr-TR"/>
        </w:rPr>
        <w:t>regülatörü</w:t>
      </w:r>
      <w:proofErr w:type="gramEnd"/>
      <w:r w:rsidRPr="0081282B">
        <w:rPr>
          <w:rFonts w:ascii="Verdana" w:eastAsia="Times New Roman" w:hAnsi="Verdana" w:cs="Times New Roman"/>
          <w:color w:val="000000" w:themeColor="text1"/>
          <w:sz w:val="18"/>
          <w:szCs w:val="18"/>
          <w:lang w:eastAsia="tr-TR"/>
        </w:rPr>
        <w:t xml:space="preserve"> de </w:t>
      </w:r>
      <w:proofErr w:type="spellStart"/>
      <w:r w:rsidRPr="0081282B">
        <w:rPr>
          <w:rFonts w:ascii="Verdana" w:eastAsia="Times New Roman" w:hAnsi="Verdana" w:cs="Times New Roman"/>
          <w:color w:val="000000" w:themeColor="text1"/>
          <w:sz w:val="18"/>
          <w:szCs w:val="18"/>
          <w:lang w:eastAsia="tr-TR"/>
        </w:rPr>
        <w:t>Wattın</w:t>
      </w:r>
      <w:proofErr w:type="spellEnd"/>
      <w:r w:rsidRPr="0081282B">
        <w:rPr>
          <w:rFonts w:ascii="Verdana" w:eastAsia="Times New Roman" w:hAnsi="Verdana" w:cs="Times New Roman"/>
          <w:color w:val="000000" w:themeColor="text1"/>
          <w:sz w:val="18"/>
          <w:szCs w:val="18"/>
          <w:lang w:eastAsia="tr-TR"/>
        </w:rPr>
        <w:t xml:space="preserve"> ortaya çıkardığı kontrol prensibine göre çalışır. Beygir gücü ve </w:t>
      </w:r>
      <w:proofErr w:type="spellStart"/>
      <w:r w:rsidRPr="0081282B">
        <w:rPr>
          <w:rFonts w:ascii="Verdana" w:eastAsia="Times New Roman" w:hAnsi="Verdana" w:cs="Times New Roman"/>
          <w:color w:val="000000" w:themeColor="text1"/>
          <w:sz w:val="18"/>
          <w:szCs w:val="18"/>
          <w:lang w:eastAsia="tr-TR"/>
        </w:rPr>
        <w:t>Watt</w:t>
      </w:r>
      <w:proofErr w:type="spellEnd"/>
      <w:r w:rsidRPr="0081282B">
        <w:rPr>
          <w:rFonts w:ascii="Verdana" w:eastAsia="Times New Roman" w:hAnsi="Verdana" w:cs="Times New Roman"/>
          <w:color w:val="000000" w:themeColor="text1"/>
          <w:sz w:val="18"/>
          <w:szCs w:val="18"/>
          <w:lang w:eastAsia="tr-TR"/>
        </w:rPr>
        <w:t xml:space="preserve"> kavramlarının güç ifadesi olarak kullanılması da </w:t>
      </w:r>
      <w:proofErr w:type="spellStart"/>
      <w:r w:rsidRPr="0081282B">
        <w:rPr>
          <w:rFonts w:ascii="Verdana" w:eastAsia="Times New Roman" w:hAnsi="Verdana" w:cs="Times New Roman"/>
          <w:color w:val="000000" w:themeColor="text1"/>
          <w:sz w:val="18"/>
          <w:szCs w:val="18"/>
          <w:lang w:eastAsia="tr-TR"/>
        </w:rPr>
        <w:t>Watt</w:t>
      </w:r>
      <w:proofErr w:type="spellEnd"/>
      <w:r w:rsidRPr="0081282B">
        <w:rPr>
          <w:rFonts w:ascii="Verdana" w:eastAsia="Times New Roman" w:hAnsi="Verdana" w:cs="Times New Roman"/>
          <w:color w:val="000000" w:themeColor="text1"/>
          <w:sz w:val="18"/>
          <w:szCs w:val="18"/>
          <w:lang w:eastAsia="tr-TR"/>
        </w:rPr>
        <w:t xml:space="preserve"> tarafından başlatılmıştır.</w:t>
      </w:r>
    </w:p>
    <w:p w:rsidR="00D43FDF" w:rsidRPr="0081282B" w:rsidRDefault="00D43FDF">
      <w:pPr>
        <w:rPr>
          <w:color w:val="000000" w:themeColor="text1"/>
        </w:rPr>
      </w:pPr>
    </w:p>
    <w:sectPr w:rsidR="00D43FDF" w:rsidRPr="0081282B" w:rsidSect="00D43F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282B"/>
    <w:rsid w:val="0081282B"/>
    <w:rsid w:val="00D43F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FD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1282B"/>
    <w:pPr>
      <w:spacing w:before="100" w:beforeAutospacing="1" w:after="100" w:afterAutospacing="1" w:line="240" w:lineRule="auto"/>
    </w:pPr>
    <w:rPr>
      <w:rFonts w:ascii="Verdana" w:eastAsia="Times New Roman" w:hAnsi="Verdana" w:cs="Times New Roman"/>
      <w:color w:val="FFFFFF"/>
      <w:sz w:val="18"/>
      <w:szCs w:val="18"/>
      <w:lang w:eastAsia="tr-TR"/>
    </w:rPr>
  </w:style>
  <w:style w:type="character" w:customStyle="1" w:styleId="konuicerik">
    <w:name w:val="konu_icerik"/>
    <w:basedOn w:val="VarsaylanParagrafYazTipi"/>
    <w:rsid w:val="0081282B"/>
  </w:style>
</w:styles>
</file>

<file path=word/webSettings.xml><?xml version="1.0" encoding="utf-8"?>
<w:webSettings xmlns:r="http://schemas.openxmlformats.org/officeDocument/2006/relationships" xmlns:w="http://schemas.openxmlformats.org/wordprocessingml/2006/main">
  <w:divs>
    <w:div w:id="356540146">
      <w:bodyDiv w:val="1"/>
      <w:marLeft w:val="0"/>
      <w:marRight w:val="0"/>
      <w:marTop w:val="0"/>
      <w:marBottom w:val="0"/>
      <w:divBdr>
        <w:top w:val="none" w:sz="0" w:space="0" w:color="auto"/>
        <w:left w:val="none" w:sz="0" w:space="0" w:color="auto"/>
        <w:bottom w:val="none" w:sz="0" w:space="0" w:color="auto"/>
        <w:right w:val="none" w:sz="0" w:space="0" w:color="auto"/>
      </w:divBdr>
      <w:divsChild>
        <w:div w:id="73153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3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ersin&amp;demet</dc:creator>
  <cp:lastModifiedBy>ersin&amp;demet</cp:lastModifiedBy>
  <cp:revision>1</cp:revision>
  <dcterms:created xsi:type="dcterms:W3CDTF">2009-12-25T18:58:00Z</dcterms:created>
  <dcterms:modified xsi:type="dcterms:W3CDTF">2009-12-25T18:59:00Z</dcterms:modified>
</cp:coreProperties>
</file>