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3EC" w:rsidRPr="00B90F2B" w:rsidRDefault="007723EC" w:rsidP="007723EC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b/>
          <w:color w:val="000000"/>
          <w:lang w:eastAsia="tr-TR"/>
        </w:rPr>
      </w:pPr>
      <w:r w:rsidRPr="00B90F2B">
        <w:rPr>
          <w:rFonts w:asciiTheme="majorHAnsi" w:eastAsia="Times New Roman" w:hAnsiTheme="majorHAnsi" w:cs="Times New Roman"/>
          <w:b/>
          <w:color w:val="000000"/>
          <w:lang w:eastAsia="tr-TR"/>
        </w:rPr>
        <w:t>KARIŞIMLAR</w:t>
      </w:r>
    </w:p>
    <w:p w:rsidR="007723EC" w:rsidRPr="007723EC" w:rsidRDefault="007723EC" w:rsidP="007723EC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lang w:eastAsia="tr-TR"/>
        </w:rPr>
      </w:pPr>
      <w:r w:rsidRPr="00B90F2B">
        <w:rPr>
          <w:rFonts w:asciiTheme="majorHAnsi" w:eastAsia="Times New Roman" w:hAnsiTheme="majorHAnsi" w:cs="Times New Roman"/>
          <w:color w:val="000000"/>
          <w:lang w:eastAsia="tr-TR"/>
        </w:rPr>
        <w:t xml:space="preserve">- </w:t>
      </w:r>
      <w:r w:rsidRPr="007723EC">
        <w:rPr>
          <w:rFonts w:asciiTheme="majorHAnsi" w:eastAsia="Times New Roman" w:hAnsiTheme="majorHAnsi" w:cs="Times New Roman"/>
          <w:color w:val="000000"/>
          <w:lang w:eastAsia="tr-TR"/>
        </w:rPr>
        <w:t>Birden çok element veya bileşiğin</w:t>
      </w:r>
      <w:r w:rsidRPr="00B90F2B">
        <w:rPr>
          <w:rFonts w:asciiTheme="majorHAnsi" w:eastAsia="Times New Roman" w:hAnsiTheme="majorHAnsi" w:cs="Times New Roman"/>
          <w:color w:val="000000"/>
          <w:lang w:eastAsia="tr-TR"/>
        </w:rPr>
        <w:t> </w:t>
      </w:r>
      <w:r w:rsidRPr="007723EC">
        <w:rPr>
          <w:rFonts w:asciiTheme="majorHAnsi" w:eastAsia="Times New Roman" w:hAnsiTheme="majorHAnsi" w:cs="Times New Roman"/>
          <w:color w:val="000000"/>
          <w:lang w:eastAsia="tr-TR"/>
        </w:rPr>
        <w:t>kimyasal özelliklerini kaybetmeden bir araya getirilmesiyle oluşan madde topluluğuna</w:t>
      </w:r>
      <w:r w:rsidRPr="00B90F2B">
        <w:rPr>
          <w:rFonts w:asciiTheme="majorHAnsi" w:eastAsia="Times New Roman" w:hAnsiTheme="majorHAnsi" w:cs="Times New Roman"/>
          <w:color w:val="000000"/>
          <w:lang w:eastAsia="tr-TR"/>
        </w:rPr>
        <w:t> </w:t>
      </w:r>
      <w:r w:rsidRPr="00B90F2B">
        <w:rPr>
          <w:rFonts w:asciiTheme="majorHAnsi" w:eastAsia="Times New Roman" w:hAnsiTheme="majorHAnsi" w:cs="Times New Roman"/>
          <w:b/>
          <w:bCs/>
          <w:color w:val="000000"/>
          <w:lang w:eastAsia="tr-TR"/>
        </w:rPr>
        <w:t>karışım </w:t>
      </w:r>
      <w:r w:rsidRPr="007723EC">
        <w:rPr>
          <w:rFonts w:asciiTheme="majorHAnsi" w:eastAsia="Times New Roman" w:hAnsiTheme="majorHAnsi" w:cs="Times New Roman"/>
          <w:color w:val="000000"/>
          <w:lang w:eastAsia="tr-TR"/>
        </w:rPr>
        <w:t>denir.</w:t>
      </w:r>
    </w:p>
    <w:p w:rsidR="007723EC" w:rsidRPr="007723EC" w:rsidRDefault="007723EC" w:rsidP="007723EC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lang w:eastAsia="tr-TR"/>
        </w:rPr>
      </w:pPr>
      <w:r w:rsidRPr="00B90F2B">
        <w:rPr>
          <w:rFonts w:asciiTheme="majorHAnsi" w:eastAsia="Times New Roman" w:hAnsiTheme="majorHAnsi" w:cs="Times New Roman"/>
          <w:color w:val="000000"/>
          <w:lang w:eastAsia="tr-TR"/>
        </w:rPr>
        <w:t xml:space="preserve">- </w:t>
      </w:r>
      <w:r w:rsidRPr="007723EC">
        <w:rPr>
          <w:rFonts w:asciiTheme="majorHAnsi" w:eastAsia="Times New Roman" w:hAnsiTheme="majorHAnsi" w:cs="Times New Roman"/>
          <w:color w:val="000000"/>
          <w:lang w:eastAsia="tr-TR"/>
        </w:rPr>
        <w:t xml:space="preserve">Solduğumuz hava; içtiğimiz gazoz, süt, çorba, şerbet, karışık meyve suları, çay; yeraltındaki petrol; deniz suyu; kireçli su, zeytinyağlı su, böcek ilaçları, deodorant, lehim, sel suyu, kolonya, çelik… </w:t>
      </w:r>
      <w:proofErr w:type="gramStart"/>
      <w:r w:rsidRPr="007723EC">
        <w:rPr>
          <w:rFonts w:asciiTheme="majorHAnsi" w:eastAsia="Times New Roman" w:hAnsiTheme="majorHAnsi" w:cs="Times New Roman"/>
          <w:color w:val="000000"/>
          <w:lang w:eastAsia="tr-TR"/>
        </w:rPr>
        <w:t>günlük</w:t>
      </w:r>
      <w:proofErr w:type="gramEnd"/>
      <w:r w:rsidRPr="007723EC">
        <w:rPr>
          <w:rFonts w:asciiTheme="majorHAnsi" w:eastAsia="Times New Roman" w:hAnsiTheme="majorHAnsi" w:cs="Times New Roman"/>
          <w:color w:val="000000"/>
          <w:lang w:eastAsia="tr-TR"/>
        </w:rPr>
        <w:t xml:space="preserve"> hayatta karşılaştığımız birkaç karışımdır.</w:t>
      </w:r>
    </w:p>
    <w:p w:rsidR="007723EC" w:rsidRPr="007723EC" w:rsidRDefault="007723EC" w:rsidP="007723EC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lang w:eastAsia="tr-TR"/>
        </w:rPr>
      </w:pPr>
      <w:r w:rsidRPr="00B90F2B">
        <w:rPr>
          <w:rFonts w:asciiTheme="majorHAnsi" w:eastAsia="Times New Roman" w:hAnsiTheme="majorHAnsi" w:cs="Times New Roman"/>
          <w:color w:val="000000"/>
          <w:lang w:eastAsia="tr-TR"/>
        </w:rPr>
        <w:t xml:space="preserve">- </w:t>
      </w:r>
      <w:r w:rsidRPr="007723EC">
        <w:rPr>
          <w:rFonts w:asciiTheme="majorHAnsi" w:eastAsia="Times New Roman" w:hAnsiTheme="majorHAnsi" w:cs="Times New Roman"/>
          <w:color w:val="000000"/>
          <w:lang w:eastAsia="tr-TR"/>
        </w:rPr>
        <w:t>Karışımlarda birden çok element olabilir örneğin; hava</w:t>
      </w:r>
      <w:proofErr w:type="gramStart"/>
      <w:r w:rsidRPr="007723EC">
        <w:rPr>
          <w:rFonts w:asciiTheme="majorHAnsi" w:eastAsia="Times New Roman" w:hAnsiTheme="majorHAnsi" w:cs="Times New Roman"/>
          <w:color w:val="000000"/>
          <w:lang w:eastAsia="tr-TR"/>
        </w:rPr>
        <w:t>(</w:t>
      </w:r>
      <w:proofErr w:type="gramEnd"/>
      <w:r w:rsidRPr="007723EC">
        <w:rPr>
          <w:rFonts w:asciiTheme="majorHAnsi" w:eastAsia="Times New Roman" w:hAnsiTheme="majorHAnsi" w:cs="Times New Roman"/>
          <w:color w:val="000000"/>
          <w:lang w:eastAsia="tr-TR"/>
        </w:rPr>
        <w:t xml:space="preserve">oksijen, karbondioksit, azot… </w:t>
      </w:r>
      <w:proofErr w:type="gramStart"/>
      <w:r w:rsidRPr="007723EC">
        <w:rPr>
          <w:rFonts w:asciiTheme="majorHAnsi" w:eastAsia="Times New Roman" w:hAnsiTheme="majorHAnsi" w:cs="Times New Roman"/>
          <w:color w:val="000000"/>
          <w:lang w:eastAsia="tr-TR"/>
        </w:rPr>
        <w:t>gazları</w:t>
      </w:r>
      <w:proofErr w:type="gramEnd"/>
      <w:r w:rsidRPr="007723EC">
        <w:rPr>
          <w:rFonts w:asciiTheme="majorHAnsi" w:eastAsia="Times New Roman" w:hAnsiTheme="majorHAnsi" w:cs="Times New Roman"/>
          <w:color w:val="000000"/>
          <w:lang w:eastAsia="tr-TR"/>
        </w:rPr>
        <w:t>)</w:t>
      </w:r>
    </w:p>
    <w:p w:rsidR="007723EC" w:rsidRPr="007723EC" w:rsidRDefault="007723EC" w:rsidP="007723EC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lang w:eastAsia="tr-TR"/>
        </w:rPr>
      </w:pPr>
      <w:r w:rsidRPr="00B90F2B">
        <w:rPr>
          <w:rFonts w:asciiTheme="majorHAnsi" w:eastAsia="Times New Roman" w:hAnsiTheme="majorHAnsi" w:cs="Times New Roman"/>
          <w:color w:val="000000"/>
          <w:lang w:eastAsia="tr-TR"/>
        </w:rPr>
        <w:t xml:space="preserve">- </w:t>
      </w:r>
      <w:r w:rsidRPr="007723EC">
        <w:rPr>
          <w:rFonts w:asciiTheme="majorHAnsi" w:eastAsia="Times New Roman" w:hAnsiTheme="majorHAnsi" w:cs="Times New Roman"/>
          <w:color w:val="000000"/>
          <w:lang w:eastAsia="tr-TR"/>
        </w:rPr>
        <w:t>Karışımlarda birden çok bileşik bulunabilir örneğin; Deniz suyu(su ve tuz)</w:t>
      </w:r>
    </w:p>
    <w:p w:rsidR="007723EC" w:rsidRPr="007723EC" w:rsidRDefault="007723EC" w:rsidP="007723EC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lang w:eastAsia="tr-TR"/>
        </w:rPr>
      </w:pPr>
      <w:r w:rsidRPr="00B90F2B">
        <w:rPr>
          <w:rFonts w:asciiTheme="majorHAnsi" w:eastAsia="Times New Roman" w:hAnsiTheme="majorHAnsi" w:cs="Times New Roman"/>
          <w:color w:val="000000"/>
          <w:lang w:eastAsia="tr-TR"/>
        </w:rPr>
        <w:t xml:space="preserve">- </w:t>
      </w:r>
      <w:r w:rsidRPr="007723EC">
        <w:rPr>
          <w:rFonts w:asciiTheme="majorHAnsi" w:eastAsia="Times New Roman" w:hAnsiTheme="majorHAnsi" w:cs="Times New Roman"/>
          <w:color w:val="000000"/>
          <w:lang w:eastAsia="tr-TR"/>
        </w:rPr>
        <w:t>Karışımlarda birden çok element ve bileşik olabilir örneğin;</w:t>
      </w:r>
      <w:r w:rsidR="003127E6">
        <w:rPr>
          <w:rFonts w:asciiTheme="majorHAnsi" w:eastAsia="Times New Roman" w:hAnsiTheme="majorHAnsi" w:cs="Times New Roman"/>
          <w:color w:val="000000"/>
          <w:lang w:eastAsia="tr-TR"/>
        </w:rPr>
        <w:t xml:space="preserve"> </w:t>
      </w:r>
      <w:r w:rsidRPr="007723EC">
        <w:rPr>
          <w:rFonts w:asciiTheme="majorHAnsi" w:eastAsia="Times New Roman" w:hAnsiTheme="majorHAnsi" w:cs="Times New Roman"/>
          <w:color w:val="000000"/>
          <w:lang w:eastAsia="tr-TR"/>
        </w:rPr>
        <w:t>sel(su ve toprak)</w:t>
      </w:r>
    </w:p>
    <w:p w:rsidR="007723EC" w:rsidRPr="007723EC" w:rsidRDefault="007723EC" w:rsidP="007723EC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lang w:eastAsia="tr-TR"/>
        </w:rPr>
      </w:pPr>
      <w:r w:rsidRPr="007723EC">
        <w:rPr>
          <w:rFonts w:asciiTheme="majorHAnsi" w:eastAsia="Times New Roman" w:hAnsiTheme="majorHAnsi" w:cs="Times New Roman"/>
          <w:color w:val="000000"/>
          <w:lang w:eastAsia="tr-TR"/>
        </w:rPr>
        <w:t> </w:t>
      </w:r>
    </w:p>
    <w:p w:rsidR="007723EC" w:rsidRPr="007723EC" w:rsidRDefault="007723EC" w:rsidP="007723EC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b/>
          <w:color w:val="000000"/>
          <w:lang w:eastAsia="tr-TR"/>
        </w:rPr>
      </w:pPr>
      <w:r w:rsidRPr="007723EC">
        <w:rPr>
          <w:rFonts w:asciiTheme="majorHAnsi" w:eastAsia="Times New Roman" w:hAnsiTheme="majorHAnsi" w:cs="Times New Roman"/>
          <w:b/>
          <w:color w:val="000000"/>
          <w:lang w:eastAsia="tr-TR"/>
        </w:rPr>
        <w:t>Karışımların Özellikleri</w:t>
      </w:r>
    </w:p>
    <w:p w:rsidR="007723EC" w:rsidRPr="00B90F2B" w:rsidRDefault="007723EC" w:rsidP="007723EC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lang w:eastAsia="tr-TR"/>
        </w:rPr>
      </w:pPr>
      <w:r w:rsidRPr="007723EC">
        <w:rPr>
          <w:rFonts w:asciiTheme="majorHAnsi" w:eastAsia="Times New Roman" w:hAnsiTheme="majorHAnsi" w:cs="Times New Roman"/>
          <w:b/>
          <w:color w:val="000000"/>
          <w:lang w:eastAsia="tr-TR"/>
        </w:rPr>
        <w:t>1)</w:t>
      </w:r>
      <w:r w:rsidRPr="007723EC">
        <w:rPr>
          <w:rFonts w:asciiTheme="majorHAnsi" w:eastAsia="Times New Roman" w:hAnsiTheme="majorHAnsi" w:cs="Times New Roman"/>
          <w:color w:val="000000"/>
          <w:lang w:eastAsia="tr-TR"/>
        </w:rPr>
        <w:t> </w:t>
      </w:r>
      <w:r w:rsidRPr="007723EC">
        <w:rPr>
          <w:rFonts w:asciiTheme="majorHAnsi" w:eastAsia="Times New Roman" w:hAnsiTheme="majorHAnsi" w:cs="Times New Roman"/>
          <w:i/>
          <w:color w:val="000000"/>
          <w:lang w:eastAsia="tr-TR"/>
        </w:rPr>
        <w:t xml:space="preserve">  Karışımı oluşturan maddeler kendi özelliklerini kaybetmezler. </w:t>
      </w:r>
      <w:r w:rsidRPr="00B90F2B">
        <w:rPr>
          <w:rFonts w:asciiTheme="majorHAnsi" w:eastAsia="Times New Roman" w:hAnsiTheme="majorHAnsi" w:cs="Times New Roman"/>
          <w:color w:val="000000"/>
          <w:lang w:eastAsia="tr-TR"/>
        </w:rPr>
        <w:t>(</w:t>
      </w:r>
      <w:r w:rsidRPr="007723EC">
        <w:rPr>
          <w:rFonts w:asciiTheme="majorHAnsi" w:eastAsia="Times New Roman" w:hAnsiTheme="majorHAnsi" w:cs="Times New Roman"/>
          <w:color w:val="000000"/>
          <w:lang w:eastAsia="tr-TR"/>
        </w:rPr>
        <w:t>Tuzlu suda su ve tuz tadı algılanır</w:t>
      </w:r>
      <w:r w:rsidRPr="00B90F2B">
        <w:rPr>
          <w:rFonts w:asciiTheme="majorHAnsi" w:eastAsia="Times New Roman" w:hAnsiTheme="majorHAnsi" w:cs="Times New Roman"/>
          <w:color w:val="000000"/>
          <w:lang w:eastAsia="tr-TR"/>
        </w:rPr>
        <w:t>)</w:t>
      </w:r>
    </w:p>
    <w:p w:rsidR="007723EC" w:rsidRPr="007723EC" w:rsidRDefault="007723EC" w:rsidP="007723EC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lang w:eastAsia="tr-TR"/>
        </w:rPr>
      </w:pPr>
    </w:p>
    <w:p w:rsidR="007723EC" w:rsidRPr="00B90F2B" w:rsidRDefault="007723EC" w:rsidP="007723EC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lang w:eastAsia="tr-TR"/>
        </w:rPr>
      </w:pPr>
      <w:r w:rsidRPr="007723EC">
        <w:rPr>
          <w:rFonts w:asciiTheme="majorHAnsi" w:eastAsia="Times New Roman" w:hAnsiTheme="majorHAnsi" w:cs="Times New Roman"/>
          <w:b/>
          <w:color w:val="000000"/>
          <w:lang w:eastAsia="tr-TR"/>
        </w:rPr>
        <w:t>2)</w:t>
      </w:r>
      <w:r w:rsidRPr="007723EC">
        <w:rPr>
          <w:rFonts w:asciiTheme="majorHAnsi" w:eastAsia="Times New Roman" w:hAnsiTheme="majorHAnsi" w:cs="Times New Roman"/>
          <w:color w:val="000000"/>
          <w:lang w:eastAsia="tr-TR"/>
        </w:rPr>
        <w:t xml:space="preserve">   </w:t>
      </w:r>
      <w:r w:rsidRPr="007723EC">
        <w:rPr>
          <w:rFonts w:asciiTheme="majorHAnsi" w:eastAsia="Times New Roman" w:hAnsiTheme="majorHAnsi" w:cs="Times New Roman"/>
          <w:i/>
          <w:color w:val="000000"/>
          <w:lang w:eastAsia="tr-TR"/>
        </w:rPr>
        <w:t>Karışımı oluşturan maddelerin miktarları arasında belirli bir oran yoktur. İstenildiği oranda karıştırılabilirler.</w:t>
      </w:r>
      <w:r w:rsidRPr="007723EC">
        <w:rPr>
          <w:rFonts w:asciiTheme="majorHAnsi" w:eastAsia="Times New Roman" w:hAnsiTheme="majorHAnsi" w:cs="Times New Roman"/>
          <w:color w:val="000000"/>
          <w:lang w:eastAsia="tr-TR"/>
        </w:rPr>
        <w:t xml:space="preserve"> </w:t>
      </w:r>
    </w:p>
    <w:p w:rsidR="007723EC" w:rsidRPr="00B90F2B" w:rsidRDefault="007723EC" w:rsidP="007723EC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lang w:eastAsia="tr-TR"/>
        </w:rPr>
      </w:pPr>
      <w:r w:rsidRPr="00B90F2B">
        <w:rPr>
          <w:rFonts w:asciiTheme="majorHAnsi" w:eastAsia="Times New Roman" w:hAnsiTheme="majorHAnsi" w:cs="Times New Roman"/>
          <w:color w:val="000000"/>
          <w:lang w:eastAsia="tr-TR"/>
        </w:rPr>
        <w:t>(</w:t>
      </w:r>
      <w:r w:rsidRPr="007723EC">
        <w:rPr>
          <w:rFonts w:asciiTheme="majorHAnsi" w:eastAsia="Times New Roman" w:hAnsiTheme="majorHAnsi" w:cs="Times New Roman"/>
          <w:color w:val="000000"/>
          <w:lang w:eastAsia="tr-TR"/>
        </w:rPr>
        <w:t>Az şekerli veya çok şekerli çay olur</w:t>
      </w:r>
      <w:r w:rsidRPr="00B90F2B">
        <w:rPr>
          <w:rFonts w:asciiTheme="majorHAnsi" w:eastAsia="Times New Roman" w:hAnsiTheme="majorHAnsi" w:cs="Times New Roman"/>
          <w:color w:val="000000"/>
          <w:lang w:eastAsia="tr-TR"/>
        </w:rPr>
        <w:t>)</w:t>
      </w:r>
    </w:p>
    <w:p w:rsidR="007723EC" w:rsidRPr="007723EC" w:rsidRDefault="007723EC" w:rsidP="007723EC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lang w:eastAsia="tr-TR"/>
        </w:rPr>
      </w:pPr>
    </w:p>
    <w:p w:rsidR="007723EC" w:rsidRPr="007723EC" w:rsidRDefault="007723EC" w:rsidP="007723EC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lang w:eastAsia="tr-TR"/>
        </w:rPr>
      </w:pPr>
      <w:r w:rsidRPr="007723EC">
        <w:rPr>
          <w:rFonts w:asciiTheme="majorHAnsi" w:eastAsia="Times New Roman" w:hAnsiTheme="majorHAnsi" w:cs="Times New Roman"/>
          <w:b/>
          <w:color w:val="000000"/>
          <w:lang w:eastAsia="tr-TR"/>
        </w:rPr>
        <w:t>3)</w:t>
      </w:r>
      <w:r w:rsidRPr="007723EC">
        <w:rPr>
          <w:rFonts w:asciiTheme="majorHAnsi" w:eastAsia="Times New Roman" w:hAnsiTheme="majorHAnsi" w:cs="Times New Roman"/>
          <w:color w:val="000000"/>
          <w:lang w:eastAsia="tr-TR"/>
        </w:rPr>
        <w:t xml:space="preserve">   </w:t>
      </w:r>
      <w:r w:rsidRPr="007723EC">
        <w:rPr>
          <w:rFonts w:asciiTheme="majorHAnsi" w:eastAsia="Times New Roman" w:hAnsiTheme="majorHAnsi" w:cs="Times New Roman"/>
          <w:i/>
          <w:color w:val="000000"/>
          <w:lang w:eastAsia="tr-TR"/>
        </w:rPr>
        <w:t>Karışımların erime ve kaynama noktaları sabit değildir.</w:t>
      </w:r>
    </w:p>
    <w:p w:rsidR="007723EC" w:rsidRPr="00B90F2B" w:rsidRDefault="007723EC" w:rsidP="007723EC">
      <w:pPr>
        <w:shd w:val="clear" w:color="auto" w:fill="FFFFFF"/>
        <w:spacing w:after="0" w:line="240" w:lineRule="auto"/>
        <w:ind w:hanging="360"/>
        <w:rPr>
          <w:rFonts w:asciiTheme="majorHAnsi" w:eastAsia="Times New Roman" w:hAnsiTheme="majorHAnsi" w:cs="Times New Roman"/>
          <w:color w:val="000000"/>
          <w:lang w:eastAsia="tr-TR"/>
        </w:rPr>
      </w:pPr>
      <w:r w:rsidRPr="007723EC">
        <w:rPr>
          <w:rFonts w:asciiTheme="majorHAnsi" w:eastAsia="Times New Roman" w:hAnsiTheme="majorHAnsi" w:cs="Times New Roman"/>
          <w:color w:val="000000"/>
          <w:lang w:eastAsia="tr-TR"/>
        </w:rPr>
        <w:t>   </w:t>
      </w:r>
      <w:r w:rsidRPr="00B90F2B">
        <w:rPr>
          <w:rFonts w:asciiTheme="majorHAnsi" w:eastAsia="Times New Roman" w:hAnsiTheme="majorHAnsi" w:cs="Times New Roman"/>
          <w:color w:val="000000"/>
          <w:lang w:eastAsia="tr-TR"/>
        </w:rPr>
        <w:t xml:space="preserve"> (Örneğin; </w:t>
      </w:r>
      <w:r w:rsidRPr="007723EC">
        <w:rPr>
          <w:rFonts w:asciiTheme="majorHAnsi" w:eastAsia="Times New Roman" w:hAnsiTheme="majorHAnsi" w:cs="Times New Roman"/>
          <w:color w:val="000000"/>
          <w:lang w:eastAsia="tr-TR"/>
        </w:rPr>
        <w:t>Tuzlu su bazen 103 bazen 110 derecede kaynar,</w:t>
      </w:r>
      <w:r w:rsidRPr="00B90F2B">
        <w:rPr>
          <w:rFonts w:asciiTheme="majorHAnsi" w:eastAsia="Times New Roman" w:hAnsiTheme="majorHAnsi" w:cs="Times New Roman"/>
          <w:color w:val="000000"/>
          <w:lang w:eastAsia="tr-TR"/>
        </w:rPr>
        <w:t xml:space="preserve"> </w:t>
      </w:r>
      <w:r w:rsidRPr="007723EC">
        <w:rPr>
          <w:rFonts w:asciiTheme="majorHAnsi" w:eastAsia="Times New Roman" w:hAnsiTheme="majorHAnsi" w:cs="Times New Roman"/>
          <w:color w:val="000000"/>
          <w:lang w:eastAsia="tr-TR"/>
        </w:rPr>
        <w:t>donma noktası ise -5 veya -10 derece olabilir</w:t>
      </w:r>
      <w:r w:rsidRPr="00B90F2B">
        <w:rPr>
          <w:rFonts w:asciiTheme="majorHAnsi" w:eastAsia="Times New Roman" w:hAnsiTheme="majorHAnsi" w:cs="Times New Roman"/>
          <w:color w:val="000000"/>
          <w:lang w:eastAsia="tr-TR"/>
        </w:rPr>
        <w:t>)</w:t>
      </w:r>
    </w:p>
    <w:p w:rsidR="007723EC" w:rsidRPr="007723EC" w:rsidRDefault="007723EC" w:rsidP="007723EC">
      <w:pPr>
        <w:shd w:val="clear" w:color="auto" w:fill="FFFFFF"/>
        <w:spacing w:after="0" w:line="240" w:lineRule="auto"/>
        <w:ind w:hanging="360"/>
        <w:rPr>
          <w:rFonts w:asciiTheme="majorHAnsi" w:eastAsia="Times New Roman" w:hAnsiTheme="majorHAnsi" w:cs="Times New Roman"/>
          <w:color w:val="000000"/>
          <w:lang w:eastAsia="tr-TR"/>
        </w:rPr>
      </w:pPr>
    </w:p>
    <w:p w:rsidR="007723EC" w:rsidRPr="007723EC" w:rsidRDefault="007723EC" w:rsidP="007723EC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lang w:eastAsia="tr-TR"/>
        </w:rPr>
      </w:pPr>
      <w:r w:rsidRPr="00B90F2B">
        <w:rPr>
          <w:rFonts w:asciiTheme="majorHAnsi" w:eastAsia="Times New Roman" w:hAnsiTheme="majorHAnsi" w:cs="Times New Roman"/>
          <w:b/>
          <w:color w:val="000000"/>
          <w:lang w:eastAsia="tr-TR"/>
        </w:rPr>
        <w:t>4)</w:t>
      </w:r>
      <w:r w:rsidRPr="00B90F2B">
        <w:rPr>
          <w:rFonts w:asciiTheme="majorHAnsi" w:eastAsia="Times New Roman" w:hAnsiTheme="majorHAnsi" w:cs="Times New Roman"/>
          <w:color w:val="000000"/>
          <w:lang w:eastAsia="tr-TR"/>
        </w:rPr>
        <w:t xml:space="preserve"> </w:t>
      </w:r>
      <w:r w:rsidRPr="007723EC">
        <w:rPr>
          <w:rFonts w:asciiTheme="majorHAnsi" w:eastAsia="Times New Roman" w:hAnsiTheme="majorHAnsi" w:cs="Times New Roman"/>
          <w:color w:val="000000"/>
          <w:lang w:eastAsia="tr-TR"/>
        </w:rPr>
        <w:t xml:space="preserve"> </w:t>
      </w:r>
      <w:r w:rsidRPr="007723EC">
        <w:rPr>
          <w:rFonts w:asciiTheme="majorHAnsi" w:eastAsia="Times New Roman" w:hAnsiTheme="majorHAnsi" w:cs="Times New Roman"/>
          <w:i/>
          <w:color w:val="000000"/>
          <w:lang w:eastAsia="tr-TR"/>
        </w:rPr>
        <w:t>Karışımların belirli bir kimyasal formülleri yoktur.</w:t>
      </w:r>
    </w:p>
    <w:p w:rsidR="007723EC" w:rsidRPr="007723EC" w:rsidRDefault="007723EC" w:rsidP="007723EC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lang w:eastAsia="tr-TR"/>
        </w:rPr>
      </w:pPr>
      <w:proofErr w:type="gramStart"/>
      <w:r w:rsidRPr="00B90F2B">
        <w:rPr>
          <w:rFonts w:asciiTheme="majorHAnsi" w:eastAsia="Times New Roman" w:hAnsiTheme="majorHAnsi" w:cs="Times New Roman"/>
          <w:color w:val="000000"/>
          <w:lang w:eastAsia="tr-TR"/>
        </w:rPr>
        <w:t>(</w:t>
      </w:r>
      <w:proofErr w:type="gramEnd"/>
      <w:r w:rsidRPr="007723EC">
        <w:rPr>
          <w:rFonts w:asciiTheme="majorHAnsi" w:eastAsia="Times New Roman" w:hAnsiTheme="majorHAnsi" w:cs="Times New Roman"/>
          <w:color w:val="000000"/>
          <w:lang w:eastAsia="tr-TR"/>
        </w:rPr>
        <w:t>Oksijen elementi: O ile su bileşiği H</w:t>
      </w:r>
      <w:r w:rsidRPr="007723EC">
        <w:rPr>
          <w:rFonts w:asciiTheme="majorHAnsi" w:eastAsia="Times New Roman" w:hAnsiTheme="majorHAnsi" w:cs="Times New Roman"/>
          <w:color w:val="000000"/>
          <w:vertAlign w:val="subscript"/>
          <w:lang w:eastAsia="tr-TR"/>
        </w:rPr>
        <w:t>2</w:t>
      </w:r>
      <w:r w:rsidRPr="007723EC">
        <w:rPr>
          <w:rFonts w:asciiTheme="majorHAnsi" w:eastAsia="Times New Roman" w:hAnsiTheme="majorHAnsi" w:cs="Times New Roman"/>
          <w:color w:val="000000"/>
          <w:lang w:eastAsia="tr-TR"/>
        </w:rPr>
        <w:t>O ile gösterilir fakat karışımlarda madde isimleri hepsi birden söylenir</w:t>
      </w:r>
    </w:p>
    <w:p w:rsidR="007723EC" w:rsidRPr="00B90F2B" w:rsidRDefault="007723EC" w:rsidP="007723EC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lang w:eastAsia="tr-TR"/>
        </w:rPr>
      </w:pPr>
    </w:p>
    <w:p w:rsidR="007723EC" w:rsidRPr="007723EC" w:rsidRDefault="007723EC" w:rsidP="007723EC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lang w:eastAsia="tr-TR"/>
        </w:rPr>
      </w:pPr>
      <w:r w:rsidRPr="007723EC">
        <w:rPr>
          <w:rFonts w:asciiTheme="majorHAnsi" w:eastAsia="Times New Roman" w:hAnsiTheme="majorHAnsi" w:cs="Times New Roman"/>
          <w:b/>
          <w:color w:val="000000"/>
          <w:lang w:eastAsia="tr-TR"/>
        </w:rPr>
        <w:t>5)</w:t>
      </w:r>
      <w:r w:rsidRPr="00B90F2B">
        <w:rPr>
          <w:rFonts w:asciiTheme="majorHAnsi" w:eastAsia="Times New Roman" w:hAnsiTheme="majorHAnsi" w:cs="Times New Roman"/>
          <w:color w:val="000000"/>
          <w:lang w:eastAsia="tr-TR"/>
        </w:rPr>
        <w:t xml:space="preserve"> </w:t>
      </w:r>
      <w:r w:rsidRPr="007723EC">
        <w:rPr>
          <w:rFonts w:asciiTheme="majorHAnsi" w:eastAsia="Times New Roman" w:hAnsiTheme="majorHAnsi" w:cs="Times New Roman"/>
          <w:i/>
          <w:color w:val="000000"/>
          <w:lang w:eastAsia="tr-TR"/>
        </w:rPr>
        <w:t>Karışımlar fiziksel yollarla oluşur ve bileşenlerine fiziksel yollarla ayrılırlar</w:t>
      </w:r>
      <w:r w:rsidRPr="00B90F2B">
        <w:rPr>
          <w:rFonts w:asciiTheme="majorHAnsi" w:eastAsia="Times New Roman" w:hAnsiTheme="majorHAnsi" w:cs="Times New Roman"/>
          <w:i/>
          <w:color w:val="000000"/>
          <w:lang w:eastAsia="tr-TR"/>
        </w:rPr>
        <w:t>.</w:t>
      </w:r>
    </w:p>
    <w:p w:rsidR="00945899" w:rsidRPr="00B90F2B" w:rsidRDefault="00945899">
      <w:pPr>
        <w:rPr>
          <w:rFonts w:asciiTheme="majorHAnsi" w:hAnsiTheme="majorHAnsi"/>
        </w:rPr>
      </w:pPr>
    </w:p>
    <w:p w:rsidR="007723EC" w:rsidRPr="007723EC" w:rsidRDefault="007723EC" w:rsidP="007723EC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lang w:eastAsia="tr-TR"/>
        </w:rPr>
      </w:pPr>
      <w:r w:rsidRPr="00B90F2B">
        <w:rPr>
          <w:rFonts w:asciiTheme="majorHAnsi" w:eastAsia="Times New Roman" w:hAnsiTheme="majorHAnsi" w:cs="Times New Roman"/>
          <w:color w:val="000000"/>
          <w:lang w:eastAsia="tr-TR"/>
        </w:rPr>
        <w:t>**</w:t>
      </w:r>
      <w:r w:rsidRPr="007723EC">
        <w:rPr>
          <w:rFonts w:asciiTheme="majorHAnsi" w:eastAsia="Times New Roman" w:hAnsiTheme="majorHAnsi" w:cs="Times New Roman"/>
          <w:color w:val="000000"/>
          <w:lang w:eastAsia="tr-TR"/>
        </w:rPr>
        <w:t>Karışımlar görünümlerine göre iki çeşittir</w:t>
      </w:r>
    </w:p>
    <w:p w:rsidR="007723EC" w:rsidRPr="00B90F2B" w:rsidRDefault="007723EC" w:rsidP="007723EC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lang w:eastAsia="tr-TR"/>
        </w:rPr>
      </w:pPr>
      <w:r w:rsidRPr="007723EC">
        <w:rPr>
          <w:rFonts w:asciiTheme="majorHAnsi" w:eastAsia="Times New Roman" w:hAnsiTheme="majorHAnsi" w:cs="Times New Roman"/>
          <w:b/>
          <w:color w:val="000000"/>
          <w:lang w:eastAsia="tr-TR"/>
        </w:rPr>
        <w:t>1.Heterojen (Adi) karışım:</w:t>
      </w:r>
      <w:r w:rsidRPr="007723EC">
        <w:rPr>
          <w:rFonts w:asciiTheme="majorHAnsi" w:eastAsia="Times New Roman" w:hAnsiTheme="majorHAnsi" w:cs="Times New Roman"/>
          <w:color w:val="000000"/>
          <w:lang w:eastAsia="tr-TR"/>
        </w:rPr>
        <w:t xml:space="preserve"> </w:t>
      </w:r>
    </w:p>
    <w:p w:rsidR="007723EC" w:rsidRPr="007723EC" w:rsidRDefault="007723EC" w:rsidP="007723EC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lang w:eastAsia="tr-TR"/>
        </w:rPr>
      </w:pPr>
      <w:r w:rsidRPr="00B90F2B">
        <w:rPr>
          <w:rFonts w:asciiTheme="majorHAnsi" w:eastAsia="Times New Roman" w:hAnsiTheme="majorHAnsi" w:cs="Times New Roman"/>
          <w:color w:val="000000"/>
          <w:lang w:eastAsia="tr-TR"/>
        </w:rPr>
        <w:t>-</w:t>
      </w:r>
      <w:r w:rsidRPr="007723EC">
        <w:rPr>
          <w:rFonts w:asciiTheme="majorHAnsi" w:eastAsia="Times New Roman" w:hAnsiTheme="majorHAnsi" w:cs="Times New Roman"/>
          <w:color w:val="000000"/>
          <w:lang w:eastAsia="tr-TR"/>
        </w:rPr>
        <w:t>Karışımı oluşturan</w:t>
      </w:r>
      <w:r w:rsidRPr="00B90F2B">
        <w:rPr>
          <w:rFonts w:asciiTheme="majorHAnsi" w:eastAsia="Times New Roman" w:hAnsiTheme="majorHAnsi" w:cs="Times New Roman"/>
          <w:color w:val="000000"/>
          <w:lang w:eastAsia="tr-TR"/>
        </w:rPr>
        <w:t xml:space="preserve"> m</w:t>
      </w:r>
      <w:r w:rsidRPr="007723EC">
        <w:rPr>
          <w:rFonts w:asciiTheme="majorHAnsi" w:eastAsia="Times New Roman" w:hAnsiTheme="majorHAnsi" w:cs="Times New Roman"/>
          <w:color w:val="000000"/>
          <w:lang w:eastAsia="tr-TR"/>
        </w:rPr>
        <w:t>addeler karışımın her yerine eşit olarak dağılmadıysa Heterojen (Adi) karışım denir</w:t>
      </w:r>
      <w:r w:rsidRPr="00B90F2B">
        <w:rPr>
          <w:rFonts w:asciiTheme="majorHAnsi" w:eastAsia="Times New Roman" w:hAnsiTheme="majorHAnsi" w:cs="Times New Roman"/>
          <w:color w:val="000000"/>
          <w:lang w:eastAsia="tr-TR"/>
        </w:rPr>
        <w:t>.</w:t>
      </w:r>
    </w:p>
    <w:p w:rsidR="007723EC" w:rsidRPr="00B90F2B" w:rsidRDefault="007723EC" w:rsidP="007723EC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lang w:eastAsia="tr-TR"/>
        </w:rPr>
      </w:pPr>
      <w:r w:rsidRPr="00B90F2B">
        <w:rPr>
          <w:rFonts w:asciiTheme="majorHAnsi" w:eastAsia="Times New Roman" w:hAnsiTheme="majorHAnsi" w:cs="Times New Roman"/>
          <w:color w:val="000000"/>
          <w:lang w:eastAsia="tr-TR"/>
        </w:rPr>
        <w:t xml:space="preserve">- </w:t>
      </w:r>
      <w:r w:rsidRPr="007723EC">
        <w:rPr>
          <w:rFonts w:asciiTheme="majorHAnsi" w:eastAsia="Times New Roman" w:hAnsiTheme="majorHAnsi" w:cs="Times New Roman"/>
          <w:color w:val="000000"/>
          <w:lang w:eastAsia="tr-TR"/>
        </w:rPr>
        <w:t>Her yerinde aynı özellikleri göstermeyen karışımlardır</w:t>
      </w:r>
      <w:r w:rsidRPr="00B90F2B">
        <w:rPr>
          <w:rFonts w:asciiTheme="majorHAnsi" w:eastAsia="Times New Roman" w:hAnsiTheme="majorHAnsi" w:cs="Times New Roman"/>
          <w:color w:val="000000"/>
          <w:lang w:eastAsia="tr-TR"/>
        </w:rPr>
        <w:t>.</w:t>
      </w:r>
    </w:p>
    <w:p w:rsidR="007723EC" w:rsidRPr="00B90F2B" w:rsidRDefault="007723EC" w:rsidP="007723EC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lang w:eastAsia="tr-TR"/>
        </w:rPr>
      </w:pPr>
    </w:p>
    <w:p w:rsidR="007723EC" w:rsidRPr="00B90F2B" w:rsidRDefault="007723EC" w:rsidP="007723EC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lang w:eastAsia="tr-TR"/>
        </w:rPr>
      </w:pPr>
      <w:r w:rsidRPr="00B90F2B">
        <w:rPr>
          <w:rFonts w:asciiTheme="majorHAnsi" w:eastAsia="Times New Roman" w:hAnsiTheme="majorHAnsi" w:cs="Times New Roman"/>
          <w:color w:val="000000"/>
          <w:lang w:eastAsia="tr-TR"/>
        </w:rPr>
        <w:t xml:space="preserve">*Örneğin; </w:t>
      </w:r>
    </w:p>
    <w:p w:rsidR="007723EC" w:rsidRPr="007723EC" w:rsidRDefault="007723EC" w:rsidP="007723EC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lang w:eastAsia="tr-TR"/>
        </w:rPr>
      </w:pPr>
      <w:r w:rsidRPr="007723EC">
        <w:rPr>
          <w:rFonts w:asciiTheme="majorHAnsi" w:eastAsia="Times New Roman" w:hAnsiTheme="majorHAnsi" w:cs="Times New Roman"/>
          <w:color w:val="000000"/>
          <w:lang w:eastAsia="tr-TR"/>
        </w:rPr>
        <w:t>Katı katı karışımı; toprak</w:t>
      </w:r>
    </w:p>
    <w:p w:rsidR="007723EC" w:rsidRPr="007723EC" w:rsidRDefault="007723EC" w:rsidP="007723EC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lang w:eastAsia="tr-TR"/>
        </w:rPr>
      </w:pPr>
      <w:proofErr w:type="gramStart"/>
      <w:r w:rsidRPr="00B90F2B">
        <w:rPr>
          <w:rFonts w:asciiTheme="majorHAnsi" w:eastAsia="Times New Roman" w:hAnsiTheme="majorHAnsi" w:cs="Times New Roman"/>
          <w:iCs/>
          <w:color w:val="000000"/>
          <w:lang w:eastAsia="tr-TR"/>
        </w:rPr>
        <w:t>katı</w:t>
      </w:r>
      <w:proofErr w:type="gramEnd"/>
      <w:r w:rsidRPr="00B90F2B">
        <w:rPr>
          <w:rFonts w:asciiTheme="majorHAnsi" w:eastAsia="Times New Roman" w:hAnsiTheme="majorHAnsi" w:cs="Times New Roman"/>
          <w:iCs/>
          <w:color w:val="000000"/>
          <w:lang w:eastAsia="tr-TR"/>
        </w:rPr>
        <w:t>-sıvı karışımı; su</w:t>
      </w:r>
      <w:r w:rsidRPr="007723EC">
        <w:rPr>
          <w:rFonts w:asciiTheme="majorHAnsi" w:eastAsia="Times New Roman" w:hAnsiTheme="majorHAnsi" w:cs="Times New Roman"/>
          <w:color w:val="000000"/>
          <w:lang w:eastAsia="tr-TR"/>
        </w:rPr>
        <w:t>-kum,</w:t>
      </w:r>
      <w:r w:rsidRPr="00B90F2B">
        <w:rPr>
          <w:rFonts w:asciiTheme="majorHAnsi" w:eastAsia="Times New Roman" w:hAnsiTheme="majorHAnsi" w:cs="Times New Roman"/>
          <w:color w:val="000000"/>
          <w:lang w:eastAsia="tr-TR"/>
        </w:rPr>
        <w:t xml:space="preserve"> </w:t>
      </w:r>
      <w:r w:rsidRPr="007723EC">
        <w:rPr>
          <w:rFonts w:asciiTheme="majorHAnsi" w:eastAsia="Times New Roman" w:hAnsiTheme="majorHAnsi" w:cs="Times New Roman"/>
          <w:color w:val="000000"/>
          <w:lang w:eastAsia="tr-TR"/>
        </w:rPr>
        <w:t>su-tebeşir tozu</w:t>
      </w:r>
    </w:p>
    <w:p w:rsidR="007723EC" w:rsidRPr="007723EC" w:rsidRDefault="007723EC" w:rsidP="007723EC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lang w:eastAsia="tr-TR"/>
        </w:rPr>
      </w:pPr>
      <w:r w:rsidRPr="00B90F2B">
        <w:rPr>
          <w:rFonts w:asciiTheme="majorHAnsi" w:eastAsia="Times New Roman" w:hAnsiTheme="majorHAnsi" w:cs="Times New Roman"/>
          <w:iCs/>
          <w:color w:val="000000"/>
          <w:lang w:eastAsia="tr-TR"/>
        </w:rPr>
        <w:t>Sıvı-sıvı karışımı: su</w:t>
      </w:r>
      <w:r w:rsidRPr="007723EC">
        <w:rPr>
          <w:rFonts w:asciiTheme="majorHAnsi" w:eastAsia="Times New Roman" w:hAnsiTheme="majorHAnsi" w:cs="Times New Roman"/>
          <w:color w:val="000000"/>
          <w:lang w:eastAsia="tr-TR"/>
        </w:rPr>
        <w:t>-</w:t>
      </w:r>
      <w:proofErr w:type="gramStart"/>
      <w:r w:rsidRPr="007723EC">
        <w:rPr>
          <w:rFonts w:asciiTheme="majorHAnsi" w:eastAsia="Times New Roman" w:hAnsiTheme="majorHAnsi" w:cs="Times New Roman"/>
          <w:color w:val="000000"/>
          <w:lang w:eastAsia="tr-TR"/>
        </w:rPr>
        <w:t>zeytin yağı</w:t>
      </w:r>
      <w:proofErr w:type="gramEnd"/>
      <w:r w:rsidRPr="007723EC">
        <w:rPr>
          <w:rFonts w:asciiTheme="majorHAnsi" w:eastAsia="Times New Roman" w:hAnsiTheme="majorHAnsi" w:cs="Times New Roman"/>
          <w:color w:val="000000"/>
          <w:lang w:eastAsia="tr-TR"/>
        </w:rPr>
        <w:t>,</w:t>
      </w:r>
      <w:r w:rsidRPr="00B90F2B">
        <w:rPr>
          <w:rFonts w:asciiTheme="majorHAnsi" w:eastAsia="Times New Roman" w:hAnsiTheme="majorHAnsi" w:cs="Times New Roman"/>
          <w:color w:val="000000"/>
          <w:lang w:eastAsia="tr-TR"/>
        </w:rPr>
        <w:t xml:space="preserve"> </w:t>
      </w:r>
      <w:r w:rsidRPr="007723EC">
        <w:rPr>
          <w:rFonts w:asciiTheme="majorHAnsi" w:eastAsia="Times New Roman" w:hAnsiTheme="majorHAnsi" w:cs="Times New Roman"/>
          <w:color w:val="000000"/>
          <w:lang w:eastAsia="tr-TR"/>
        </w:rPr>
        <w:t>su-benzin karışımı,</w:t>
      </w:r>
      <w:r w:rsidRPr="00B90F2B">
        <w:rPr>
          <w:rFonts w:asciiTheme="majorHAnsi" w:eastAsia="Times New Roman" w:hAnsiTheme="majorHAnsi" w:cs="Times New Roman"/>
          <w:color w:val="000000"/>
          <w:lang w:eastAsia="tr-TR"/>
        </w:rPr>
        <w:t xml:space="preserve"> </w:t>
      </w:r>
      <w:r w:rsidRPr="007723EC">
        <w:rPr>
          <w:rFonts w:asciiTheme="majorHAnsi" w:eastAsia="Times New Roman" w:hAnsiTheme="majorHAnsi" w:cs="Times New Roman"/>
          <w:color w:val="000000"/>
          <w:lang w:eastAsia="tr-TR"/>
        </w:rPr>
        <w:t>süt içindeki yağ damlacıkları örnek verilir</w:t>
      </w:r>
      <w:r w:rsidRPr="00B90F2B">
        <w:rPr>
          <w:rFonts w:asciiTheme="majorHAnsi" w:eastAsia="Times New Roman" w:hAnsiTheme="majorHAnsi" w:cs="Times New Roman"/>
          <w:color w:val="000000"/>
          <w:lang w:eastAsia="tr-TR"/>
        </w:rPr>
        <w:t>.</w:t>
      </w:r>
    </w:p>
    <w:p w:rsidR="007723EC" w:rsidRPr="007723EC" w:rsidRDefault="007723EC" w:rsidP="007723EC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lang w:eastAsia="tr-TR"/>
        </w:rPr>
      </w:pPr>
      <w:r w:rsidRPr="00B90F2B">
        <w:rPr>
          <w:rFonts w:asciiTheme="majorHAnsi" w:eastAsia="Times New Roman" w:hAnsiTheme="majorHAnsi" w:cs="Times New Roman"/>
          <w:b/>
          <w:bCs/>
          <w:color w:val="000000"/>
          <w:lang w:eastAsia="tr-TR"/>
        </w:rPr>
        <w:t> </w:t>
      </w:r>
    </w:p>
    <w:p w:rsidR="007723EC" w:rsidRPr="007723EC" w:rsidRDefault="007723EC" w:rsidP="007723EC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lang w:eastAsia="tr-TR"/>
        </w:rPr>
      </w:pPr>
      <w:r w:rsidRPr="00B90F2B">
        <w:rPr>
          <w:rFonts w:asciiTheme="majorHAnsi" w:eastAsia="Times New Roman" w:hAnsiTheme="majorHAnsi" w:cs="Times New Roman"/>
          <w:b/>
          <w:bCs/>
          <w:color w:val="000000"/>
          <w:lang w:eastAsia="tr-TR"/>
        </w:rPr>
        <w:t> 2. Homojen karışımlar:</w:t>
      </w:r>
    </w:p>
    <w:p w:rsidR="007723EC" w:rsidRPr="00B90F2B" w:rsidRDefault="007723EC" w:rsidP="007723EC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lang w:eastAsia="tr-TR"/>
        </w:rPr>
      </w:pPr>
      <w:r w:rsidRPr="00B90F2B">
        <w:rPr>
          <w:rFonts w:asciiTheme="majorHAnsi" w:eastAsia="Times New Roman" w:hAnsiTheme="majorHAnsi" w:cs="Times New Roman"/>
          <w:color w:val="000000"/>
          <w:lang w:eastAsia="tr-TR"/>
        </w:rPr>
        <w:t xml:space="preserve">- </w:t>
      </w:r>
      <w:r w:rsidRPr="007723EC">
        <w:rPr>
          <w:rFonts w:asciiTheme="majorHAnsi" w:eastAsia="Times New Roman" w:hAnsiTheme="majorHAnsi" w:cs="Times New Roman"/>
          <w:color w:val="000000"/>
          <w:lang w:eastAsia="tr-TR"/>
        </w:rPr>
        <w:t>Her tarafında aynı özelliği gösteren,</w:t>
      </w:r>
      <w:r w:rsidRPr="00B90F2B">
        <w:rPr>
          <w:rFonts w:asciiTheme="majorHAnsi" w:eastAsia="Times New Roman" w:hAnsiTheme="majorHAnsi" w:cs="Times New Roman"/>
          <w:color w:val="000000"/>
          <w:lang w:eastAsia="tr-TR"/>
        </w:rPr>
        <w:t xml:space="preserve"> </w:t>
      </w:r>
      <w:r w:rsidRPr="007723EC">
        <w:rPr>
          <w:rFonts w:asciiTheme="majorHAnsi" w:eastAsia="Times New Roman" w:hAnsiTheme="majorHAnsi" w:cs="Times New Roman"/>
          <w:color w:val="000000"/>
          <w:lang w:eastAsia="tr-TR"/>
        </w:rPr>
        <w:t>tek bir madde gibi olan karışımlara denir.</w:t>
      </w:r>
      <w:r w:rsidRPr="00B90F2B">
        <w:rPr>
          <w:rFonts w:asciiTheme="majorHAnsi" w:eastAsia="Times New Roman" w:hAnsiTheme="majorHAnsi" w:cs="Times New Roman"/>
          <w:color w:val="000000"/>
          <w:lang w:eastAsia="tr-TR"/>
        </w:rPr>
        <w:t xml:space="preserve"> </w:t>
      </w:r>
    </w:p>
    <w:p w:rsidR="007723EC" w:rsidRPr="007723EC" w:rsidRDefault="007723EC" w:rsidP="007723EC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lang w:eastAsia="tr-TR"/>
        </w:rPr>
      </w:pPr>
      <w:r w:rsidRPr="00B90F2B">
        <w:rPr>
          <w:rFonts w:asciiTheme="majorHAnsi" w:eastAsia="Times New Roman" w:hAnsiTheme="majorHAnsi" w:cs="Times New Roman"/>
          <w:color w:val="000000"/>
          <w:lang w:eastAsia="tr-TR"/>
        </w:rPr>
        <w:t>-</w:t>
      </w:r>
      <w:r w:rsidRPr="007723EC">
        <w:rPr>
          <w:rFonts w:asciiTheme="majorHAnsi" w:eastAsia="Times New Roman" w:hAnsiTheme="majorHAnsi" w:cs="Times New Roman"/>
          <w:color w:val="000000"/>
          <w:lang w:eastAsia="tr-TR"/>
        </w:rPr>
        <w:t>Homojen karışımlara genel olarak</w:t>
      </w:r>
      <w:r w:rsidRPr="00B90F2B">
        <w:rPr>
          <w:rFonts w:asciiTheme="majorHAnsi" w:eastAsia="Times New Roman" w:hAnsiTheme="majorHAnsi" w:cs="Times New Roman"/>
          <w:color w:val="000000"/>
          <w:lang w:eastAsia="tr-TR"/>
        </w:rPr>
        <w:t> </w:t>
      </w:r>
      <w:r w:rsidRPr="00B90F2B">
        <w:rPr>
          <w:rFonts w:asciiTheme="majorHAnsi" w:eastAsia="Times New Roman" w:hAnsiTheme="majorHAnsi" w:cs="Times New Roman"/>
          <w:b/>
          <w:bCs/>
          <w:color w:val="000000"/>
          <w:lang w:eastAsia="tr-TR"/>
        </w:rPr>
        <w:t>çözeltiler </w:t>
      </w:r>
      <w:r w:rsidRPr="007723EC">
        <w:rPr>
          <w:rFonts w:asciiTheme="majorHAnsi" w:eastAsia="Times New Roman" w:hAnsiTheme="majorHAnsi" w:cs="Times New Roman"/>
          <w:color w:val="000000"/>
          <w:lang w:eastAsia="tr-TR"/>
        </w:rPr>
        <w:t>de denir.</w:t>
      </w:r>
    </w:p>
    <w:p w:rsidR="007723EC" w:rsidRPr="00B90F2B" w:rsidRDefault="007723EC" w:rsidP="007723EC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lang w:eastAsia="tr-TR"/>
        </w:rPr>
      </w:pPr>
      <w:r w:rsidRPr="00B90F2B">
        <w:rPr>
          <w:rFonts w:asciiTheme="majorHAnsi" w:eastAsia="Times New Roman" w:hAnsiTheme="majorHAnsi" w:cs="Times New Roman"/>
          <w:color w:val="000000"/>
          <w:lang w:eastAsia="tr-TR"/>
        </w:rPr>
        <w:t xml:space="preserve">*Örneğin; </w:t>
      </w:r>
    </w:p>
    <w:p w:rsidR="007723EC" w:rsidRPr="00B90F2B" w:rsidRDefault="007723EC" w:rsidP="007723EC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lang w:eastAsia="tr-TR"/>
        </w:rPr>
      </w:pPr>
      <w:r w:rsidRPr="007723EC">
        <w:rPr>
          <w:rFonts w:asciiTheme="majorHAnsi" w:eastAsia="Times New Roman" w:hAnsiTheme="majorHAnsi" w:cs="Times New Roman"/>
          <w:color w:val="000000"/>
          <w:lang w:eastAsia="tr-TR"/>
        </w:rPr>
        <w:t xml:space="preserve">Tuzlu </w:t>
      </w:r>
      <w:proofErr w:type="gramStart"/>
      <w:r w:rsidRPr="007723EC">
        <w:rPr>
          <w:rFonts w:asciiTheme="majorHAnsi" w:eastAsia="Times New Roman" w:hAnsiTheme="majorHAnsi" w:cs="Times New Roman"/>
          <w:color w:val="000000"/>
          <w:lang w:eastAsia="tr-TR"/>
        </w:rPr>
        <w:t>su,hava</w:t>
      </w:r>
      <w:proofErr w:type="gramEnd"/>
      <w:r w:rsidRPr="00B90F2B">
        <w:rPr>
          <w:rFonts w:asciiTheme="majorHAnsi" w:eastAsia="Times New Roman" w:hAnsiTheme="majorHAnsi" w:cs="Times New Roman"/>
          <w:color w:val="000000"/>
          <w:lang w:eastAsia="tr-TR"/>
        </w:rPr>
        <w:t>,kolonya,24 ayar altın çözeltidir.</w:t>
      </w:r>
    </w:p>
    <w:p w:rsidR="007723EC" w:rsidRPr="00B90F2B" w:rsidRDefault="007723EC" w:rsidP="007723EC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lang w:eastAsia="tr-TR"/>
        </w:rPr>
      </w:pPr>
      <w:r w:rsidRPr="00B90F2B">
        <w:rPr>
          <w:rFonts w:asciiTheme="majorHAnsi" w:eastAsia="Times New Roman" w:hAnsiTheme="majorHAnsi" w:cs="Times New Roman"/>
          <w:color w:val="000000"/>
          <w:lang w:eastAsia="tr-TR"/>
        </w:rPr>
        <w:t xml:space="preserve">- </w:t>
      </w:r>
      <w:r w:rsidRPr="007723EC">
        <w:rPr>
          <w:rFonts w:asciiTheme="majorHAnsi" w:eastAsia="Times New Roman" w:hAnsiTheme="majorHAnsi" w:cs="Times New Roman"/>
          <w:color w:val="000000"/>
          <w:lang w:eastAsia="tr-TR"/>
        </w:rPr>
        <w:t>Metallerin eritilip karıştırılmasıyla oluşan homojen karışımlara ise</w:t>
      </w:r>
      <w:r w:rsidRPr="00B90F2B">
        <w:rPr>
          <w:rFonts w:asciiTheme="majorHAnsi" w:eastAsia="Times New Roman" w:hAnsiTheme="majorHAnsi" w:cs="Times New Roman"/>
          <w:color w:val="000000"/>
          <w:lang w:eastAsia="tr-TR"/>
        </w:rPr>
        <w:t> </w:t>
      </w:r>
      <w:r w:rsidRPr="00B90F2B">
        <w:rPr>
          <w:rFonts w:asciiTheme="majorHAnsi" w:eastAsia="Times New Roman" w:hAnsiTheme="majorHAnsi" w:cs="Times New Roman"/>
          <w:b/>
          <w:bCs/>
          <w:color w:val="000000"/>
          <w:lang w:eastAsia="tr-TR"/>
        </w:rPr>
        <w:t>alaşım</w:t>
      </w:r>
      <w:r w:rsidRPr="00B90F2B">
        <w:rPr>
          <w:rFonts w:asciiTheme="majorHAnsi" w:eastAsia="Times New Roman" w:hAnsiTheme="majorHAnsi" w:cs="Times New Roman"/>
          <w:color w:val="000000"/>
          <w:lang w:eastAsia="tr-TR"/>
        </w:rPr>
        <w:t> </w:t>
      </w:r>
      <w:r w:rsidRPr="007723EC">
        <w:rPr>
          <w:rFonts w:asciiTheme="majorHAnsi" w:eastAsia="Times New Roman" w:hAnsiTheme="majorHAnsi" w:cs="Times New Roman"/>
          <w:color w:val="000000"/>
          <w:lang w:eastAsia="tr-TR"/>
        </w:rPr>
        <w:t>denir.</w:t>
      </w:r>
    </w:p>
    <w:p w:rsidR="007723EC" w:rsidRPr="007723EC" w:rsidRDefault="007723EC" w:rsidP="007723EC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lang w:eastAsia="tr-TR"/>
        </w:rPr>
      </w:pPr>
      <w:r w:rsidRPr="00B90F2B">
        <w:rPr>
          <w:rFonts w:asciiTheme="majorHAnsi" w:eastAsia="Times New Roman" w:hAnsiTheme="majorHAnsi" w:cs="Times New Roman"/>
          <w:color w:val="000000"/>
          <w:lang w:eastAsia="tr-TR"/>
        </w:rPr>
        <w:t>(</w:t>
      </w:r>
      <w:r w:rsidRPr="007723EC">
        <w:rPr>
          <w:rFonts w:asciiTheme="majorHAnsi" w:eastAsia="Times New Roman" w:hAnsiTheme="majorHAnsi" w:cs="Times New Roman"/>
          <w:color w:val="000000"/>
          <w:lang w:eastAsia="tr-TR"/>
        </w:rPr>
        <w:t xml:space="preserve"> Pirinç, lehim, tunç, bilezik, çelik</w:t>
      </w:r>
      <w:r w:rsidRPr="00B90F2B">
        <w:rPr>
          <w:rFonts w:asciiTheme="majorHAnsi" w:eastAsia="Times New Roman" w:hAnsiTheme="majorHAnsi" w:cs="Times New Roman"/>
          <w:color w:val="000000"/>
          <w:lang w:eastAsia="tr-TR"/>
        </w:rPr>
        <w:t>)</w:t>
      </w:r>
    </w:p>
    <w:p w:rsidR="007723EC" w:rsidRPr="007723EC" w:rsidRDefault="007723EC" w:rsidP="007723EC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lang w:eastAsia="tr-TR"/>
        </w:rPr>
      </w:pPr>
      <w:r w:rsidRPr="007723EC">
        <w:rPr>
          <w:rFonts w:asciiTheme="majorHAnsi" w:eastAsia="Times New Roman" w:hAnsiTheme="majorHAnsi" w:cs="Times New Roman"/>
          <w:color w:val="000000"/>
          <w:lang w:eastAsia="tr-TR"/>
        </w:rPr>
        <w:t> </w:t>
      </w:r>
    </w:p>
    <w:p w:rsidR="00204248" w:rsidRDefault="007723EC" w:rsidP="007723EC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lang w:eastAsia="tr-TR"/>
        </w:rPr>
      </w:pPr>
      <w:r w:rsidRPr="007723EC">
        <w:rPr>
          <w:rFonts w:asciiTheme="majorHAnsi" w:eastAsia="Times New Roman" w:hAnsiTheme="majorHAnsi" w:cs="Times New Roman"/>
          <w:color w:val="000000"/>
          <w:lang w:eastAsia="tr-TR"/>
        </w:rPr>
        <w:lastRenderedPageBreak/>
        <w:t> </w:t>
      </w:r>
    </w:p>
    <w:p w:rsidR="007723EC" w:rsidRPr="007723EC" w:rsidRDefault="007723EC" w:rsidP="007723EC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lang w:eastAsia="tr-TR"/>
        </w:rPr>
      </w:pPr>
      <w:r w:rsidRPr="007723EC">
        <w:rPr>
          <w:rFonts w:asciiTheme="majorHAnsi" w:eastAsia="Times New Roman" w:hAnsiTheme="majorHAnsi" w:cs="Times New Roman"/>
          <w:b/>
          <w:i/>
          <w:color w:val="000000"/>
          <w:lang w:eastAsia="tr-TR"/>
        </w:rPr>
        <w:t>Heterojen ile Homojen karışımın farkları;</w:t>
      </w:r>
    </w:p>
    <w:p w:rsidR="007723EC" w:rsidRPr="007723EC" w:rsidRDefault="007723EC" w:rsidP="007723EC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b/>
          <w:i/>
          <w:color w:val="000000"/>
          <w:lang w:eastAsia="tr-TR"/>
        </w:rPr>
      </w:pPr>
      <w:r w:rsidRPr="007723EC">
        <w:rPr>
          <w:rFonts w:asciiTheme="majorHAnsi" w:eastAsia="Times New Roman" w:hAnsiTheme="majorHAnsi" w:cs="Times New Roman"/>
          <w:b/>
          <w:i/>
          <w:color w:val="000000"/>
          <w:lang w:eastAsia="tr-TR"/>
        </w:rPr>
        <w:t>    </w:t>
      </w:r>
    </w:p>
    <w:p w:rsidR="007723EC" w:rsidRPr="007723EC" w:rsidRDefault="007723EC" w:rsidP="007723EC">
      <w:pPr>
        <w:shd w:val="clear" w:color="auto" w:fill="FFFFFF"/>
        <w:spacing w:after="0" w:line="240" w:lineRule="auto"/>
        <w:ind w:firstLine="561"/>
        <w:rPr>
          <w:rFonts w:asciiTheme="majorHAnsi" w:eastAsia="Times New Roman" w:hAnsiTheme="majorHAnsi" w:cs="Times New Roman"/>
          <w:b/>
          <w:i/>
          <w:color w:val="000000"/>
          <w:lang w:eastAsia="tr-TR"/>
        </w:rPr>
      </w:pPr>
      <w:r w:rsidRPr="007723EC">
        <w:rPr>
          <w:rFonts w:asciiTheme="majorHAnsi" w:eastAsia="Times New Roman" w:hAnsiTheme="majorHAnsi" w:cs="Times New Roman"/>
          <w:b/>
          <w:i/>
          <w:color w:val="000000"/>
          <w:lang w:eastAsia="tr-TR"/>
        </w:rPr>
        <w:t> Heterojen karışımda,</w:t>
      </w:r>
    </w:p>
    <w:p w:rsidR="007723EC" w:rsidRPr="007723EC" w:rsidRDefault="007723EC" w:rsidP="007723EC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b/>
          <w:i/>
          <w:color w:val="000000"/>
          <w:lang w:eastAsia="tr-TR"/>
        </w:rPr>
      </w:pPr>
      <w:r w:rsidRPr="007723EC">
        <w:rPr>
          <w:rFonts w:asciiTheme="majorHAnsi" w:eastAsia="Times New Roman" w:hAnsiTheme="majorHAnsi" w:cs="Times New Roman"/>
          <w:b/>
          <w:i/>
          <w:color w:val="000000"/>
          <w:lang w:eastAsia="tr-TR"/>
        </w:rPr>
        <w:t>- Karışan maddeler gözle görülür ve kolayca ayırt edilebilir,</w:t>
      </w:r>
    </w:p>
    <w:p w:rsidR="007723EC" w:rsidRPr="007723EC" w:rsidRDefault="007723EC" w:rsidP="007723EC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b/>
          <w:i/>
          <w:color w:val="000000"/>
          <w:lang w:eastAsia="tr-TR"/>
        </w:rPr>
      </w:pPr>
      <w:r w:rsidRPr="007723EC">
        <w:rPr>
          <w:rFonts w:asciiTheme="majorHAnsi" w:eastAsia="Times New Roman" w:hAnsiTheme="majorHAnsi" w:cs="Times New Roman"/>
          <w:b/>
          <w:i/>
          <w:color w:val="000000"/>
          <w:lang w:eastAsia="tr-TR"/>
        </w:rPr>
        <w:t>- Karışımın üst tarafı ile alt tarafı arasında yoğunluk farkı görülür</w:t>
      </w:r>
    </w:p>
    <w:p w:rsidR="007723EC" w:rsidRPr="007723EC" w:rsidRDefault="00B90F2B" w:rsidP="007723EC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b/>
          <w:i/>
          <w:color w:val="000000"/>
          <w:lang w:eastAsia="tr-TR"/>
        </w:rPr>
      </w:pPr>
      <w:r w:rsidRPr="00B90F2B">
        <w:rPr>
          <w:rFonts w:asciiTheme="majorHAnsi" w:eastAsia="Times New Roman" w:hAnsiTheme="majorHAnsi" w:cs="Times New Roman"/>
          <w:b/>
          <w:i/>
          <w:color w:val="000000"/>
          <w:lang w:eastAsia="tr-TR"/>
        </w:rPr>
        <w:t> Örneğin; ayranın</w:t>
      </w:r>
      <w:r w:rsidR="007723EC" w:rsidRPr="007723EC">
        <w:rPr>
          <w:rFonts w:asciiTheme="majorHAnsi" w:eastAsia="Times New Roman" w:hAnsiTheme="majorHAnsi" w:cs="Times New Roman"/>
          <w:b/>
          <w:i/>
          <w:color w:val="000000"/>
          <w:lang w:eastAsia="tr-TR"/>
        </w:rPr>
        <w:t xml:space="preserve"> dibi daha yoğun olur,</w:t>
      </w:r>
    </w:p>
    <w:p w:rsidR="007723EC" w:rsidRPr="007723EC" w:rsidRDefault="007723EC" w:rsidP="007723EC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b/>
          <w:i/>
          <w:color w:val="000000"/>
          <w:lang w:eastAsia="tr-TR"/>
        </w:rPr>
      </w:pPr>
      <w:r w:rsidRPr="007723EC">
        <w:rPr>
          <w:rFonts w:asciiTheme="majorHAnsi" w:eastAsia="Times New Roman" w:hAnsiTheme="majorHAnsi" w:cs="Times New Roman"/>
          <w:b/>
          <w:i/>
          <w:color w:val="000000"/>
          <w:lang w:eastAsia="tr-TR"/>
        </w:rPr>
        <w:t>Sel suyunun dibi daha çamurludur.</w:t>
      </w:r>
    </w:p>
    <w:p w:rsidR="007723EC" w:rsidRPr="007723EC" w:rsidRDefault="00B90F2B" w:rsidP="007723EC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b/>
          <w:i/>
          <w:color w:val="000000"/>
          <w:lang w:eastAsia="tr-TR"/>
        </w:rPr>
      </w:pPr>
      <w:r w:rsidRPr="00B90F2B">
        <w:rPr>
          <w:rFonts w:asciiTheme="majorHAnsi" w:eastAsia="Times New Roman" w:hAnsiTheme="majorHAnsi" w:cs="Times New Roman"/>
          <w:b/>
          <w:i/>
          <w:color w:val="000000"/>
          <w:lang w:eastAsia="tr-TR"/>
        </w:rPr>
        <w:t>    </w:t>
      </w:r>
    </w:p>
    <w:p w:rsidR="007723EC" w:rsidRPr="007723EC" w:rsidRDefault="007723EC" w:rsidP="00B90F2B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lang w:eastAsia="tr-TR"/>
        </w:rPr>
      </w:pPr>
      <w:r w:rsidRPr="007723EC">
        <w:rPr>
          <w:rFonts w:asciiTheme="majorHAnsi" w:eastAsia="Times New Roman" w:hAnsiTheme="majorHAnsi" w:cs="Times New Roman"/>
          <w:color w:val="000000"/>
          <w:lang w:eastAsia="tr-TR"/>
        </w:rPr>
        <w:t> </w:t>
      </w:r>
      <w:r w:rsidRPr="007723EC">
        <w:rPr>
          <w:rFonts w:asciiTheme="majorHAnsi" w:eastAsia="Times New Roman" w:hAnsiTheme="majorHAnsi" w:cs="Times New Roman"/>
          <w:b/>
          <w:color w:val="000000"/>
          <w:lang w:eastAsia="tr-TR"/>
        </w:rPr>
        <w:t>Çözeltiler(homojen karışım) ;</w:t>
      </w:r>
    </w:p>
    <w:p w:rsidR="007723EC" w:rsidRPr="007723EC" w:rsidRDefault="007723EC" w:rsidP="007723EC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lang w:eastAsia="tr-TR"/>
        </w:rPr>
      </w:pPr>
      <w:r w:rsidRPr="007723EC">
        <w:rPr>
          <w:rFonts w:asciiTheme="majorHAnsi" w:eastAsia="Times New Roman" w:hAnsiTheme="majorHAnsi" w:cs="Times New Roman"/>
          <w:color w:val="000000"/>
          <w:lang w:eastAsia="tr-TR"/>
        </w:rPr>
        <w:t>- Tek madde gibi görülür karışan maddeleri dışarıdan fark edemeyiz.</w:t>
      </w:r>
      <w:r w:rsidR="003127E6">
        <w:rPr>
          <w:rFonts w:asciiTheme="majorHAnsi" w:eastAsia="Times New Roman" w:hAnsiTheme="majorHAnsi" w:cs="Times New Roman"/>
          <w:color w:val="000000"/>
          <w:lang w:eastAsia="tr-TR"/>
        </w:rPr>
        <w:t xml:space="preserve"> </w:t>
      </w:r>
      <w:r w:rsidRPr="007723EC">
        <w:rPr>
          <w:rFonts w:asciiTheme="majorHAnsi" w:eastAsia="Times New Roman" w:hAnsiTheme="majorHAnsi" w:cs="Times New Roman"/>
          <w:color w:val="000000"/>
          <w:lang w:eastAsia="tr-TR"/>
        </w:rPr>
        <w:t>Örneğin çayın içindeki çözünmüş şekeri fark edemeyiz.</w:t>
      </w:r>
    </w:p>
    <w:p w:rsidR="007723EC" w:rsidRPr="007723EC" w:rsidRDefault="007723EC" w:rsidP="007723EC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lang w:eastAsia="tr-TR"/>
        </w:rPr>
      </w:pPr>
      <w:r w:rsidRPr="007723EC">
        <w:rPr>
          <w:rFonts w:asciiTheme="majorHAnsi" w:eastAsia="Times New Roman" w:hAnsiTheme="majorHAnsi" w:cs="Times New Roman"/>
          <w:color w:val="000000"/>
          <w:lang w:eastAsia="tr-TR"/>
        </w:rPr>
        <w:t>- Bekletilse dahi çökelti oluşmaz,</w:t>
      </w:r>
    </w:p>
    <w:p w:rsidR="007723EC" w:rsidRPr="007723EC" w:rsidRDefault="007723EC" w:rsidP="007723EC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lang w:eastAsia="tr-TR"/>
        </w:rPr>
      </w:pPr>
      <w:r w:rsidRPr="007723EC">
        <w:rPr>
          <w:rFonts w:asciiTheme="majorHAnsi" w:eastAsia="Times New Roman" w:hAnsiTheme="majorHAnsi" w:cs="Times New Roman"/>
          <w:color w:val="000000"/>
          <w:lang w:eastAsia="tr-TR"/>
        </w:rPr>
        <w:t xml:space="preserve">- Süzgeç </w:t>
      </w:r>
      <w:proofErr w:type="gramStart"/>
      <w:r w:rsidRPr="007723EC">
        <w:rPr>
          <w:rFonts w:asciiTheme="majorHAnsi" w:eastAsia="Times New Roman" w:hAnsiTheme="majorHAnsi" w:cs="Times New Roman"/>
          <w:color w:val="000000"/>
          <w:lang w:eastAsia="tr-TR"/>
        </w:rPr>
        <w:t>kağıdından</w:t>
      </w:r>
      <w:proofErr w:type="gramEnd"/>
      <w:r w:rsidRPr="007723EC">
        <w:rPr>
          <w:rFonts w:asciiTheme="majorHAnsi" w:eastAsia="Times New Roman" w:hAnsiTheme="majorHAnsi" w:cs="Times New Roman"/>
          <w:color w:val="000000"/>
          <w:lang w:eastAsia="tr-TR"/>
        </w:rPr>
        <w:t xml:space="preserve"> geçerler,</w:t>
      </w:r>
    </w:p>
    <w:p w:rsidR="007723EC" w:rsidRPr="007723EC" w:rsidRDefault="007723EC" w:rsidP="007723EC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lang w:eastAsia="tr-TR"/>
        </w:rPr>
      </w:pPr>
      <w:r w:rsidRPr="007723EC">
        <w:rPr>
          <w:rFonts w:asciiTheme="majorHAnsi" w:eastAsia="Times New Roman" w:hAnsiTheme="majorHAnsi" w:cs="Times New Roman"/>
          <w:color w:val="000000"/>
          <w:lang w:eastAsia="tr-TR"/>
        </w:rPr>
        <w:t>- Genellikle saydam ve akışkan olur,</w:t>
      </w:r>
    </w:p>
    <w:p w:rsidR="007723EC" w:rsidRPr="007723EC" w:rsidRDefault="007723EC" w:rsidP="007723EC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lang w:eastAsia="tr-TR"/>
        </w:rPr>
      </w:pPr>
      <w:r w:rsidRPr="007723EC">
        <w:rPr>
          <w:rFonts w:asciiTheme="majorHAnsi" w:eastAsia="Times New Roman" w:hAnsiTheme="majorHAnsi" w:cs="Times New Roman"/>
          <w:color w:val="000000"/>
          <w:lang w:eastAsia="tr-TR"/>
        </w:rPr>
        <w:t xml:space="preserve">- Çözeltiler </w:t>
      </w:r>
      <w:proofErr w:type="spellStart"/>
      <w:proofErr w:type="gramStart"/>
      <w:r w:rsidRPr="007723EC">
        <w:rPr>
          <w:rFonts w:asciiTheme="majorHAnsi" w:eastAsia="Times New Roman" w:hAnsiTheme="majorHAnsi" w:cs="Times New Roman"/>
          <w:color w:val="000000"/>
          <w:lang w:eastAsia="tr-TR"/>
        </w:rPr>
        <w:t>katı,sıvı</w:t>
      </w:r>
      <w:proofErr w:type="spellEnd"/>
      <w:proofErr w:type="gramEnd"/>
      <w:r w:rsidRPr="007723EC">
        <w:rPr>
          <w:rFonts w:asciiTheme="majorHAnsi" w:eastAsia="Times New Roman" w:hAnsiTheme="majorHAnsi" w:cs="Times New Roman"/>
          <w:color w:val="000000"/>
          <w:lang w:eastAsia="tr-TR"/>
        </w:rPr>
        <w:t xml:space="preserve"> ve gaz halde olabilir</w:t>
      </w:r>
    </w:p>
    <w:p w:rsidR="007723EC" w:rsidRPr="007723EC" w:rsidRDefault="007723EC" w:rsidP="007723EC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lang w:eastAsia="tr-TR"/>
        </w:rPr>
      </w:pPr>
      <w:r w:rsidRPr="007723EC">
        <w:rPr>
          <w:rFonts w:asciiTheme="majorHAnsi" w:eastAsia="Times New Roman" w:hAnsiTheme="majorHAnsi" w:cs="Times New Roman"/>
          <w:color w:val="000000"/>
          <w:lang w:eastAsia="tr-TR"/>
        </w:rPr>
        <w:t> </w:t>
      </w:r>
    </w:p>
    <w:p w:rsidR="00B90F2B" w:rsidRPr="00B90F2B" w:rsidRDefault="00B90F2B" w:rsidP="00B90F2B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lang w:eastAsia="tr-TR"/>
        </w:rPr>
      </w:pPr>
      <w:r w:rsidRPr="00B90F2B">
        <w:rPr>
          <w:rFonts w:asciiTheme="majorHAnsi" w:eastAsia="Times New Roman" w:hAnsiTheme="majorHAnsi" w:cs="Times New Roman"/>
          <w:color w:val="000000"/>
          <w:lang w:eastAsia="tr-TR"/>
        </w:rPr>
        <w:t>*Sıvı – katı çözeltilerde;</w:t>
      </w:r>
    </w:p>
    <w:p w:rsidR="00B90F2B" w:rsidRPr="00B90F2B" w:rsidRDefault="00B90F2B" w:rsidP="00B90F2B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b/>
          <w:color w:val="000000"/>
          <w:lang w:eastAsia="tr-TR"/>
        </w:rPr>
      </w:pPr>
      <w:r w:rsidRPr="00B90F2B">
        <w:rPr>
          <w:rFonts w:asciiTheme="majorHAnsi" w:eastAsia="Times New Roman" w:hAnsiTheme="majorHAnsi" w:cs="Times New Roman"/>
          <w:b/>
          <w:color w:val="000000"/>
          <w:lang w:eastAsia="tr-TR"/>
        </w:rPr>
        <w:t>Çözücü(sıvı) +  çözünen(katı) =  çözelti</w:t>
      </w:r>
    </w:p>
    <w:p w:rsidR="00B90F2B" w:rsidRPr="00B90F2B" w:rsidRDefault="00B90F2B" w:rsidP="00B90F2B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lang w:eastAsia="tr-TR"/>
        </w:rPr>
      </w:pPr>
      <w:r w:rsidRPr="00B90F2B">
        <w:rPr>
          <w:rFonts w:asciiTheme="majorHAnsi" w:eastAsia="Times New Roman" w:hAnsiTheme="majorHAnsi" w:cs="Times New Roman"/>
          <w:color w:val="000000"/>
          <w:lang w:eastAsia="tr-TR"/>
        </w:rPr>
        <w:t>Saf su + tuz = burun damlası</w:t>
      </w:r>
    </w:p>
    <w:p w:rsidR="00B90F2B" w:rsidRPr="00B90F2B" w:rsidRDefault="00B90F2B" w:rsidP="00B90F2B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lang w:eastAsia="tr-TR"/>
        </w:rPr>
      </w:pPr>
      <w:r w:rsidRPr="00B90F2B">
        <w:rPr>
          <w:rFonts w:asciiTheme="majorHAnsi" w:eastAsia="Times New Roman" w:hAnsiTheme="majorHAnsi" w:cs="Times New Roman"/>
          <w:color w:val="000000"/>
          <w:lang w:eastAsia="tr-TR"/>
        </w:rPr>
        <w:t>Su+</w:t>
      </w:r>
      <w:r w:rsidR="003127E6">
        <w:rPr>
          <w:rFonts w:asciiTheme="majorHAnsi" w:eastAsia="Times New Roman" w:hAnsiTheme="majorHAnsi" w:cs="Times New Roman"/>
          <w:color w:val="000000"/>
          <w:lang w:eastAsia="tr-TR"/>
        </w:rPr>
        <w:t xml:space="preserve"> </w:t>
      </w:r>
      <w:r w:rsidRPr="00B90F2B">
        <w:rPr>
          <w:rFonts w:asciiTheme="majorHAnsi" w:eastAsia="Times New Roman" w:hAnsiTheme="majorHAnsi" w:cs="Times New Roman"/>
          <w:color w:val="000000"/>
          <w:lang w:eastAsia="tr-TR"/>
        </w:rPr>
        <w:t>şeker= şerbet</w:t>
      </w:r>
    </w:p>
    <w:p w:rsidR="00B90F2B" w:rsidRPr="00B90F2B" w:rsidRDefault="00B90F2B" w:rsidP="00B90F2B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lang w:eastAsia="tr-TR"/>
        </w:rPr>
      </w:pPr>
      <w:r w:rsidRPr="00B90F2B">
        <w:rPr>
          <w:rFonts w:asciiTheme="majorHAnsi" w:eastAsia="Times New Roman" w:hAnsiTheme="majorHAnsi" w:cs="Times New Roman"/>
          <w:color w:val="000000"/>
          <w:lang w:eastAsia="tr-TR"/>
        </w:rPr>
        <w:t>Su+</w:t>
      </w:r>
      <w:r w:rsidR="003127E6">
        <w:rPr>
          <w:rFonts w:asciiTheme="majorHAnsi" w:eastAsia="Times New Roman" w:hAnsiTheme="majorHAnsi" w:cs="Times New Roman"/>
          <w:color w:val="000000"/>
          <w:lang w:eastAsia="tr-TR"/>
        </w:rPr>
        <w:t xml:space="preserve"> </w:t>
      </w:r>
      <w:r w:rsidRPr="00B90F2B">
        <w:rPr>
          <w:rFonts w:asciiTheme="majorHAnsi" w:eastAsia="Times New Roman" w:hAnsiTheme="majorHAnsi" w:cs="Times New Roman"/>
          <w:color w:val="000000"/>
          <w:lang w:eastAsia="tr-TR"/>
        </w:rPr>
        <w:t>İçecek tozu=meyve suyu</w:t>
      </w:r>
    </w:p>
    <w:p w:rsidR="00B90F2B" w:rsidRPr="00B90F2B" w:rsidRDefault="00B90F2B" w:rsidP="00B90F2B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lang w:eastAsia="tr-TR"/>
        </w:rPr>
      </w:pPr>
    </w:p>
    <w:p w:rsidR="00B90F2B" w:rsidRPr="00B90F2B" w:rsidRDefault="00B90F2B" w:rsidP="00B90F2B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lang w:eastAsia="tr-TR"/>
        </w:rPr>
      </w:pPr>
      <w:r w:rsidRPr="00B90F2B">
        <w:rPr>
          <w:rFonts w:asciiTheme="majorHAnsi" w:hAnsiTheme="majorHAnsi"/>
          <w:color w:val="000000"/>
          <w:shd w:val="clear" w:color="auto" w:fill="FFFFFF"/>
        </w:rPr>
        <w:t xml:space="preserve">** </w:t>
      </w:r>
      <w:r w:rsidRPr="00B90F2B">
        <w:rPr>
          <w:rFonts w:asciiTheme="majorHAnsi" w:hAnsiTheme="majorHAnsi"/>
          <w:color w:val="000000"/>
          <w:shd w:val="clear" w:color="auto" w:fill="FFFFFF"/>
        </w:rPr>
        <w:t>Bir çözelti oluşması sırasında çözücü ile çözünen maddenin tanecikleri arasında etkileşim olur. Çözücü tanecikleri çözünecek maddenin tanecikleri etrafını kuşatıp en küçük yapısına kadar ayırarak çözeltiyi meydana getirir</w:t>
      </w:r>
      <w:r w:rsidRPr="00B90F2B">
        <w:rPr>
          <w:rFonts w:asciiTheme="majorHAnsi" w:hAnsiTheme="majorHAnsi"/>
          <w:color w:val="000000"/>
          <w:shd w:val="clear" w:color="auto" w:fill="FFFFFF"/>
        </w:rPr>
        <w:t>,</w:t>
      </w:r>
      <w:r w:rsidRPr="00B90F2B">
        <w:rPr>
          <w:rFonts w:asciiTheme="majorHAnsi" w:hAnsiTheme="majorHAnsi"/>
          <w:color w:val="000000"/>
          <w:shd w:val="clear" w:color="auto" w:fill="FFFFFF"/>
        </w:rPr>
        <w:t xml:space="preserve"> bu olay </w:t>
      </w:r>
      <w:r w:rsidRPr="00B90F2B">
        <w:rPr>
          <w:rFonts w:asciiTheme="majorHAnsi" w:hAnsiTheme="majorHAnsi"/>
          <w:b/>
          <w:color w:val="000000"/>
          <w:shd w:val="clear" w:color="auto" w:fill="FFFFFF"/>
        </w:rPr>
        <w:t>çözünme</w:t>
      </w:r>
      <w:r w:rsidRPr="00B90F2B">
        <w:rPr>
          <w:rFonts w:asciiTheme="majorHAnsi" w:hAnsiTheme="majorHAnsi"/>
          <w:color w:val="000000"/>
          <w:shd w:val="clear" w:color="auto" w:fill="FFFFFF"/>
        </w:rPr>
        <w:t xml:space="preserve"> adlandırılır.</w:t>
      </w:r>
    </w:p>
    <w:p w:rsidR="00204248" w:rsidRDefault="00204248" w:rsidP="00B90F2B">
      <w:pPr>
        <w:shd w:val="clear" w:color="auto" w:fill="FFFFFF"/>
        <w:spacing w:after="0" w:line="240" w:lineRule="auto"/>
        <w:rPr>
          <w:rFonts w:asciiTheme="majorHAnsi" w:hAnsiTheme="majorHAnsi"/>
        </w:rPr>
      </w:pPr>
    </w:p>
    <w:p w:rsidR="00B90F2B" w:rsidRPr="00B90F2B" w:rsidRDefault="00B90F2B" w:rsidP="00B90F2B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b/>
          <w:color w:val="000000"/>
          <w:lang w:eastAsia="tr-TR"/>
        </w:rPr>
      </w:pPr>
      <w:r w:rsidRPr="00B90F2B">
        <w:rPr>
          <w:rFonts w:asciiTheme="majorHAnsi" w:eastAsia="Times New Roman" w:hAnsiTheme="majorHAnsi" w:cs="Times New Roman"/>
          <w:b/>
          <w:color w:val="000000"/>
          <w:lang w:eastAsia="tr-TR"/>
        </w:rPr>
        <w:t>ÇÖZÜNME HIZI NELERE BAĞLIDIR?</w:t>
      </w:r>
    </w:p>
    <w:p w:rsidR="00B90F2B" w:rsidRPr="00B90F2B" w:rsidRDefault="00B90F2B" w:rsidP="00B90F2B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lang w:eastAsia="tr-TR"/>
        </w:rPr>
      </w:pPr>
      <w:r w:rsidRPr="00B90F2B">
        <w:rPr>
          <w:rFonts w:asciiTheme="majorHAnsi" w:eastAsia="Times New Roman" w:hAnsiTheme="majorHAnsi" w:cs="Arial"/>
          <w:color w:val="000000"/>
          <w:lang w:eastAsia="tr-TR"/>
        </w:rPr>
        <w:t>*Sıcaklık Artarsa Çözünme Hızlanır</w:t>
      </w:r>
    </w:p>
    <w:p w:rsidR="00B90F2B" w:rsidRPr="00B90F2B" w:rsidRDefault="00B90F2B" w:rsidP="00B90F2B">
      <w:pPr>
        <w:pStyle w:val="AralkYok"/>
        <w:rPr>
          <w:rFonts w:asciiTheme="majorHAnsi" w:hAnsiTheme="majorHAnsi" w:cs="Arial"/>
        </w:rPr>
      </w:pPr>
      <w:r w:rsidRPr="00B90F2B">
        <w:rPr>
          <w:rFonts w:asciiTheme="majorHAnsi" w:hAnsiTheme="majorHAnsi" w:cs="Arial"/>
        </w:rPr>
        <w:t>*Katı maddenin tanecik boyutu küçüldükçe çözünme hızlanır.</w:t>
      </w:r>
    </w:p>
    <w:p w:rsidR="00B90F2B" w:rsidRPr="00B90F2B" w:rsidRDefault="00B90F2B" w:rsidP="00B90F2B">
      <w:pPr>
        <w:pStyle w:val="AralkYok"/>
        <w:rPr>
          <w:rFonts w:asciiTheme="majorHAnsi" w:hAnsiTheme="majorHAnsi" w:cs="Arial"/>
        </w:rPr>
      </w:pPr>
      <w:r w:rsidRPr="00B90F2B">
        <w:rPr>
          <w:rFonts w:asciiTheme="majorHAnsi" w:hAnsiTheme="majorHAnsi" w:cs="Arial"/>
        </w:rPr>
        <w:t>*</w:t>
      </w:r>
      <w:r w:rsidRPr="00B90F2B">
        <w:rPr>
          <w:rFonts w:asciiTheme="majorHAnsi" w:hAnsiTheme="majorHAnsi" w:cs="Arial"/>
          <w:lang w:eastAsia="tr-TR"/>
        </w:rPr>
        <w:t>Karıştırmak da çözünmeyi hızlandır.</w:t>
      </w:r>
    </w:p>
    <w:p w:rsidR="00B90F2B" w:rsidRDefault="00B90F2B">
      <w:pPr>
        <w:rPr>
          <w:rFonts w:asciiTheme="majorHAnsi" w:hAnsiTheme="majorHAnsi"/>
        </w:rPr>
      </w:pPr>
    </w:p>
    <w:p w:rsidR="0088583A" w:rsidRDefault="0088583A">
      <w:pPr>
        <w:rPr>
          <w:rFonts w:asciiTheme="majorHAnsi" w:hAnsiTheme="majorHAnsi"/>
          <w:b/>
        </w:rPr>
      </w:pPr>
      <w:r w:rsidRPr="0088583A">
        <w:rPr>
          <w:rFonts w:asciiTheme="majorHAnsi" w:hAnsiTheme="majorHAnsi"/>
          <w:b/>
        </w:rPr>
        <w:t>KARIŞIMLARIN AYRIŞTIRILMASI</w:t>
      </w:r>
    </w:p>
    <w:p w:rsidR="0088583A" w:rsidRPr="0088583A" w:rsidRDefault="0088583A" w:rsidP="0088583A">
      <w:pPr>
        <w:pStyle w:val="AralkYok"/>
        <w:rPr>
          <w:rFonts w:asciiTheme="majorHAnsi" w:hAnsiTheme="majorHAnsi"/>
          <w:b/>
        </w:rPr>
      </w:pPr>
      <w:r w:rsidRPr="0088583A">
        <w:rPr>
          <w:rFonts w:asciiTheme="majorHAnsi" w:hAnsiTheme="majorHAnsi"/>
          <w:b/>
        </w:rPr>
        <w:t>1. Buharlaştırma</w:t>
      </w:r>
    </w:p>
    <w:p w:rsidR="0088583A" w:rsidRPr="0088583A" w:rsidRDefault="0088583A" w:rsidP="0088583A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/>
          <w:color w:val="000000"/>
          <w:sz w:val="22"/>
          <w:szCs w:val="22"/>
          <w:shd w:val="clear" w:color="auto" w:fill="FFFFFF"/>
        </w:rPr>
      </w:pPr>
      <w:r w:rsidRPr="0088583A">
        <w:rPr>
          <w:rFonts w:asciiTheme="majorHAnsi" w:hAnsiTheme="majorHAnsi"/>
          <w:sz w:val="22"/>
          <w:szCs w:val="22"/>
        </w:rPr>
        <w:t>-</w:t>
      </w:r>
      <w:r w:rsidRPr="0088583A">
        <w:rPr>
          <w:rFonts w:asciiTheme="majorHAnsi" w:hAnsiTheme="majorHAnsi"/>
          <w:b/>
          <w:sz w:val="22"/>
          <w:szCs w:val="22"/>
        </w:rPr>
        <w:t xml:space="preserve"> </w:t>
      </w:r>
      <w:r w:rsidRPr="0088583A">
        <w:rPr>
          <w:rFonts w:asciiTheme="majorHAnsi" w:hAnsiTheme="majorHAnsi"/>
          <w:color w:val="000000"/>
          <w:sz w:val="22"/>
          <w:szCs w:val="22"/>
          <w:shd w:val="clear" w:color="auto" w:fill="FFFFFF"/>
        </w:rPr>
        <w:t>K</w:t>
      </w:r>
      <w:r w:rsidRPr="0088583A">
        <w:rPr>
          <w:rFonts w:asciiTheme="majorHAnsi" w:hAnsiTheme="majorHAnsi"/>
          <w:color w:val="000000"/>
          <w:sz w:val="22"/>
          <w:szCs w:val="22"/>
          <w:shd w:val="clear" w:color="auto" w:fill="FFFFFF"/>
        </w:rPr>
        <w:t>atı – sıvı karışımlarını ayırmak için kullanılır.</w:t>
      </w:r>
    </w:p>
    <w:p w:rsidR="0088583A" w:rsidRPr="0088583A" w:rsidRDefault="0088583A" w:rsidP="0088583A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/>
          <w:color w:val="000000"/>
          <w:sz w:val="22"/>
          <w:szCs w:val="22"/>
        </w:rPr>
      </w:pPr>
      <w:r w:rsidRPr="0088583A">
        <w:rPr>
          <w:rFonts w:asciiTheme="majorHAnsi" w:hAnsiTheme="majorHAnsi"/>
          <w:color w:val="000000"/>
          <w:sz w:val="22"/>
          <w:szCs w:val="22"/>
        </w:rPr>
        <w:t xml:space="preserve">- </w:t>
      </w:r>
      <w:r w:rsidRPr="0088583A">
        <w:rPr>
          <w:rFonts w:asciiTheme="majorHAnsi" w:hAnsiTheme="majorHAnsi"/>
          <w:color w:val="000000"/>
          <w:sz w:val="22"/>
          <w:szCs w:val="22"/>
        </w:rPr>
        <w:t xml:space="preserve">Karışım ısıtılınca sıvı haldeki madde buharlaşır ve bu buhar </w:t>
      </w:r>
      <w:proofErr w:type="spellStart"/>
      <w:r w:rsidRPr="0088583A">
        <w:rPr>
          <w:rFonts w:asciiTheme="majorHAnsi" w:hAnsiTheme="majorHAnsi"/>
          <w:color w:val="000000"/>
          <w:sz w:val="22"/>
          <w:szCs w:val="22"/>
        </w:rPr>
        <w:t>ayrımsal</w:t>
      </w:r>
      <w:proofErr w:type="spellEnd"/>
      <w:r w:rsidRPr="0088583A">
        <w:rPr>
          <w:rFonts w:asciiTheme="majorHAnsi" w:hAnsiTheme="majorHAnsi"/>
          <w:color w:val="000000"/>
          <w:sz w:val="22"/>
          <w:szCs w:val="22"/>
        </w:rPr>
        <w:t xml:space="preserve"> damıtma düzeneğinden geçirilerek soğutulur, yoğunlaştırılır ve sıvı halde başka bir kapta toplanır. Katı haldeki madde ise kabın dibinde kalır.</w:t>
      </w:r>
    </w:p>
    <w:p w:rsidR="0088583A" w:rsidRPr="0088583A" w:rsidRDefault="0088583A" w:rsidP="0088583A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/>
          <w:color w:val="000000"/>
          <w:sz w:val="22"/>
          <w:szCs w:val="22"/>
        </w:rPr>
      </w:pPr>
      <w:proofErr w:type="gramStart"/>
      <w:r w:rsidRPr="0088583A">
        <w:rPr>
          <w:rFonts w:asciiTheme="majorHAnsi" w:hAnsiTheme="majorHAnsi"/>
          <w:b/>
          <w:bCs/>
          <w:sz w:val="22"/>
          <w:szCs w:val="22"/>
        </w:rPr>
        <w:t>Örnek :</w:t>
      </w:r>
      <w:r w:rsidRPr="0088583A">
        <w:rPr>
          <w:rStyle w:val="apple-converted-space"/>
          <w:rFonts w:asciiTheme="majorHAnsi" w:hAnsiTheme="majorHAnsi"/>
          <w:b/>
          <w:bCs/>
          <w:sz w:val="22"/>
          <w:szCs w:val="22"/>
        </w:rPr>
        <w:t> </w:t>
      </w:r>
      <w:r w:rsidRPr="0088583A">
        <w:rPr>
          <w:rFonts w:asciiTheme="majorHAnsi" w:hAnsiTheme="majorHAnsi"/>
          <w:color w:val="000000"/>
          <w:sz w:val="22"/>
          <w:szCs w:val="22"/>
        </w:rPr>
        <w:t>Su</w:t>
      </w:r>
      <w:proofErr w:type="gramEnd"/>
      <w:r w:rsidRPr="0088583A">
        <w:rPr>
          <w:rFonts w:asciiTheme="majorHAnsi" w:hAnsiTheme="majorHAnsi"/>
          <w:color w:val="000000"/>
          <w:sz w:val="22"/>
          <w:szCs w:val="22"/>
        </w:rPr>
        <w:t xml:space="preserve"> – Tuz, Su – Şeker</w:t>
      </w:r>
      <w:r w:rsidRPr="0088583A">
        <w:rPr>
          <w:rFonts w:asciiTheme="majorHAnsi" w:hAnsiTheme="majorHAnsi"/>
          <w:color w:val="000000"/>
          <w:sz w:val="22"/>
          <w:szCs w:val="22"/>
        </w:rPr>
        <w:t xml:space="preserve"> karışımları buharlaştırma yöntemi ile ayrışır.</w:t>
      </w:r>
    </w:p>
    <w:p w:rsidR="0088583A" w:rsidRDefault="0088583A" w:rsidP="0088583A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 </w:t>
      </w:r>
    </w:p>
    <w:p w:rsidR="0088583A" w:rsidRPr="0088583A" w:rsidRDefault="0088583A" w:rsidP="0088583A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/>
          <w:b/>
          <w:color w:val="000000"/>
          <w:sz w:val="22"/>
          <w:szCs w:val="22"/>
        </w:rPr>
      </w:pPr>
      <w:r w:rsidRPr="0088583A">
        <w:rPr>
          <w:rFonts w:asciiTheme="majorHAnsi" w:hAnsiTheme="majorHAnsi"/>
          <w:b/>
          <w:color w:val="000000"/>
          <w:sz w:val="22"/>
          <w:szCs w:val="22"/>
        </w:rPr>
        <w:t>2. Damıtma</w:t>
      </w:r>
    </w:p>
    <w:p w:rsidR="0088583A" w:rsidRPr="0088583A" w:rsidRDefault="0088583A" w:rsidP="0088583A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/>
          <w:color w:val="000000"/>
          <w:sz w:val="22"/>
          <w:szCs w:val="22"/>
          <w:shd w:val="clear" w:color="auto" w:fill="FFFFFF"/>
        </w:rPr>
      </w:pPr>
      <w:r w:rsidRPr="0088583A">
        <w:rPr>
          <w:rFonts w:asciiTheme="majorHAnsi" w:hAnsiTheme="majorHAnsi"/>
          <w:color w:val="000000"/>
          <w:sz w:val="22"/>
          <w:szCs w:val="22"/>
        </w:rPr>
        <w:t>-</w:t>
      </w:r>
      <w:r w:rsidRPr="0088583A">
        <w:rPr>
          <w:rFonts w:asciiTheme="majorHAnsi" w:hAnsiTheme="majorHAnsi"/>
          <w:color w:val="000000"/>
          <w:sz w:val="22"/>
          <w:szCs w:val="22"/>
          <w:shd w:val="clear" w:color="auto" w:fill="FFFFFF"/>
        </w:rPr>
        <w:t>Kaynama sıcaklıkları farklı olan ve birbiri içerisinde çözünebilen sıvı – sıvı karışımlarını ayırmak için kullanılır.</w:t>
      </w:r>
    </w:p>
    <w:p w:rsidR="0088583A" w:rsidRPr="0088583A" w:rsidRDefault="0088583A" w:rsidP="0088583A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/>
          <w:color w:val="000000"/>
          <w:sz w:val="22"/>
          <w:szCs w:val="22"/>
        </w:rPr>
      </w:pPr>
      <w:r w:rsidRPr="0088583A">
        <w:rPr>
          <w:rFonts w:asciiTheme="majorHAnsi" w:hAnsiTheme="majorHAnsi"/>
          <w:color w:val="000000"/>
          <w:sz w:val="22"/>
          <w:szCs w:val="22"/>
          <w:shd w:val="clear" w:color="auto" w:fill="FFFFFF"/>
        </w:rPr>
        <w:t>-</w:t>
      </w:r>
      <w:r w:rsidRPr="0088583A">
        <w:rPr>
          <w:rFonts w:asciiTheme="majorHAnsi" w:hAnsiTheme="majorHAnsi"/>
          <w:color w:val="000000"/>
          <w:sz w:val="22"/>
          <w:szCs w:val="22"/>
          <w:shd w:val="clear" w:color="auto" w:fill="FFFFFF"/>
        </w:rPr>
        <w:t xml:space="preserve">Karışım ısıtılınca kaynama sıcaklığı küçük olan sıvı önce kaynayarak buhar haline geçer ve bu buhar </w:t>
      </w:r>
      <w:proofErr w:type="spellStart"/>
      <w:r w:rsidRPr="0088583A">
        <w:rPr>
          <w:rFonts w:asciiTheme="majorHAnsi" w:hAnsiTheme="majorHAnsi"/>
          <w:color w:val="000000"/>
          <w:sz w:val="22"/>
          <w:szCs w:val="22"/>
          <w:shd w:val="clear" w:color="auto" w:fill="FFFFFF"/>
        </w:rPr>
        <w:t>ayrımsal</w:t>
      </w:r>
      <w:proofErr w:type="spellEnd"/>
      <w:r w:rsidRPr="0088583A">
        <w:rPr>
          <w:rFonts w:asciiTheme="majorHAnsi" w:hAnsiTheme="majorHAnsi"/>
          <w:color w:val="000000"/>
          <w:sz w:val="22"/>
          <w:szCs w:val="22"/>
          <w:shd w:val="clear" w:color="auto" w:fill="FFFFFF"/>
        </w:rPr>
        <w:t xml:space="preserve"> damıtma düzeneğine gönderilir. </w:t>
      </w:r>
      <w:proofErr w:type="spellStart"/>
      <w:r w:rsidRPr="0088583A">
        <w:rPr>
          <w:rFonts w:asciiTheme="majorHAnsi" w:hAnsiTheme="majorHAnsi"/>
          <w:color w:val="000000"/>
          <w:sz w:val="22"/>
          <w:szCs w:val="22"/>
          <w:shd w:val="clear" w:color="auto" w:fill="FFFFFF"/>
        </w:rPr>
        <w:t>Ayrımsal</w:t>
      </w:r>
      <w:proofErr w:type="spellEnd"/>
      <w:r w:rsidRPr="0088583A">
        <w:rPr>
          <w:rFonts w:asciiTheme="majorHAnsi" w:hAnsiTheme="majorHAnsi"/>
          <w:color w:val="000000"/>
          <w:sz w:val="22"/>
          <w:szCs w:val="22"/>
          <w:shd w:val="clear" w:color="auto" w:fill="FFFFFF"/>
        </w:rPr>
        <w:t xml:space="preserve"> damıtma düzeneğindeki buhar burada soğutularak yoğunlaştırılır ve sıvı halde başka bir kapta toplanır. Diğer kaynama sıcaklığı büyük olan sıvı ise kapta kalır.</w:t>
      </w:r>
    </w:p>
    <w:p w:rsidR="0088583A" w:rsidRPr="0088583A" w:rsidRDefault="0088583A" w:rsidP="0088583A">
      <w:pPr>
        <w:pStyle w:val="AralkYok"/>
        <w:rPr>
          <w:rFonts w:asciiTheme="majorHAnsi" w:hAnsiTheme="majorHAnsi"/>
          <w:b/>
        </w:rPr>
      </w:pPr>
    </w:p>
    <w:p w:rsidR="00B940D5" w:rsidRDefault="00B940D5" w:rsidP="0088583A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/>
          <w:b/>
          <w:sz w:val="22"/>
          <w:szCs w:val="22"/>
        </w:rPr>
      </w:pPr>
    </w:p>
    <w:p w:rsidR="0088583A" w:rsidRPr="0088583A" w:rsidRDefault="0088583A" w:rsidP="0088583A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/>
          <w:sz w:val="22"/>
          <w:szCs w:val="22"/>
        </w:rPr>
      </w:pPr>
      <w:r w:rsidRPr="0088583A">
        <w:rPr>
          <w:rFonts w:asciiTheme="majorHAnsi" w:hAnsiTheme="majorHAnsi"/>
          <w:b/>
          <w:sz w:val="22"/>
          <w:szCs w:val="22"/>
        </w:rPr>
        <w:t xml:space="preserve">3. </w:t>
      </w:r>
      <w:r w:rsidRPr="0088583A">
        <w:rPr>
          <w:rFonts w:asciiTheme="majorHAnsi" w:hAnsiTheme="majorHAnsi"/>
          <w:b/>
          <w:bCs/>
          <w:sz w:val="22"/>
          <w:szCs w:val="22"/>
        </w:rPr>
        <w:t>Öz Kütle (Yoğunluk) Farkı (Ayırma Hunisi İle Ayırma Yöntemi) :</w:t>
      </w:r>
    </w:p>
    <w:p w:rsidR="0088583A" w:rsidRDefault="0088583A" w:rsidP="0088583A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 </w:t>
      </w:r>
    </w:p>
    <w:p w:rsidR="0088583A" w:rsidRDefault="0088583A" w:rsidP="003127E6">
      <w:pPr>
        <w:pStyle w:val="AralkYok"/>
      </w:pPr>
      <w:r>
        <w:t xml:space="preserve">- Yoğunlukları </w:t>
      </w:r>
      <w:r w:rsidRPr="0088583A">
        <w:t xml:space="preserve">farklı olan ve birbiri içerisinde çözünmeyen sıvı karışımlarını ayırmak için kullanılır. </w:t>
      </w:r>
    </w:p>
    <w:p w:rsidR="003127E6" w:rsidRDefault="0088583A" w:rsidP="003127E6">
      <w:pPr>
        <w:pStyle w:val="AralkYok"/>
      </w:pPr>
      <w:r>
        <w:t>-</w:t>
      </w:r>
      <w:r w:rsidRPr="0088583A">
        <w:t xml:space="preserve">Bu yöntemde ayırma hunisinden yararlanılır. </w:t>
      </w:r>
    </w:p>
    <w:p w:rsidR="003127E6" w:rsidRDefault="003127E6" w:rsidP="003127E6">
      <w:pPr>
        <w:pStyle w:val="AralkYok"/>
      </w:pPr>
      <w:r>
        <w:t xml:space="preserve">- </w:t>
      </w:r>
      <w:r w:rsidR="0088583A" w:rsidRPr="0088583A">
        <w:t>Karışım ayır</w:t>
      </w:r>
      <w:r>
        <w:t>ma hunisine dökülünce yoğunluğu</w:t>
      </w:r>
      <w:r w:rsidR="0088583A" w:rsidRPr="0088583A">
        <w:t xml:space="preserve"> b</w:t>
      </w:r>
      <w:r>
        <w:t xml:space="preserve">üyük olan sıvı altta, yoğunluğu </w:t>
      </w:r>
      <w:r w:rsidR="0088583A" w:rsidRPr="0088583A">
        <w:t>küçük olan sıvı üstte kalır.</w:t>
      </w:r>
    </w:p>
    <w:p w:rsidR="0088583A" w:rsidRPr="0088583A" w:rsidRDefault="0088583A" w:rsidP="003127E6">
      <w:pPr>
        <w:pStyle w:val="AralkYok"/>
      </w:pPr>
      <w:r w:rsidRPr="0088583A">
        <w:t xml:space="preserve"> </w:t>
      </w:r>
      <w:r w:rsidR="003127E6">
        <w:t xml:space="preserve">- </w:t>
      </w:r>
      <w:r w:rsidRPr="0088583A">
        <w:t>Ayırma hunisinin musluğu sıvıların ayrılma çizgisine kadar açılır ve önce öz kütlesi büyük olan ve altta kalan sıvı karışımdan ayrılır.</w:t>
      </w:r>
    </w:p>
    <w:p w:rsidR="0088583A" w:rsidRDefault="003127E6" w:rsidP="003127E6">
      <w:pPr>
        <w:pStyle w:val="AralkYok"/>
        <w:rPr>
          <w:rFonts w:asciiTheme="majorHAnsi" w:hAnsiTheme="majorHAnsi"/>
        </w:rPr>
      </w:pPr>
      <w:r w:rsidRPr="000109ED">
        <w:rPr>
          <w:rFonts w:asciiTheme="majorHAnsi" w:hAnsiTheme="majorHAnsi"/>
          <w:b/>
        </w:rPr>
        <w:t>* Örneğin,</w:t>
      </w:r>
      <w:r w:rsidR="000109ED">
        <w:rPr>
          <w:rFonts w:asciiTheme="majorHAnsi" w:hAnsiTheme="majorHAnsi"/>
        </w:rPr>
        <w:t xml:space="preserve"> su ve zeytinyağı karışımı</w:t>
      </w:r>
      <w:r>
        <w:rPr>
          <w:rFonts w:asciiTheme="majorHAnsi" w:hAnsiTheme="majorHAnsi"/>
        </w:rPr>
        <w:t xml:space="preserve"> yoğunluk farkından yararlanılarak ayrıştırılır.</w:t>
      </w:r>
    </w:p>
    <w:p w:rsidR="00D97532" w:rsidRPr="00D97532" w:rsidRDefault="00D97532" w:rsidP="003127E6">
      <w:pPr>
        <w:pStyle w:val="AralkYok"/>
        <w:rPr>
          <w:rFonts w:asciiTheme="majorHAnsi" w:hAnsiTheme="majorHAnsi"/>
        </w:rPr>
      </w:pPr>
    </w:p>
    <w:p w:rsidR="00D97532" w:rsidRPr="00D97532" w:rsidRDefault="00D97532" w:rsidP="00D97532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/>
          <w:sz w:val="22"/>
          <w:szCs w:val="22"/>
        </w:rPr>
      </w:pPr>
      <w:r w:rsidRPr="00D97532">
        <w:rPr>
          <w:rFonts w:asciiTheme="majorHAnsi" w:hAnsiTheme="majorHAnsi"/>
          <w:b/>
        </w:rPr>
        <w:t>4.</w:t>
      </w:r>
      <w:r w:rsidRPr="00D97532">
        <w:rPr>
          <w:rFonts w:asciiTheme="majorHAnsi" w:hAnsiTheme="majorHAnsi"/>
        </w:rPr>
        <w:t xml:space="preserve"> </w:t>
      </w:r>
      <w:r>
        <w:rPr>
          <w:rFonts w:asciiTheme="majorHAnsi" w:hAnsiTheme="majorHAnsi"/>
          <w:b/>
          <w:bCs/>
          <w:sz w:val="22"/>
          <w:szCs w:val="22"/>
        </w:rPr>
        <w:t xml:space="preserve">Süzme </w:t>
      </w:r>
    </w:p>
    <w:p w:rsidR="00D97532" w:rsidRDefault="00D97532" w:rsidP="00D97532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/>
          <w:color w:val="000000"/>
          <w:sz w:val="22"/>
          <w:szCs w:val="22"/>
        </w:rPr>
      </w:pPr>
      <w:r w:rsidRPr="00D97532">
        <w:rPr>
          <w:rFonts w:asciiTheme="majorHAnsi" w:hAnsiTheme="majorHAnsi"/>
          <w:color w:val="000000"/>
          <w:sz w:val="22"/>
          <w:szCs w:val="22"/>
        </w:rPr>
        <w:t> </w:t>
      </w:r>
      <w:r>
        <w:rPr>
          <w:rFonts w:asciiTheme="majorHAnsi" w:hAnsiTheme="majorHAnsi"/>
          <w:color w:val="000000"/>
          <w:sz w:val="22"/>
          <w:szCs w:val="22"/>
        </w:rPr>
        <w:t xml:space="preserve">- </w:t>
      </w:r>
      <w:r w:rsidRPr="00D97532">
        <w:rPr>
          <w:rFonts w:asciiTheme="majorHAnsi" w:hAnsiTheme="majorHAnsi"/>
          <w:color w:val="000000"/>
          <w:sz w:val="22"/>
          <w:szCs w:val="22"/>
        </w:rPr>
        <w:t xml:space="preserve">Birbiri içerisinde çözünmeyen katı – sıvı karışımlarını ayırmak için kullanılır. </w:t>
      </w:r>
    </w:p>
    <w:p w:rsidR="00D97532" w:rsidRDefault="00D97532" w:rsidP="00D97532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/>
          <w:color w:val="000000"/>
          <w:sz w:val="22"/>
          <w:szCs w:val="22"/>
        </w:rPr>
      </w:pPr>
      <w:r>
        <w:rPr>
          <w:rFonts w:asciiTheme="majorHAnsi" w:hAnsiTheme="majorHAnsi"/>
          <w:color w:val="000000"/>
          <w:sz w:val="22"/>
          <w:szCs w:val="22"/>
        </w:rPr>
        <w:t xml:space="preserve">- </w:t>
      </w:r>
      <w:r w:rsidRPr="00D97532">
        <w:rPr>
          <w:rFonts w:asciiTheme="majorHAnsi" w:hAnsiTheme="majorHAnsi"/>
          <w:color w:val="000000"/>
          <w:sz w:val="22"/>
          <w:szCs w:val="22"/>
        </w:rPr>
        <w:t xml:space="preserve">Bu yöntemde süzgeç ya da süzgeç </w:t>
      </w:r>
      <w:proofErr w:type="gramStart"/>
      <w:r w:rsidRPr="00D97532">
        <w:rPr>
          <w:rFonts w:asciiTheme="majorHAnsi" w:hAnsiTheme="majorHAnsi"/>
          <w:color w:val="000000"/>
          <w:sz w:val="22"/>
          <w:szCs w:val="22"/>
        </w:rPr>
        <w:t>kağıdından</w:t>
      </w:r>
      <w:proofErr w:type="gramEnd"/>
      <w:r w:rsidRPr="00D97532">
        <w:rPr>
          <w:rFonts w:asciiTheme="majorHAnsi" w:hAnsiTheme="majorHAnsi"/>
          <w:color w:val="000000"/>
          <w:sz w:val="22"/>
          <w:szCs w:val="22"/>
        </w:rPr>
        <w:t xml:space="preserve"> yararlanılır. </w:t>
      </w:r>
    </w:p>
    <w:p w:rsidR="00D97532" w:rsidRDefault="00D97532" w:rsidP="00D97532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/>
          <w:color w:val="000000"/>
          <w:sz w:val="22"/>
          <w:szCs w:val="22"/>
        </w:rPr>
      </w:pPr>
      <w:r>
        <w:rPr>
          <w:rFonts w:asciiTheme="majorHAnsi" w:hAnsiTheme="majorHAnsi"/>
          <w:color w:val="000000"/>
          <w:sz w:val="22"/>
          <w:szCs w:val="22"/>
        </w:rPr>
        <w:t xml:space="preserve">- </w:t>
      </w:r>
      <w:r w:rsidRPr="00D97532">
        <w:rPr>
          <w:rFonts w:asciiTheme="majorHAnsi" w:hAnsiTheme="majorHAnsi"/>
          <w:color w:val="000000"/>
          <w:sz w:val="22"/>
          <w:szCs w:val="22"/>
        </w:rPr>
        <w:t xml:space="preserve">Karışım süzgeçten geçirilince sıvı madde geçer, çözünmeyen katı madde süzgeçte kalır. Böylece karışımı oluşturan maddeler ayrıştırılmış olur. </w:t>
      </w:r>
    </w:p>
    <w:p w:rsidR="000109ED" w:rsidRDefault="000109ED" w:rsidP="00D97532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/>
          <w:color w:val="000000"/>
          <w:sz w:val="22"/>
          <w:szCs w:val="22"/>
        </w:rPr>
      </w:pPr>
      <w:r>
        <w:rPr>
          <w:rFonts w:asciiTheme="majorHAnsi" w:hAnsiTheme="majorHAnsi"/>
          <w:color w:val="000000"/>
          <w:sz w:val="22"/>
          <w:szCs w:val="22"/>
        </w:rPr>
        <w:t>* Örneğin; kum su karışımı süzme yöntemi ile ayrışır.</w:t>
      </w:r>
    </w:p>
    <w:p w:rsidR="00457A95" w:rsidRDefault="00457A95" w:rsidP="00D97532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/>
          <w:color w:val="000000"/>
          <w:sz w:val="22"/>
          <w:szCs w:val="22"/>
        </w:rPr>
      </w:pPr>
    </w:p>
    <w:p w:rsidR="00457A95" w:rsidRDefault="00457A95" w:rsidP="00D97532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/>
          <w:b/>
          <w:color w:val="000000"/>
          <w:sz w:val="22"/>
          <w:szCs w:val="22"/>
        </w:rPr>
      </w:pPr>
    </w:p>
    <w:p w:rsidR="00457A95" w:rsidRDefault="00457A95" w:rsidP="00457A95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/>
          <w:b/>
          <w:color w:val="000000"/>
        </w:rPr>
      </w:pPr>
      <w:r>
        <w:rPr>
          <w:rFonts w:asciiTheme="majorHAnsi" w:hAnsiTheme="majorHAnsi"/>
          <w:b/>
          <w:color w:val="000000"/>
        </w:rPr>
        <w:t>GERİ DÖNÜŞÜM</w:t>
      </w:r>
    </w:p>
    <w:p w:rsidR="00457A95" w:rsidRDefault="00457A95" w:rsidP="00457A95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/>
          <w:b/>
          <w:color w:val="000000"/>
        </w:rPr>
      </w:pPr>
    </w:p>
    <w:p w:rsidR="00457A95" w:rsidRPr="00457A95" w:rsidRDefault="00457A95" w:rsidP="00457A95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/>
          <w:b/>
          <w:color w:val="000000"/>
        </w:rPr>
      </w:pPr>
      <w:r w:rsidRPr="00457A95">
        <w:rPr>
          <w:rFonts w:asciiTheme="majorHAnsi" w:hAnsiTheme="majorHAnsi"/>
          <w:color w:val="000000"/>
          <w:sz w:val="22"/>
          <w:szCs w:val="22"/>
        </w:rPr>
        <w:t>Geri dönüşüm terim olarak, kullanım dışı kalan geri dönüştürülebilir atık malzemelerin çeşitli geri dönüşüm yöntemleri ile hammadde olarak tekrar imalat süreçlerine kazandırılmasıdır.</w:t>
      </w:r>
    </w:p>
    <w:p w:rsidR="00457A95" w:rsidRPr="00457A95" w:rsidRDefault="00457A95" w:rsidP="00D97532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/>
          <w:color w:val="000000"/>
          <w:sz w:val="22"/>
          <w:szCs w:val="22"/>
        </w:rPr>
      </w:pPr>
      <w:r w:rsidRPr="00457A95">
        <w:rPr>
          <w:rFonts w:asciiTheme="majorHAnsi" w:hAnsiTheme="majorHAnsi"/>
          <w:b/>
          <w:bCs/>
          <w:sz w:val="22"/>
          <w:szCs w:val="22"/>
          <w:shd w:val="clear" w:color="auto" w:fill="FFFFFF"/>
        </w:rPr>
        <w:t>Geri dönüştürülebilen maddeler</w:t>
      </w:r>
      <w:r w:rsidRPr="00457A95">
        <w:rPr>
          <w:rFonts w:asciiTheme="majorHAnsi" w:hAnsiTheme="majorHAnsi"/>
          <w:color w:val="000000"/>
          <w:sz w:val="22"/>
          <w:szCs w:val="22"/>
        </w:rPr>
        <w:br/>
      </w:r>
      <w:r w:rsidRPr="00457A95">
        <w:rPr>
          <w:rFonts w:asciiTheme="majorHAnsi" w:hAnsiTheme="majorHAnsi"/>
          <w:color w:val="000000"/>
          <w:sz w:val="22"/>
          <w:szCs w:val="22"/>
          <w:shd w:val="clear" w:color="auto" w:fill="FFFFFF"/>
        </w:rPr>
        <w:t> • Kimyasal atıklar</w:t>
      </w:r>
      <w:r w:rsidRPr="00457A95">
        <w:rPr>
          <w:rFonts w:asciiTheme="majorHAnsi" w:hAnsiTheme="majorHAnsi"/>
          <w:color w:val="000000"/>
          <w:sz w:val="22"/>
          <w:szCs w:val="22"/>
        </w:rPr>
        <w:br/>
      </w:r>
      <w:r w:rsidRPr="00457A95">
        <w:rPr>
          <w:rFonts w:asciiTheme="majorHAnsi" w:hAnsiTheme="majorHAnsi"/>
          <w:color w:val="000000"/>
          <w:sz w:val="22"/>
          <w:szCs w:val="22"/>
          <w:shd w:val="clear" w:color="auto" w:fill="FFFFFF"/>
        </w:rPr>
        <w:t> • Cam</w:t>
      </w:r>
      <w:r w:rsidRPr="00457A95">
        <w:rPr>
          <w:rFonts w:asciiTheme="majorHAnsi" w:hAnsiTheme="majorHAnsi"/>
          <w:color w:val="000000"/>
          <w:sz w:val="22"/>
          <w:szCs w:val="22"/>
        </w:rPr>
        <w:br/>
      </w:r>
      <w:r w:rsidRPr="00457A95">
        <w:rPr>
          <w:rFonts w:asciiTheme="majorHAnsi" w:hAnsiTheme="majorHAnsi"/>
          <w:color w:val="000000"/>
          <w:sz w:val="22"/>
          <w:szCs w:val="22"/>
          <w:shd w:val="clear" w:color="auto" w:fill="FFFFFF"/>
        </w:rPr>
        <w:t xml:space="preserve"> • </w:t>
      </w:r>
      <w:proofErr w:type="gramStart"/>
      <w:r w:rsidRPr="00457A95">
        <w:rPr>
          <w:rFonts w:asciiTheme="majorHAnsi" w:hAnsiTheme="majorHAnsi"/>
          <w:color w:val="000000"/>
          <w:sz w:val="22"/>
          <w:szCs w:val="22"/>
          <w:shd w:val="clear" w:color="auto" w:fill="FFFFFF"/>
        </w:rPr>
        <w:t>Kağıt</w:t>
      </w:r>
      <w:proofErr w:type="gramEnd"/>
      <w:r w:rsidRPr="00457A95">
        <w:rPr>
          <w:rFonts w:asciiTheme="majorHAnsi" w:hAnsiTheme="majorHAnsi"/>
          <w:color w:val="000000"/>
          <w:sz w:val="22"/>
          <w:szCs w:val="22"/>
        </w:rPr>
        <w:br/>
      </w:r>
      <w:r w:rsidRPr="00457A95">
        <w:rPr>
          <w:rFonts w:asciiTheme="majorHAnsi" w:hAnsiTheme="majorHAnsi"/>
          <w:color w:val="000000"/>
          <w:sz w:val="22"/>
          <w:szCs w:val="22"/>
          <w:shd w:val="clear" w:color="auto" w:fill="FFFFFF"/>
        </w:rPr>
        <w:t> • Alüminyum</w:t>
      </w:r>
      <w:r w:rsidRPr="00457A95">
        <w:rPr>
          <w:rFonts w:asciiTheme="majorHAnsi" w:hAnsiTheme="majorHAnsi"/>
          <w:color w:val="000000"/>
          <w:sz w:val="22"/>
          <w:szCs w:val="22"/>
        </w:rPr>
        <w:br/>
      </w:r>
      <w:r w:rsidRPr="00457A95">
        <w:rPr>
          <w:rFonts w:asciiTheme="majorHAnsi" w:hAnsiTheme="majorHAnsi"/>
          <w:color w:val="000000"/>
          <w:sz w:val="22"/>
          <w:szCs w:val="22"/>
          <w:shd w:val="clear" w:color="auto" w:fill="FFFFFF"/>
        </w:rPr>
        <w:t> • Plastik</w:t>
      </w:r>
      <w:r w:rsidRPr="00457A95">
        <w:rPr>
          <w:rFonts w:asciiTheme="majorHAnsi" w:hAnsiTheme="majorHAnsi"/>
          <w:color w:val="000000"/>
          <w:sz w:val="22"/>
          <w:szCs w:val="22"/>
        </w:rPr>
        <w:br/>
      </w:r>
      <w:r w:rsidRPr="00457A95">
        <w:rPr>
          <w:rFonts w:asciiTheme="majorHAnsi" w:hAnsiTheme="majorHAnsi"/>
          <w:color w:val="000000"/>
          <w:sz w:val="22"/>
          <w:szCs w:val="22"/>
          <w:shd w:val="clear" w:color="auto" w:fill="FFFFFF"/>
        </w:rPr>
        <w:t> • Piller</w:t>
      </w:r>
      <w:r w:rsidRPr="00457A95">
        <w:rPr>
          <w:rFonts w:asciiTheme="majorHAnsi" w:hAnsiTheme="majorHAnsi"/>
          <w:color w:val="000000"/>
          <w:sz w:val="22"/>
          <w:szCs w:val="22"/>
        </w:rPr>
        <w:br/>
      </w:r>
      <w:r w:rsidRPr="00457A95">
        <w:rPr>
          <w:rFonts w:asciiTheme="majorHAnsi" w:hAnsiTheme="majorHAnsi"/>
          <w:color w:val="000000"/>
          <w:sz w:val="22"/>
          <w:szCs w:val="22"/>
          <w:shd w:val="clear" w:color="auto" w:fill="FFFFFF"/>
        </w:rPr>
        <w:t> • Organik atıklar</w:t>
      </w:r>
      <w:r w:rsidRPr="00457A95">
        <w:rPr>
          <w:rFonts w:asciiTheme="majorHAnsi" w:hAnsiTheme="majorHAnsi"/>
          <w:color w:val="000000"/>
          <w:sz w:val="22"/>
          <w:szCs w:val="22"/>
        </w:rPr>
        <w:br/>
      </w:r>
      <w:r w:rsidRPr="00457A95">
        <w:rPr>
          <w:rFonts w:asciiTheme="majorHAnsi" w:hAnsiTheme="majorHAnsi"/>
          <w:color w:val="000000"/>
          <w:sz w:val="22"/>
          <w:szCs w:val="22"/>
          <w:shd w:val="clear" w:color="auto" w:fill="FFFFFF"/>
        </w:rPr>
        <w:t> • Elektronik atıklar</w:t>
      </w:r>
      <w:r w:rsidRPr="00457A95">
        <w:rPr>
          <w:rFonts w:asciiTheme="majorHAnsi" w:hAnsiTheme="majorHAnsi"/>
          <w:color w:val="000000"/>
          <w:sz w:val="22"/>
          <w:szCs w:val="22"/>
        </w:rPr>
        <w:br/>
      </w:r>
      <w:r w:rsidRPr="00457A95">
        <w:rPr>
          <w:rFonts w:asciiTheme="majorHAnsi" w:hAnsiTheme="majorHAnsi"/>
          <w:color w:val="000000"/>
          <w:sz w:val="22"/>
          <w:szCs w:val="22"/>
          <w:shd w:val="clear" w:color="auto" w:fill="FFFFFF"/>
        </w:rPr>
        <w:t> • Demir</w:t>
      </w:r>
      <w:r w:rsidRPr="00457A95">
        <w:rPr>
          <w:rFonts w:asciiTheme="majorHAnsi" w:hAnsiTheme="majorHAnsi"/>
          <w:color w:val="000000"/>
          <w:sz w:val="22"/>
          <w:szCs w:val="22"/>
        </w:rPr>
        <w:br/>
      </w:r>
      <w:r w:rsidRPr="00457A95">
        <w:rPr>
          <w:rFonts w:asciiTheme="majorHAnsi" w:hAnsiTheme="majorHAnsi"/>
          <w:color w:val="000000"/>
          <w:sz w:val="22"/>
          <w:szCs w:val="22"/>
          <w:shd w:val="clear" w:color="auto" w:fill="FFFFFF"/>
        </w:rPr>
        <w:t> • Tekstil</w:t>
      </w:r>
      <w:r w:rsidRPr="00457A95">
        <w:rPr>
          <w:rFonts w:asciiTheme="majorHAnsi" w:hAnsiTheme="majorHAnsi"/>
          <w:color w:val="000000"/>
          <w:sz w:val="22"/>
          <w:szCs w:val="22"/>
        </w:rPr>
        <w:br/>
      </w:r>
      <w:r w:rsidRPr="00457A95">
        <w:rPr>
          <w:rFonts w:asciiTheme="majorHAnsi" w:hAnsiTheme="majorHAnsi"/>
          <w:color w:val="000000"/>
          <w:sz w:val="22"/>
          <w:szCs w:val="22"/>
          <w:shd w:val="clear" w:color="auto" w:fill="FFFFFF"/>
        </w:rPr>
        <w:t> • Ahşap</w:t>
      </w:r>
      <w:r w:rsidRPr="00457A95">
        <w:rPr>
          <w:rFonts w:asciiTheme="majorHAnsi" w:hAnsiTheme="majorHAnsi"/>
          <w:color w:val="000000"/>
          <w:sz w:val="22"/>
          <w:szCs w:val="22"/>
        </w:rPr>
        <w:br/>
      </w:r>
      <w:r w:rsidRPr="00457A95">
        <w:rPr>
          <w:rFonts w:asciiTheme="majorHAnsi" w:hAnsiTheme="majorHAnsi"/>
          <w:color w:val="000000"/>
          <w:sz w:val="22"/>
          <w:szCs w:val="22"/>
          <w:shd w:val="clear" w:color="auto" w:fill="FFFFFF"/>
        </w:rPr>
        <w:t> • Metal</w:t>
      </w:r>
    </w:p>
    <w:p w:rsidR="000109ED" w:rsidRDefault="000109ED" w:rsidP="00D97532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/>
          <w:color w:val="000000"/>
          <w:sz w:val="22"/>
          <w:szCs w:val="22"/>
        </w:rPr>
      </w:pPr>
    </w:p>
    <w:p w:rsidR="00457A95" w:rsidRPr="00457A95" w:rsidRDefault="00457A95" w:rsidP="00457A95">
      <w:pPr>
        <w:pStyle w:val="NormalWeb"/>
        <w:spacing w:before="0" w:beforeAutospacing="0" w:after="0" w:afterAutospacing="0"/>
        <w:rPr>
          <w:rFonts w:asciiTheme="majorHAnsi" w:hAnsiTheme="majorHAnsi"/>
          <w:b/>
          <w:bCs/>
          <w:color w:val="000000"/>
        </w:rPr>
      </w:pPr>
      <w:r w:rsidRPr="00457A95">
        <w:rPr>
          <w:rFonts w:asciiTheme="majorHAnsi" w:hAnsiTheme="majorHAnsi"/>
          <w:b/>
          <w:bCs/>
          <w:color w:val="000000"/>
        </w:rPr>
        <w:t>Neden Geri dönüşüm yapmalıyız?</w:t>
      </w:r>
    </w:p>
    <w:p w:rsidR="00457A95" w:rsidRDefault="00457A95" w:rsidP="00457A95">
      <w:pPr>
        <w:pStyle w:val="NormalWeb"/>
        <w:spacing w:before="0" w:beforeAutospacing="0" w:after="0" w:afterAutospacing="0"/>
        <w:rPr>
          <w:rFonts w:asciiTheme="majorHAnsi" w:hAnsiTheme="majorHAnsi"/>
          <w:color w:val="000000"/>
        </w:rPr>
      </w:pPr>
      <w:r w:rsidRPr="00457A95">
        <w:rPr>
          <w:rFonts w:asciiTheme="majorHAnsi" w:hAnsiTheme="majorHAnsi"/>
          <w:b/>
          <w:color w:val="000000"/>
        </w:rPr>
        <w:t>1</w:t>
      </w:r>
      <w:r w:rsidRPr="00457A95">
        <w:rPr>
          <w:rFonts w:asciiTheme="majorHAnsi" w:hAnsiTheme="majorHAnsi"/>
          <w:b/>
          <w:i/>
          <w:color w:val="000000"/>
        </w:rPr>
        <w:t>.</w:t>
      </w:r>
      <w:r w:rsidRPr="00457A95">
        <w:rPr>
          <w:rFonts w:asciiTheme="majorHAnsi" w:hAnsiTheme="majorHAnsi"/>
          <w:i/>
          <w:color w:val="000000"/>
        </w:rPr>
        <w:t xml:space="preserve"> Tüketilen maddelerin yeniden geri dönüşüm halkası içine katılabilmesi ile öncelikle </w:t>
      </w:r>
      <w:r w:rsidRPr="00457A95">
        <w:rPr>
          <w:rFonts w:asciiTheme="majorHAnsi" w:hAnsiTheme="majorHAnsi"/>
          <w:b/>
          <w:bCs/>
          <w:i/>
          <w:color w:val="000000"/>
        </w:rPr>
        <w:t>hammadde ihtiyacı</w:t>
      </w:r>
      <w:r w:rsidRPr="00457A95">
        <w:rPr>
          <w:rFonts w:asciiTheme="majorHAnsi" w:hAnsiTheme="majorHAnsi"/>
          <w:i/>
          <w:color w:val="000000"/>
        </w:rPr>
        <w:t> azalır.</w:t>
      </w:r>
      <w:r>
        <w:rPr>
          <w:rFonts w:asciiTheme="majorHAnsi" w:hAnsiTheme="majorHAnsi"/>
          <w:color w:val="000000"/>
        </w:rPr>
        <w:t xml:space="preserve"> </w:t>
      </w:r>
    </w:p>
    <w:p w:rsidR="00B940D5" w:rsidRDefault="00B940D5" w:rsidP="00457A95">
      <w:pPr>
        <w:pStyle w:val="NormalWeb"/>
        <w:spacing w:before="0" w:beforeAutospacing="0" w:after="0" w:afterAutospacing="0"/>
        <w:rPr>
          <w:rFonts w:asciiTheme="majorHAnsi" w:hAnsiTheme="majorHAnsi"/>
          <w:color w:val="000000"/>
        </w:rPr>
      </w:pPr>
      <w:bookmarkStart w:id="0" w:name="_GoBack"/>
      <w:bookmarkEnd w:id="0"/>
    </w:p>
    <w:p w:rsidR="00457A95" w:rsidRDefault="00457A95" w:rsidP="00457A95">
      <w:pPr>
        <w:pStyle w:val="NormalWeb"/>
        <w:spacing w:before="0" w:beforeAutospacing="0" w:after="0" w:afterAutospacing="0"/>
        <w:rPr>
          <w:rFonts w:asciiTheme="majorHAnsi" w:hAnsiTheme="majorHAnsi"/>
          <w:color w:val="000000"/>
        </w:rPr>
      </w:pPr>
      <w:r w:rsidRPr="00457A95">
        <w:rPr>
          <w:rFonts w:asciiTheme="majorHAnsi" w:hAnsiTheme="majorHAnsi"/>
          <w:b/>
          <w:color w:val="000000"/>
        </w:rPr>
        <w:t>2.</w:t>
      </w:r>
      <w:r>
        <w:rPr>
          <w:rFonts w:asciiTheme="majorHAnsi" w:hAnsiTheme="majorHAnsi"/>
          <w:color w:val="000000"/>
        </w:rPr>
        <w:t xml:space="preserve"> </w:t>
      </w:r>
      <w:r w:rsidRPr="00457A95">
        <w:rPr>
          <w:rFonts w:asciiTheme="majorHAnsi" w:hAnsiTheme="majorHAnsi"/>
          <w:i/>
          <w:color w:val="000000"/>
        </w:rPr>
        <w:t>İnsan nüfusunun artışı ile paralel olarak artan tüketimin doğal dengeyi bozması ve doğaya verilen zarar engellenmiş olur.</w:t>
      </w:r>
      <w:r w:rsidRPr="00457A95">
        <w:rPr>
          <w:rFonts w:asciiTheme="majorHAnsi" w:hAnsiTheme="majorHAnsi"/>
          <w:color w:val="000000"/>
        </w:rPr>
        <w:t xml:space="preserve"> </w:t>
      </w:r>
    </w:p>
    <w:p w:rsidR="00B940D5" w:rsidRDefault="00B940D5" w:rsidP="00457A95">
      <w:pPr>
        <w:pStyle w:val="NormalWeb"/>
        <w:spacing w:before="0" w:beforeAutospacing="0" w:after="0" w:afterAutospacing="0"/>
        <w:rPr>
          <w:rFonts w:asciiTheme="majorHAnsi" w:hAnsiTheme="majorHAnsi"/>
          <w:color w:val="000000"/>
        </w:rPr>
      </w:pPr>
    </w:p>
    <w:p w:rsidR="00457A95" w:rsidRDefault="00457A95" w:rsidP="00457A95">
      <w:pPr>
        <w:pStyle w:val="NormalWeb"/>
        <w:spacing w:before="0" w:beforeAutospacing="0" w:after="0" w:afterAutospacing="0"/>
        <w:rPr>
          <w:rFonts w:asciiTheme="majorHAnsi" w:hAnsiTheme="majorHAnsi"/>
          <w:color w:val="000000"/>
        </w:rPr>
      </w:pPr>
      <w:r w:rsidRPr="00457A95">
        <w:rPr>
          <w:rFonts w:asciiTheme="majorHAnsi" w:hAnsiTheme="majorHAnsi"/>
          <w:b/>
          <w:color w:val="000000"/>
        </w:rPr>
        <w:t>3.</w:t>
      </w:r>
      <w:r>
        <w:rPr>
          <w:rFonts w:asciiTheme="majorHAnsi" w:hAnsiTheme="majorHAnsi"/>
          <w:color w:val="000000"/>
        </w:rPr>
        <w:t xml:space="preserve"> </w:t>
      </w:r>
      <w:r w:rsidRPr="00457A95">
        <w:rPr>
          <w:rFonts w:asciiTheme="majorHAnsi" w:hAnsiTheme="majorHAnsi"/>
          <w:i/>
          <w:color w:val="000000"/>
        </w:rPr>
        <w:t>Yeniden dönüştürülebilen maddelerin tekrar hammadde olarak kullanılması büyük miktarda </w:t>
      </w:r>
      <w:r w:rsidRPr="00457A95">
        <w:rPr>
          <w:rFonts w:asciiTheme="majorHAnsi" w:hAnsiTheme="majorHAnsi"/>
          <w:b/>
          <w:bCs/>
          <w:i/>
          <w:color w:val="000000"/>
        </w:rPr>
        <w:t>enerji tasarrufu</w:t>
      </w:r>
      <w:r w:rsidRPr="00457A95">
        <w:rPr>
          <w:rFonts w:asciiTheme="majorHAnsi" w:hAnsiTheme="majorHAnsi"/>
          <w:i/>
          <w:color w:val="000000"/>
        </w:rPr>
        <w:t xml:space="preserve">nu mümkün kılar. </w:t>
      </w:r>
    </w:p>
    <w:p w:rsidR="00457A95" w:rsidRDefault="00457A95" w:rsidP="00457A95">
      <w:pPr>
        <w:pStyle w:val="NormalWeb"/>
        <w:spacing w:before="0" w:beforeAutospacing="0" w:after="0" w:afterAutospacing="0"/>
        <w:rPr>
          <w:rFonts w:asciiTheme="majorHAnsi" w:hAnsiTheme="majorHAnsi"/>
          <w:b/>
          <w:color w:val="000000"/>
        </w:rPr>
      </w:pPr>
      <w:r w:rsidRPr="00457A95">
        <w:rPr>
          <w:rFonts w:asciiTheme="majorHAnsi" w:hAnsiTheme="majorHAnsi"/>
          <w:color w:val="000000"/>
        </w:rPr>
        <w:lastRenderedPageBreak/>
        <w:t>Örneğin, yeniden kazanılabilir alüminyumun kullanılması alüminyumun sıfırdan imal edilmesine oranla %35'e varan e</w:t>
      </w:r>
      <w:r>
        <w:rPr>
          <w:rFonts w:asciiTheme="majorHAnsi" w:hAnsiTheme="majorHAnsi"/>
          <w:color w:val="000000"/>
        </w:rPr>
        <w:t>nerji tasarrufu sağlamaktadır.</w:t>
      </w:r>
      <w:r>
        <w:rPr>
          <w:rFonts w:asciiTheme="majorHAnsi" w:hAnsiTheme="majorHAnsi"/>
          <w:color w:val="000000"/>
        </w:rPr>
        <w:br/>
      </w:r>
    </w:p>
    <w:p w:rsidR="00457A95" w:rsidRDefault="00457A95" w:rsidP="00457A95">
      <w:pPr>
        <w:pStyle w:val="NormalWeb"/>
        <w:spacing w:before="0" w:beforeAutospacing="0" w:after="0" w:afterAutospacing="0"/>
        <w:rPr>
          <w:rFonts w:asciiTheme="majorHAnsi" w:hAnsiTheme="majorHAnsi"/>
          <w:color w:val="000000"/>
        </w:rPr>
      </w:pPr>
      <w:r w:rsidRPr="00457A95">
        <w:rPr>
          <w:rFonts w:asciiTheme="majorHAnsi" w:hAnsiTheme="majorHAnsi"/>
          <w:b/>
          <w:color w:val="000000"/>
        </w:rPr>
        <w:t>4.</w:t>
      </w:r>
      <w:r w:rsidRPr="00457A95">
        <w:rPr>
          <w:rFonts w:asciiTheme="majorHAnsi" w:hAnsiTheme="majorHAnsi"/>
          <w:i/>
          <w:color w:val="000000"/>
        </w:rPr>
        <w:t xml:space="preserve"> Atık malzemelerin hammadde olarak kullanılması </w:t>
      </w:r>
      <w:r w:rsidRPr="00457A95">
        <w:rPr>
          <w:rFonts w:asciiTheme="majorHAnsi" w:hAnsiTheme="majorHAnsi"/>
          <w:bCs/>
          <w:i/>
          <w:color w:val="000000"/>
        </w:rPr>
        <w:t>çevre kirliliğinin</w:t>
      </w:r>
      <w:r w:rsidRPr="00457A95">
        <w:rPr>
          <w:rFonts w:asciiTheme="majorHAnsi" w:hAnsiTheme="majorHAnsi"/>
          <w:b/>
          <w:bCs/>
          <w:i/>
          <w:color w:val="000000"/>
        </w:rPr>
        <w:t> </w:t>
      </w:r>
      <w:r w:rsidRPr="00457A95">
        <w:rPr>
          <w:rFonts w:asciiTheme="majorHAnsi" w:hAnsiTheme="majorHAnsi"/>
          <w:i/>
          <w:color w:val="000000"/>
        </w:rPr>
        <w:t xml:space="preserve">engellenmesi açısından da önemlidir. </w:t>
      </w:r>
    </w:p>
    <w:p w:rsidR="00457A95" w:rsidRDefault="00457A95" w:rsidP="00457A95">
      <w:pPr>
        <w:pStyle w:val="NormalWeb"/>
        <w:spacing w:before="0" w:beforeAutospacing="0" w:after="0" w:afterAutospacing="0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 xml:space="preserve">Örneğin; </w:t>
      </w:r>
      <w:r w:rsidRPr="00457A95">
        <w:rPr>
          <w:rFonts w:asciiTheme="majorHAnsi" w:hAnsiTheme="majorHAnsi"/>
          <w:color w:val="000000"/>
        </w:rPr>
        <w:t xml:space="preserve">Kullanılmış </w:t>
      </w:r>
      <w:proofErr w:type="gramStart"/>
      <w:r w:rsidRPr="00457A95">
        <w:rPr>
          <w:rFonts w:asciiTheme="majorHAnsi" w:hAnsiTheme="majorHAnsi"/>
          <w:color w:val="000000"/>
        </w:rPr>
        <w:t>kağıdın</w:t>
      </w:r>
      <w:proofErr w:type="gramEnd"/>
      <w:r w:rsidRPr="00457A95">
        <w:rPr>
          <w:rFonts w:asciiTheme="majorHAnsi" w:hAnsiTheme="majorHAnsi"/>
          <w:color w:val="000000"/>
        </w:rPr>
        <w:t xml:space="preserve"> tekrar kâğıt imalatında kullanılması hava kirliliğini %74-94, su kirliliğini %35, su kullanımını %45 azaltabilmektedir. </w:t>
      </w:r>
    </w:p>
    <w:p w:rsidR="00457A95" w:rsidRPr="00457A95" w:rsidRDefault="00457A95" w:rsidP="00457A95">
      <w:pPr>
        <w:pStyle w:val="NormalWeb"/>
        <w:spacing w:before="0" w:beforeAutospacing="0" w:after="0" w:afterAutospacing="0"/>
        <w:rPr>
          <w:rFonts w:asciiTheme="majorHAnsi" w:hAnsiTheme="majorHAnsi"/>
          <w:color w:val="000000"/>
        </w:rPr>
      </w:pPr>
      <w:r w:rsidRPr="00457A95">
        <w:rPr>
          <w:rFonts w:asciiTheme="majorHAnsi" w:hAnsiTheme="majorHAnsi"/>
          <w:color w:val="000000"/>
        </w:rPr>
        <w:t xml:space="preserve">Örneğin bir ton atık </w:t>
      </w:r>
      <w:proofErr w:type="gramStart"/>
      <w:r w:rsidRPr="00457A95">
        <w:rPr>
          <w:rFonts w:asciiTheme="majorHAnsi" w:hAnsiTheme="majorHAnsi"/>
          <w:color w:val="000000"/>
        </w:rPr>
        <w:t>kağıdın</w:t>
      </w:r>
      <w:proofErr w:type="gramEnd"/>
      <w:r w:rsidRPr="00457A95">
        <w:rPr>
          <w:rFonts w:asciiTheme="majorHAnsi" w:hAnsiTheme="majorHAnsi"/>
          <w:color w:val="000000"/>
        </w:rPr>
        <w:t xml:space="preserve"> kâğıt hamuruna katılmasıyla 8 </w:t>
      </w:r>
      <w:r w:rsidRPr="00457A95">
        <w:rPr>
          <w:rFonts w:asciiTheme="majorHAnsi" w:hAnsiTheme="majorHAnsi"/>
          <w:bCs/>
          <w:color w:val="000000"/>
        </w:rPr>
        <w:t>ağacın kesilmesi önlenebilmektedir</w:t>
      </w:r>
      <w:r w:rsidRPr="00457A95">
        <w:rPr>
          <w:rFonts w:asciiTheme="majorHAnsi" w:hAnsiTheme="majorHAnsi"/>
          <w:color w:val="000000"/>
        </w:rPr>
        <w:t>.</w:t>
      </w:r>
    </w:p>
    <w:p w:rsidR="00457A95" w:rsidRDefault="00457A95" w:rsidP="00457A95">
      <w:pPr>
        <w:pStyle w:val="NormalWeb"/>
        <w:spacing w:before="0" w:beforeAutospacing="0" w:after="0" w:afterAutospacing="0"/>
        <w:rPr>
          <w:rFonts w:asciiTheme="majorHAnsi" w:hAnsiTheme="majorHAnsi"/>
          <w:b/>
          <w:color w:val="000000"/>
        </w:rPr>
      </w:pPr>
    </w:p>
    <w:p w:rsidR="00457A95" w:rsidRPr="00457A95" w:rsidRDefault="00457A95" w:rsidP="00457A95">
      <w:pPr>
        <w:pStyle w:val="NormalWeb"/>
        <w:spacing w:before="0" w:beforeAutospacing="0" w:after="0" w:afterAutospacing="0"/>
        <w:rPr>
          <w:rFonts w:asciiTheme="majorHAnsi" w:hAnsiTheme="majorHAnsi"/>
          <w:i/>
          <w:color w:val="000000"/>
        </w:rPr>
      </w:pPr>
      <w:r w:rsidRPr="00457A95">
        <w:rPr>
          <w:rFonts w:asciiTheme="majorHAnsi" w:hAnsiTheme="majorHAnsi"/>
          <w:b/>
          <w:color w:val="000000"/>
        </w:rPr>
        <w:t>5.</w:t>
      </w:r>
      <w:r>
        <w:rPr>
          <w:rFonts w:asciiTheme="majorHAnsi" w:hAnsiTheme="majorHAnsi"/>
          <w:color w:val="000000"/>
        </w:rPr>
        <w:t xml:space="preserve"> </w:t>
      </w:r>
      <w:r w:rsidRPr="00457A95">
        <w:rPr>
          <w:rFonts w:asciiTheme="majorHAnsi" w:hAnsiTheme="majorHAnsi"/>
          <w:i/>
          <w:color w:val="000000"/>
        </w:rPr>
        <w:t>Geri kazanımla, doğal kaynaklarımız korunur, enerji tasarrufu sağlanır, ekonomiye katkı sağlanır, çöplüğe giden atık miktarı azalır ve geleceğe yatırım yapılır.</w:t>
      </w:r>
    </w:p>
    <w:p w:rsidR="00457A95" w:rsidRPr="00457A95" w:rsidRDefault="00457A95" w:rsidP="00D97532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/>
          <w:i/>
          <w:color w:val="000000"/>
          <w:sz w:val="22"/>
          <w:szCs w:val="22"/>
        </w:rPr>
      </w:pPr>
    </w:p>
    <w:p w:rsidR="00D97532" w:rsidRPr="003127E6" w:rsidRDefault="00D97532" w:rsidP="003127E6">
      <w:pPr>
        <w:pStyle w:val="AralkYok"/>
        <w:rPr>
          <w:rFonts w:asciiTheme="majorHAnsi" w:hAnsiTheme="majorHAnsi"/>
        </w:rPr>
      </w:pPr>
    </w:p>
    <w:sectPr w:rsidR="00D97532" w:rsidRPr="003127E6" w:rsidSect="00204248">
      <w:footerReference w:type="default" r:id="rId7"/>
      <w:pgSz w:w="11906" w:h="16838"/>
      <w:pgMar w:top="403" w:right="566" w:bottom="284" w:left="567" w:header="423" w:footer="0" w:gutter="0"/>
      <w:cols w:num="2" w:space="283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AE7" w:rsidRDefault="00CA0AE7" w:rsidP="00204248">
      <w:pPr>
        <w:spacing w:after="0" w:line="240" w:lineRule="auto"/>
      </w:pPr>
      <w:r>
        <w:separator/>
      </w:r>
    </w:p>
  </w:endnote>
  <w:endnote w:type="continuationSeparator" w:id="0">
    <w:p w:rsidR="00CA0AE7" w:rsidRDefault="00CA0AE7" w:rsidP="00204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9006637"/>
      <w:docPartObj>
        <w:docPartGallery w:val="Page Numbers (Bottom of Page)"/>
        <w:docPartUnique/>
      </w:docPartObj>
    </w:sdtPr>
    <w:sdtContent>
      <w:p w:rsidR="00204248" w:rsidRDefault="00204248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40D5">
          <w:rPr>
            <w:noProof/>
          </w:rPr>
          <w:t>2</w:t>
        </w:r>
        <w:r>
          <w:fldChar w:fldCharType="end"/>
        </w:r>
      </w:p>
    </w:sdtContent>
  </w:sdt>
  <w:p w:rsidR="00204248" w:rsidRDefault="00204248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AE7" w:rsidRDefault="00CA0AE7" w:rsidP="00204248">
      <w:pPr>
        <w:spacing w:after="0" w:line="240" w:lineRule="auto"/>
      </w:pPr>
      <w:r>
        <w:separator/>
      </w:r>
    </w:p>
  </w:footnote>
  <w:footnote w:type="continuationSeparator" w:id="0">
    <w:p w:rsidR="00CA0AE7" w:rsidRDefault="00CA0AE7" w:rsidP="002042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68B"/>
    <w:rsid w:val="000109ED"/>
    <w:rsid w:val="00204248"/>
    <w:rsid w:val="003127E6"/>
    <w:rsid w:val="00400031"/>
    <w:rsid w:val="00457A95"/>
    <w:rsid w:val="0060368B"/>
    <w:rsid w:val="007300D8"/>
    <w:rsid w:val="007723EC"/>
    <w:rsid w:val="0088583A"/>
    <w:rsid w:val="00945899"/>
    <w:rsid w:val="00B90F2B"/>
    <w:rsid w:val="00B940D5"/>
    <w:rsid w:val="00CA0AE7"/>
    <w:rsid w:val="00D97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7723EC"/>
  </w:style>
  <w:style w:type="character" w:styleId="Gl">
    <w:name w:val="Strong"/>
    <w:basedOn w:val="VarsaylanParagrafYazTipi"/>
    <w:uiPriority w:val="22"/>
    <w:qFormat/>
    <w:rsid w:val="007723EC"/>
    <w:rPr>
      <w:b/>
      <w:bCs/>
    </w:rPr>
  </w:style>
  <w:style w:type="character" w:styleId="Vurgu">
    <w:name w:val="Emphasis"/>
    <w:basedOn w:val="VarsaylanParagrafYazTipi"/>
    <w:uiPriority w:val="20"/>
    <w:qFormat/>
    <w:rsid w:val="007723EC"/>
    <w:rPr>
      <w:i/>
      <w:iCs/>
    </w:rPr>
  </w:style>
  <w:style w:type="paragraph" w:styleId="AralkYok">
    <w:name w:val="No Spacing"/>
    <w:uiPriority w:val="1"/>
    <w:qFormat/>
    <w:rsid w:val="00B90F2B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885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2042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04248"/>
  </w:style>
  <w:style w:type="paragraph" w:styleId="Altbilgi">
    <w:name w:val="footer"/>
    <w:basedOn w:val="Normal"/>
    <w:link w:val="AltbilgiChar"/>
    <w:uiPriority w:val="99"/>
    <w:unhideWhenUsed/>
    <w:rsid w:val="002042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042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7723EC"/>
  </w:style>
  <w:style w:type="character" w:styleId="Gl">
    <w:name w:val="Strong"/>
    <w:basedOn w:val="VarsaylanParagrafYazTipi"/>
    <w:uiPriority w:val="22"/>
    <w:qFormat/>
    <w:rsid w:val="007723EC"/>
    <w:rPr>
      <w:b/>
      <w:bCs/>
    </w:rPr>
  </w:style>
  <w:style w:type="character" w:styleId="Vurgu">
    <w:name w:val="Emphasis"/>
    <w:basedOn w:val="VarsaylanParagrafYazTipi"/>
    <w:uiPriority w:val="20"/>
    <w:qFormat/>
    <w:rsid w:val="007723EC"/>
    <w:rPr>
      <w:i/>
      <w:iCs/>
    </w:rPr>
  </w:style>
  <w:style w:type="paragraph" w:styleId="AralkYok">
    <w:name w:val="No Spacing"/>
    <w:uiPriority w:val="1"/>
    <w:qFormat/>
    <w:rsid w:val="00B90F2B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885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2042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04248"/>
  </w:style>
  <w:style w:type="paragraph" w:styleId="Altbilgi">
    <w:name w:val="footer"/>
    <w:basedOn w:val="Normal"/>
    <w:link w:val="AltbilgiChar"/>
    <w:uiPriority w:val="99"/>
    <w:unhideWhenUsed/>
    <w:rsid w:val="002042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042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2</Pages>
  <Words>966</Words>
  <Characters>5508</Characters>
  <Application>Microsoft Office Word</Application>
  <DocSecurity>0</DocSecurity>
  <Lines>45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Gülşen</dc:creator>
  <cp:keywords/>
  <dc:description/>
  <cp:lastModifiedBy>Gülşen</cp:lastModifiedBy>
  <cp:revision>14</cp:revision>
  <dcterms:created xsi:type="dcterms:W3CDTF">2016-02-23T14:38:00Z</dcterms:created>
  <dcterms:modified xsi:type="dcterms:W3CDTF">2016-02-23T22:20:00Z</dcterms:modified>
</cp:coreProperties>
</file>