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6" w:rsidRPr="009C0772" w:rsidRDefault="00085636" w:rsidP="0008563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 : CANLILAR VE HAYAT           </w:t>
      </w:r>
      <w:r w:rsidR="00EB36C0" w:rsidRPr="009C0772">
        <w:rPr>
          <w:b/>
          <w:sz w:val="16"/>
          <w:szCs w:val="16"/>
        </w:rPr>
        <w:t xml:space="preserve">                 </w:t>
      </w:r>
      <w:r w:rsidR="009C077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EB36C0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 ÜNİTE 1 :VÜCUDUMUZDA SİSTEMLER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 w:rsidR="00EB36C0" w:rsidRPr="009C0772">
        <w:rPr>
          <w:b/>
          <w:sz w:val="16"/>
          <w:szCs w:val="16"/>
        </w:rPr>
        <w:t xml:space="preserve">     </w:t>
      </w:r>
      <w:r w:rsidR="00BA517F" w:rsidRPr="009C0772">
        <w:rPr>
          <w:b/>
          <w:sz w:val="16"/>
          <w:szCs w:val="16"/>
        </w:rPr>
        <w:t xml:space="preserve">                       </w:t>
      </w:r>
      <w:r w:rsidR="00EB36C0" w:rsidRPr="009C0772">
        <w:rPr>
          <w:b/>
          <w:sz w:val="16"/>
          <w:szCs w:val="16"/>
        </w:rPr>
        <w:t xml:space="preserve"> </w:t>
      </w:r>
    </w:p>
    <w:tbl>
      <w:tblPr>
        <w:tblStyle w:val="TabloKlavuzu"/>
        <w:tblW w:w="15615" w:type="dxa"/>
        <w:tblLayout w:type="fixed"/>
        <w:tblLook w:val="04A0"/>
      </w:tblPr>
      <w:tblGrid>
        <w:gridCol w:w="534"/>
        <w:gridCol w:w="567"/>
        <w:gridCol w:w="283"/>
        <w:gridCol w:w="284"/>
        <w:gridCol w:w="4819"/>
        <w:gridCol w:w="2069"/>
        <w:gridCol w:w="2440"/>
        <w:gridCol w:w="1432"/>
        <w:gridCol w:w="1578"/>
        <w:gridCol w:w="1609"/>
      </w:tblGrid>
      <w:tr w:rsidR="00085636" w:rsidRPr="009C0772" w:rsidTr="00EB4FF7">
        <w:tc>
          <w:tcPr>
            <w:tcW w:w="534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81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06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9C0772" w:rsidRDefault="00085636" w:rsidP="00E123C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78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E4191" w:rsidRPr="009C0772" w:rsidTr="00EB4FF7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9C0772" w:rsidRDefault="000E4191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EYLÜL</w:t>
            </w:r>
          </w:p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                                                            19 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8.0</w:t>
            </w:r>
            <w:r w:rsidR="000E4191" w:rsidRPr="009C0772">
              <w:rPr>
                <w:sz w:val="16"/>
                <w:szCs w:val="16"/>
              </w:rPr>
              <w:t>.Sınıf Fen Bilimleri müfredatının tanıtılması ,ders araç gereçleri  ve laboratuar kullanımı hakkında bilgi verilmesi.</w:t>
            </w:r>
          </w:p>
          <w:p w:rsidR="00074466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8.1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 İnsanda Üreme, Büyüme ve Gelişme / Canlılar ve 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8.1.1. DNA ve Genetik Kod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>8.1.1.1. Nükleotid, gen, DNA ve kromozom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kavramlarını açıklar ve bu kavramlar arasında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4015D7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</w:tcPr>
          <w:p w:rsidR="000E4191" w:rsidRPr="009C0772" w:rsidRDefault="004015D7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İLKÖĞRETİM HAFTASI(1</w:t>
            </w:r>
            <w:r w:rsidR="000B7E7E" w:rsidRPr="009C0772">
              <w:rPr>
                <w:b/>
                <w:sz w:val="16"/>
                <w:szCs w:val="16"/>
              </w:rPr>
              <w:t>9-23</w:t>
            </w:r>
            <w:r w:rsidRPr="009C0772">
              <w:rPr>
                <w:b/>
                <w:sz w:val="16"/>
                <w:szCs w:val="16"/>
              </w:rPr>
              <w:t xml:space="preserve">  Eylül)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Atatürkçülük ile ilgili konular (1.7-1)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RPr="009C0772" w:rsidTr="00EB4FF7">
        <w:trPr>
          <w:trHeight w:val="1510"/>
        </w:trPr>
        <w:tc>
          <w:tcPr>
            <w:tcW w:w="534" w:type="dxa"/>
            <w:vMerge/>
          </w:tcPr>
          <w:p w:rsidR="000E4191" w:rsidRPr="009C0772" w:rsidRDefault="000E4191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Bazların isimleri verilirken pürin ve </w:t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pürümidin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ayrımına 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8.1.1.2. DNA’nın yapısını model üzerinde gösterir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DNA’nın kendini nasıl eşlediğini ifade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E4191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9C0772" w:rsidRPr="009C0772" w:rsidTr="00EB4FF7">
        <w:trPr>
          <w:trHeight w:val="141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C0772" w:rsidRPr="009C0772" w:rsidRDefault="009C0772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Eylül 2016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0772" w:rsidRPr="009C0772" w:rsidRDefault="009C0772" w:rsidP="00074466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8.1.2. Mitoz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8.1.2.1. Mitozun ne olduğunu kavrar ve canlılar için önemini açıklar</w:t>
            </w:r>
          </w:p>
          <w:p w:rsidR="009C0772" w:rsidRPr="009C0772" w:rsidRDefault="009C0772" w:rsidP="00A44399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9C0772" w:rsidRPr="009C0772" w:rsidRDefault="009C0772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*Boşluk dolduralım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*Eşleştirelim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*Çoktan seçmeli soru</w:t>
            </w:r>
          </w:p>
        </w:tc>
        <w:tc>
          <w:tcPr>
            <w:tcW w:w="1578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9C0772" w:rsidRPr="009C0772" w:rsidTr="00EB4FF7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9C0772" w:rsidRPr="009C0772" w:rsidRDefault="009C0772" w:rsidP="000E41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</w:t>
            </w:r>
          </w:p>
          <w:p w:rsidR="009C0772" w:rsidRPr="009C0772" w:rsidRDefault="009C0772" w:rsidP="000E4191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9C0772" w:rsidRPr="009C0772" w:rsidRDefault="009C0772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8.1.2.2. Hücrenin, mitoz sırasında birbirini takip eden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farklı evrelerden geçtiğini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9C0772" w:rsidRPr="009C0772" w:rsidRDefault="009C0772" w:rsidP="00C269C1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Mitoz evrelerinin sadece adları verilir</w:t>
            </w: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0E4191" w:rsidRPr="009C0772" w:rsidTr="00EB4FF7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E419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8.1.3. </w:t>
            </w:r>
            <w:proofErr w:type="spellStart"/>
            <w:r w:rsidRPr="009C0772">
              <w:rPr>
                <w:b/>
                <w:bCs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ne olduğunu kavrar ve canlılar için önemini araştırır.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74466" w:rsidP="00C269C1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evrelerinin adları verilmez</w:t>
            </w:r>
            <w:r w:rsidR="00E123C6"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Pr="009C0772" w:rsidRDefault="000E4191" w:rsidP="00E123C6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0E4191" w:rsidRPr="009C0772" w:rsidTr="00EB4FF7">
        <w:trPr>
          <w:trHeight w:val="1249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E123C6" w:rsidRPr="009C0772" w:rsidRDefault="0007446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8.1.3.2. Üreme ana hücrelerinde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gerçekleştiğini model üzerinde gösterir.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8.1.3.3.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ve mitoz arasındaki farkları kavrar.</w:t>
            </w:r>
            <w:r w:rsidR="000E4191" w:rsidRPr="009C0772">
              <w:rPr>
                <w:sz w:val="16"/>
                <w:szCs w:val="16"/>
              </w:rPr>
              <w:t xml:space="preserve">  </w:t>
            </w:r>
          </w:p>
          <w:p w:rsidR="00E123C6" w:rsidRPr="009C0772" w:rsidRDefault="00E123C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</w:p>
          <w:p w:rsidR="00032E20" w:rsidRPr="009C0772" w:rsidRDefault="000E4191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0E4191" w:rsidRPr="009C0772" w:rsidRDefault="000E4191" w:rsidP="00300740">
            <w:pPr>
              <w:tabs>
                <w:tab w:val="left" w:pos="2565"/>
              </w:tabs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A11781" w:rsidRPr="009C0772" w:rsidRDefault="00074466" w:rsidP="00074466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ve mitoz arasındaki farklılıklar verilirken,bölünme evrelerindeki arklılıklara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değinilmez</w:t>
            </w:r>
          </w:p>
        </w:tc>
        <w:tc>
          <w:tcPr>
            <w:tcW w:w="1432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</w:tbl>
    <w:p w:rsidR="0096368B" w:rsidRPr="009C0772" w:rsidRDefault="0096368B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B4FF7" w:rsidRPr="009C0772" w:rsidRDefault="00EB4FF7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Pr="009C0772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oKlavuzu"/>
        <w:tblW w:w="16244" w:type="dxa"/>
        <w:tblLayout w:type="fixed"/>
        <w:tblLook w:val="04A0"/>
      </w:tblPr>
      <w:tblGrid>
        <w:gridCol w:w="410"/>
        <w:gridCol w:w="917"/>
        <w:gridCol w:w="282"/>
        <w:gridCol w:w="441"/>
        <w:gridCol w:w="3976"/>
        <w:gridCol w:w="461"/>
        <w:gridCol w:w="1843"/>
        <w:gridCol w:w="2268"/>
        <w:gridCol w:w="2014"/>
        <w:gridCol w:w="1671"/>
        <w:gridCol w:w="1730"/>
        <w:gridCol w:w="231"/>
      </w:tblGrid>
      <w:tr w:rsidR="00E123C6" w:rsidRPr="009C0772" w:rsidTr="009C0772">
        <w:tc>
          <w:tcPr>
            <w:tcW w:w="410" w:type="dxa"/>
            <w:textDirection w:val="btLr"/>
            <w:vAlign w:val="center"/>
          </w:tcPr>
          <w:p w:rsidR="00E123C6" w:rsidRPr="009C0772" w:rsidRDefault="00E123C6" w:rsidP="00A11781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9C0772" w:rsidRDefault="00E123C6" w:rsidP="00E123C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9C0772" w:rsidRDefault="00E123C6" w:rsidP="000B7E7E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04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961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32E20" w:rsidRPr="009C0772" w:rsidTr="009C0772">
        <w:trPr>
          <w:gridAfter w:val="1"/>
          <w:wAfter w:w="231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032E20" w:rsidRPr="009C0772" w:rsidRDefault="00032E20" w:rsidP="006608F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032E20" w:rsidRPr="009C0772" w:rsidRDefault="00032E20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32E20" w:rsidRPr="009C0772" w:rsidRDefault="00032E20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8.1.4. İnsanda Üreme, Büyüme ve Gelişme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8.1.4.1. İnsanda üremeyi sağlayan yapı ve organları şema üzerinde göstererek açıklar.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8.1.4.2. Üreme organlarının neslin devamı için üreme hücrelerini oluşturduğunu ifade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8.1.4.3. Sperm, yumurta, zigot, embriyo ve bebek arasındaki ilişkiyi yorumlar.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8.1.4.4. Embriyonun sağlıklı gelişebilmesi için alınması gereken tedbirleri, araştırma verilerine dayalı olarak tartışır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6608FD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Üreme organ ve hücrelerinin yapıları verilmez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Embriyonun gelişim evrelerine girilmez</w:t>
            </w:r>
          </w:p>
        </w:tc>
        <w:tc>
          <w:tcPr>
            <w:tcW w:w="2014" w:type="dxa"/>
            <w:vMerge w:val="restart"/>
          </w:tcPr>
          <w:p w:rsidR="00032E20" w:rsidRPr="009C0772" w:rsidRDefault="00032E20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032E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 1. yazılı</w:t>
            </w:r>
          </w:p>
        </w:tc>
        <w:tc>
          <w:tcPr>
            <w:tcW w:w="1671" w:type="dxa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</w:tcPr>
          <w:p w:rsidR="00032E20" w:rsidRPr="009C0772" w:rsidRDefault="00032E20" w:rsidP="00F101E7">
            <w:pPr>
              <w:rPr>
                <w:sz w:val="16"/>
                <w:szCs w:val="16"/>
              </w:rPr>
            </w:pPr>
          </w:p>
        </w:tc>
      </w:tr>
      <w:tr w:rsidR="00300740" w:rsidRPr="009C0772" w:rsidTr="00EB4FF7">
        <w:trPr>
          <w:gridAfter w:val="1"/>
          <w:wAfter w:w="231" w:type="dxa"/>
          <w:trHeight w:val="1995"/>
        </w:trPr>
        <w:tc>
          <w:tcPr>
            <w:tcW w:w="410" w:type="dxa"/>
            <w:vMerge/>
            <w:textDirection w:val="btLr"/>
          </w:tcPr>
          <w:p w:rsidR="00300740" w:rsidRPr="009C0772" w:rsidRDefault="00300740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4.HAFRA  </w:t>
            </w:r>
          </w:p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24-28 EKİM 2016</w:t>
            </w:r>
          </w:p>
        </w:tc>
        <w:tc>
          <w:tcPr>
            <w:tcW w:w="282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300740" w:rsidRPr="009C0772" w:rsidRDefault="00300740" w:rsidP="00032E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8.1.5. Ergenlik ve Sağlık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8.1.5.1. Çocukluktan ergenliğe geçişte oluşan bedensel ve ruhsal değişimleri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8.1.5.2. Ergenlik döneminin sağlıklı bir şekilde geçirilebilmesi için nelerin yapılabileceğini,  araştırma verilerine dayalı olarak tartışır</w:t>
            </w:r>
          </w:p>
        </w:tc>
        <w:tc>
          <w:tcPr>
            <w:tcW w:w="2304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00740" w:rsidRPr="009C0772" w:rsidRDefault="00300740" w:rsidP="000C1095">
            <w:pPr>
              <w:tabs>
                <w:tab w:val="left" w:pos="900"/>
              </w:tabs>
              <w:ind w:left="72" w:hanging="72"/>
              <w:rPr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Türkçe dersi “Okuma”, “Konuşma” ve “Yazma”  temel dil becerisi ile ilişkilendirilir.</w:t>
            </w:r>
          </w:p>
        </w:tc>
        <w:tc>
          <w:tcPr>
            <w:tcW w:w="1730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EB4FF7">
        <w:trPr>
          <w:gridAfter w:val="1"/>
          <w:wAfter w:w="231" w:type="dxa"/>
          <w:trHeight w:val="345"/>
        </w:trPr>
        <w:tc>
          <w:tcPr>
            <w:tcW w:w="16013" w:type="dxa"/>
            <w:gridSpan w:val="11"/>
            <w:tcBorders>
              <w:left w:val="nil"/>
              <w:right w:val="nil"/>
            </w:tcBorders>
          </w:tcPr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EB4FF7" w:rsidRDefault="00EB4FF7" w:rsidP="002411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ALANI:FİZİKSEL OLAYLAR     </w:t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241168">
              <w:rPr>
                <w:b/>
                <w:sz w:val="16"/>
                <w:szCs w:val="16"/>
              </w:rPr>
              <w:t>II.</w:t>
            </w:r>
            <w:r w:rsidRPr="009C0772">
              <w:rPr>
                <w:b/>
                <w:sz w:val="16"/>
                <w:szCs w:val="16"/>
              </w:rPr>
              <w:t>ÜNİTE</w:t>
            </w:r>
            <w:r w:rsidR="00241168">
              <w:rPr>
                <w:b/>
                <w:sz w:val="16"/>
                <w:szCs w:val="16"/>
              </w:rPr>
              <w:t xml:space="preserve"> </w:t>
            </w:r>
            <w:r w:rsidRPr="009C0772">
              <w:rPr>
                <w:b/>
                <w:sz w:val="16"/>
                <w:szCs w:val="16"/>
              </w:rPr>
              <w:t xml:space="preserve">:KUVVET VE ENERJİ     </w:t>
            </w:r>
          </w:p>
        </w:tc>
      </w:tr>
      <w:tr w:rsidR="009C0772" w:rsidRPr="009C0772" w:rsidTr="00EB4FF7">
        <w:trPr>
          <w:gridAfter w:val="1"/>
          <w:wAfter w:w="231" w:type="dxa"/>
          <w:trHeight w:val="360"/>
        </w:trPr>
        <w:tc>
          <w:tcPr>
            <w:tcW w:w="410" w:type="dxa"/>
            <w:textDirection w:val="btLr"/>
            <w:vAlign w:val="center"/>
          </w:tcPr>
          <w:p w:rsidR="009C0772" w:rsidRPr="009C0772" w:rsidRDefault="009C0772" w:rsidP="00BC000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37" w:type="dxa"/>
            <w:gridSpan w:val="2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730" w:type="dxa"/>
            <w:vAlign w:val="center"/>
          </w:tcPr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EB4FF7">
        <w:trPr>
          <w:gridAfter w:val="1"/>
          <w:wAfter w:w="231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EB4FF7" w:rsidRPr="009C0772" w:rsidRDefault="00EB4FF7" w:rsidP="000B7E7E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</w:t>
            </w:r>
          </w:p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8.2.1.1. Basit makinelere örnekler verir ve sağladığı avantajları örneklerle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Basit makinelerden, sabit makara, hareketli makara, palanga, kaldıraç, eğik düzlem ve çıkrık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Basit makinelerde işten kazanç olmadığı vurgulanır.</w:t>
            </w: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F101E7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</w:p>
        </w:tc>
      </w:tr>
      <w:tr w:rsidR="00EB4FF7" w:rsidRPr="009C0772" w:rsidTr="00EB4FF7">
        <w:trPr>
          <w:gridAfter w:val="1"/>
          <w:wAfter w:w="231" w:type="dxa"/>
          <w:trHeight w:val="2093"/>
        </w:trPr>
        <w:tc>
          <w:tcPr>
            <w:tcW w:w="410" w:type="dxa"/>
            <w:vMerge/>
            <w:textDirection w:val="btLr"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7-11 KASIM</w:t>
            </w:r>
          </w:p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7" w:type="dxa"/>
            <w:gridSpan w:val="2"/>
          </w:tcPr>
          <w:p w:rsidR="00EB4FF7" w:rsidRPr="009C0772" w:rsidRDefault="00EB4FF7" w:rsidP="006608FD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</w:p>
          <w:p w:rsidR="00EB4FF7" w:rsidRPr="009C0772" w:rsidRDefault="00EB4FF7" w:rsidP="006608FD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Basit makinelerde işten kazanç olmadığı vurgulanır.</w:t>
            </w: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</w:t>
            </w:r>
          </w:p>
          <w:p w:rsidR="00EB4FF7" w:rsidRPr="009C0772" w:rsidRDefault="00EB4FF7" w:rsidP="00660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F04220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0B7E7E">
            <w:pPr>
              <w:jc w:val="both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 HAFTASI</w:t>
            </w:r>
          </w:p>
          <w:p w:rsidR="00EB4FF7" w:rsidRPr="009C0772" w:rsidRDefault="00EB4FF7" w:rsidP="000B7E7E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(10-16 KASIM)</w:t>
            </w:r>
            <w:r w:rsidRPr="009C0772">
              <w:rPr>
                <w:b/>
                <w:spacing w:val="-20"/>
                <w:sz w:val="16"/>
                <w:szCs w:val="16"/>
              </w:rPr>
              <w:t xml:space="preserve">[!] </w:t>
            </w:r>
            <w:r w:rsidRPr="009C0772">
              <w:rPr>
                <w:sz w:val="16"/>
                <w:szCs w:val="16"/>
              </w:rPr>
              <w:t>Atatürkçülük ile ilgili konular (3.6-1)</w:t>
            </w:r>
          </w:p>
          <w:p w:rsidR="00EB4FF7" w:rsidRPr="009C0772" w:rsidRDefault="00EB4FF7" w:rsidP="00241168">
            <w:pPr>
              <w:rPr>
                <w:sz w:val="16"/>
                <w:szCs w:val="16"/>
              </w:rPr>
            </w:pPr>
            <w:r w:rsidRPr="009C0772">
              <w:rPr>
                <w:b/>
                <w:spacing w:val="-20"/>
                <w:sz w:val="16"/>
                <w:szCs w:val="16"/>
              </w:rPr>
              <w:t>[!]    3 .6</w:t>
            </w:r>
            <w:r w:rsidR="00241168">
              <w:rPr>
                <w:sz w:val="16"/>
                <w:szCs w:val="16"/>
              </w:rPr>
              <w:t xml:space="preserve">Atatürk’ün bilim ve </w:t>
            </w:r>
            <w:proofErr w:type="spellStart"/>
            <w:r w:rsidR="00241168">
              <w:rPr>
                <w:sz w:val="16"/>
                <w:szCs w:val="16"/>
              </w:rPr>
              <w:t>teknoloj</w:t>
            </w:r>
            <w:proofErr w:type="spellEnd"/>
            <w:r w:rsidR="00241168">
              <w:rPr>
                <w:sz w:val="16"/>
                <w:szCs w:val="16"/>
              </w:rPr>
              <w:t xml:space="preserve"> </w:t>
            </w:r>
            <w:proofErr w:type="spellStart"/>
            <w:r w:rsidR="00241168">
              <w:rPr>
                <w:sz w:val="16"/>
                <w:szCs w:val="16"/>
              </w:rPr>
              <w:t>iK</w:t>
            </w:r>
            <w:r w:rsidRPr="009C0772">
              <w:rPr>
                <w:sz w:val="16"/>
                <w:szCs w:val="16"/>
              </w:rPr>
              <w:t>onusundaki</w:t>
            </w:r>
            <w:proofErr w:type="spellEnd"/>
            <w:r w:rsidRPr="009C0772">
              <w:rPr>
                <w:spacing w:val="-20"/>
                <w:sz w:val="16"/>
                <w:szCs w:val="16"/>
              </w:rPr>
              <w:t xml:space="preserve">  sözlerin</w:t>
            </w:r>
            <w:r w:rsidRPr="009C0772">
              <w:rPr>
                <w:sz w:val="16"/>
                <w:szCs w:val="16"/>
              </w:rPr>
              <w:t xml:space="preserve">e örnekler(‘ Ben, manevî miras olarak hiç bir </w:t>
            </w:r>
            <w:proofErr w:type="spellStart"/>
            <w:r w:rsidRPr="009C0772">
              <w:rPr>
                <w:sz w:val="16"/>
                <w:szCs w:val="16"/>
              </w:rPr>
              <w:t>âyet</w:t>
            </w:r>
            <w:proofErr w:type="spellEnd"/>
            <w:r w:rsidRPr="009C0772">
              <w:rPr>
                <w:sz w:val="16"/>
                <w:szCs w:val="16"/>
              </w:rPr>
              <w:t>, hiçbir dogma, hiçbir donmuş ve kalıplaşmış kural bırakmıyorum. Benim manevî mirasım ilim ve akıldır.’gibi) verilmelidir</w:t>
            </w:r>
          </w:p>
        </w:tc>
      </w:tr>
      <w:tr w:rsidR="00EB4FF7" w:rsidRPr="009C0772" w:rsidTr="00EB4FF7">
        <w:trPr>
          <w:gridAfter w:val="1"/>
          <w:wAfter w:w="231" w:type="dxa"/>
          <w:trHeight w:val="1710"/>
        </w:trPr>
        <w:tc>
          <w:tcPr>
            <w:tcW w:w="410" w:type="dxa"/>
            <w:vMerge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14-18 KASIM  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>8.2.1.2. Basit makinelerin günlük ya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şamdaki kullanım alanlarına örnekler verir.</w:t>
            </w: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B4FF7" w:rsidRPr="009C0772" w:rsidRDefault="00EB4FF7" w:rsidP="000B7E7E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F101E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0B7E7E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</w:tr>
      <w:tr w:rsidR="00EB4FF7" w:rsidRPr="009C0772" w:rsidTr="00EB4FF7">
        <w:trPr>
          <w:gridAfter w:val="1"/>
          <w:wAfter w:w="231" w:type="dxa"/>
          <w:trHeight w:val="1617"/>
        </w:trPr>
        <w:tc>
          <w:tcPr>
            <w:tcW w:w="410" w:type="dxa"/>
            <w:vMerge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21-25 KASIM 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BC000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8.2.1.3. Basit makinelerden yararlanarak günlük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yaşamda iş kolaylığı sağlayacak bir düzenek tasarlar ve yapar.</w:t>
            </w:r>
          </w:p>
        </w:tc>
        <w:tc>
          <w:tcPr>
            <w:tcW w:w="1843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Konuya uygun model tasarlar ve sunar. </w:t>
            </w:r>
          </w:p>
        </w:tc>
        <w:tc>
          <w:tcPr>
            <w:tcW w:w="2268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I.dönem merkezi sistem ortak sınav 23-24 kasım 2016</w:t>
            </w:r>
          </w:p>
        </w:tc>
        <w:tc>
          <w:tcPr>
            <w:tcW w:w="1671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ÖĞRETMENLER GÜNÜ (24 KASIM)</w:t>
            </w:r>
          </w:p>
        </w:tc>
      </w:tr>
    </w:tbl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Pr="009C0772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5D5C4E" w:rsidRPr="009C0772" w:rsidRDefault="000B7E7E" w:rsidP="005D5C4E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 </w:t>
      </w:r>
      <w:r w:rsidR="00684E84" w:rsidRPr="009C0772">
        <w:rPr>
          <w:b/>
          <w:sz w:val="16"/>
          <w:szCs w:val="16"/>
        </w:rPr>
        <w:t xml:space="preserve">ÖĞRENME ALANI:MADDE VE DEĞİŞİM    </w:t>
      </w:r>
      <w:r w:rsidR="00684E84" w:rsidRPr="009C0772">
        <w:rPr>
          <w:b/>
          <w:sz w:val="16"/>
          <w:szCs w:val="16"/>
        </w:rPr>
        <w:tab/>
      </w:r>
      <w:r w:rsidR="00684E84" w:rsidRPr="009C0772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 xml:space="preserve">  </w:t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241168">
        <w:rPr>
          <w:b/>
          <w:sz w:val="16"/>
          <w:szCs w:val="16"/>
        </w:rPr>
        <w:t>III.</w:t>
      </w:r>
      <w:r w:rsidR="00684E84" w:rsidRPr="009C0772">
        <w:rPr>
          <w:b/>
          <w:sz w:val="16"/>
          <w:szCs w:val="16"/>
        </w:rPr>
        <w:t>ÜNİTE:</w:t>
      </w:r>
      <w:r w:rsidR="00EB4FF7">
        <w:rPr>
          <w:b/>
          <w:sz w:val="16"/>
          <w:szCs w:val="16"/>
        </w:rPr>
        <w:t xml:space="preserve">      </w:t>
      </w:r>
      <w:r w:rsidR="00684E84" w:rsidRPr="009C0772">
        <w:rPr>
          <w:b/>
          <w:sz w:val="16"/>
          <w:szCs w:val="16"/>
        </w:rPr>
        <w:t xml:space="preserve">MADDENİN YAPISI VE ÖZELLİKLERİ      </w:t>
      </w:r>
      <w:r w:rsidRPr="009C0772">
        <w:rPr>
          <w:b/>
          <w:sz w:val="16"/>
          <w:szCs w:val="16"/>
        </w:rPr>
        <w:t xml:space="preserve">                                       </w:t>
      </w:r>
    </w:p>
    <w:tbl>
      <w:tblPr>
        <w:tblStyle w:val="TabloKlavuzu"/>
        <w:tblW w:w="15701" w:type="dxa"/>
        <w:tblLayout w:type="fixed"/>
        <w:tblLook w:val="04A0"/>
      </w:tblPr>
      <w:tblGrid>
        <w:gridCol w:w="498"/>
        <w:gridCol w:w="744"/>
        <w:gridCol w:w="1098"/>
        <w:gridCol w:w="296"/>
        <w:gridCol w:w="4418"/>
        <w:gridCol w:w="2268"/>
        <w:gridCol w:w="1750"/>
        <w:gridCol w:w="1416"/>
        <w:gridCol w:w="1604"/>
        <w:gridCol w:w="1609"/>
      </w:tblGrid>
      <w:tr w:rsidR="005D5C4E" w:rsidRPr="009C0772" w:rsidTr="006E611A">
        <w:trPr>
          <w:trHeight w:val="598"/>
        </w:trPr>
        <w:tc>
          <w:tcPr>
            <w:tcW w:w="498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44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1394" w:type="dxa"/>
            <w:gridSpan w:val="2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750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6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6E611A">
        <w:trPr>
          <w:trHeight w:val="1701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  28 KASIM-2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 Maddenin Yapısı ve Özellikleri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8.3.1. Periyodik Sistem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8.3.1.1. Geçmişten günümüze periyodik sistemin oluşturulma sürecini araştırır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8.3.1.2. Periyodik sistemde, grup ve periyotların nasıl oluşturulduğunu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8.3.1.3. Periyodik sistemdeki ilk 18 elementin“elektron-katman ilişkisi” temelinde elektron dağılımını yapar ve periyodik cetveldeki yerini bulur.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1260"/>
        </w:trPr>
        <w:tc>
          <w:tcPr>
            <w:tcW w:w="498" w:type="dxa"/>
            <w:vMerge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2016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31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8.3.2. Elementlerin Sınıflandırılması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8.3.2.1. Elementleri metal, ametal ve </w:t>
            </w:r>
            <w:proofErr w:type="spellStart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>soygaz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 xml:space="preserve"> olarak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sınıflandırarak özelliklerini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8.3.3. Kimyasal Bağ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8.3.3.1. Kimyasal bağ kavramını açıklayarak bağları iyonik ve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kovalent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karakterlerine göre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sınıflandırır.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5F10F2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 2. yazılı sınavı:</w:t>
            </w:r>
          </w:p>
          <w:p w:rsidR="00EB4FF7" w:rsidRPr="009C0772" w:rsidRDefault="00EB4FF7" w:rsidP="005F10F2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 2016</w:t>
            </w:r>
          </w:p>
        </w:tc>
        <w:tc>
          <w:tcPr>
            <w:tcW w:w="1604" w:type="dxa"/>
          </w:tcPr>
          <w:p w:rsidR="00EB4FF7" w:rsidRPr="009C0772" w:rsidRDefault="00EB4FF7" w:rsidP="005F10F2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1068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5F10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ARALIK</w:t>
            </w: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12-16 ARALIK 2016</w:t>
            </w: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8.3.4. Asitler ve Bazlar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8.3.4.1. Asit ve bazların genel özelliklerini kavrayarak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günlük yaşamdan örnekler verir.</w:t>
            </w: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9B6F4B">
            <w:pPr>
              <w:ind w:left="128" w:hanging="128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861"/>
        </w:trPr>
        <w:tc>
          <w:tcPr>
            <w:tcW w:w="498" w:type="dxa"/>
            <w:vMerge/>
          </w:tcPr>
          <w:p w:rsidR="00EB4FF7" w:rsidRPr="009C0772" w:rsidRDefault="00EB4FF7" w:rsidP="000B7E7E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 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18-22 ARALIK 2016</w:t>
            </w: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Default="00EB4FF7" w:rsidP="000C1095">
            <w:pPr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8.3.4.2.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pH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değerlerini kullanarak asitlik ve bazlık durumları hakkında çıkarımlarda bulunur.</w:t>
            </w:r>
          </w:p>
          <w:p w:rsidR="00EB4FF7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8.3.4.3. Asit ve bazların çeşitli maddeler üzerindeki etkilerini gözlemler.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8.3.4.4. Asit ve bazların temizlik malzemesi olarak kullanılması esnasında oluşabilecek tehlikelerle ilgili gerekli tedbirleri alır.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8.3.4.5. Asit yağmurlarının oluşum sebeplerini ve sonuçlarını araştırarak sorunun çözümü için öneriler üretir ve sunar.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EB4FF7" w:rsidRPr="009C0772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5D5C4E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F04220">
            <w:pPr>
              <w:ind w:left="128" w:hanging="128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EB4FF7" w:rsidRPr="009C0772" w:rsidRDefault="00EB4FF7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YILBAŞI TATİLİ  </w:t>
            </w:r>
          </w:p>
          <w:p w:rsidR="00EB4FF7" w:rsidRPr="009C0772" w:rsidRDefault="00EB4FF7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(1 OCAK</w:t>
            </w:r>
            <w:r w:rsidRPr="009C0772">
              <w:rPr>
                <w:sz w:val="16"/>
                <w:szCs w:val="16"/>
              </w:rPr>
              <w:t>)</w:t>
            </w:r>
          </w:p>
        </w:tc>
      </w:tr>
      <w:tr w:rsidR="00EB4FF7" w:rsidRPr="009C0772" w:rsidTr="006E611A">
        <w:trPr>
          <w:trHeight w:val="1608"/>
        </w:trPr>
        <w:tc>
          <w:tcPr>
            <w:tcW w:w="498" w:type="dxa"/>
            <w:vMerge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</w:tcBorders>
            <w:textDirection w:val="btLr"/>
            <w:vAlign w:val="center"/>
          </w:tcPr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</w:tcBorders>
          </w:tcPr>
          <w:p w:rsidR="00EB4FF7" w:rsidRPr="009C0772" w:rsidRDefault="00EB4FF7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8.3.5. Kimyasal Tepkimeler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8.3.5.1. Kimyasal tepkimeleri, bağ oluşumu ve bağ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kırılımı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temelinde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8.3.5.2. Kimyasal tepkime türlerini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Kimyasal tepkime türlerinden sadece yanma ve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asit-baz tepkimelerine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Kimyasal tepkimelerin denkleştirilmesine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8.3.5.3. Kimyasal tepkimelerde kütlenin korunduğu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sonucunu çıkarır.</w:t>
            </w:r>
          </w:p>
        </w:tc>
        <w:tc>
          <w:tcPr>
            <w:tcW w:w="2268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EB4FF7" w:rsidRPr="009C0772" w:rsidRDefault="00EB4FF7" w:rsidP="005D5C4E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</w:tbl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41168" w:rsidRPr="009C0772" w:rsidRDefault="00241168" w:rsidP="00241168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ÖĞRENME ALANI:MADDE VE DEĞİŞİM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III.ÜNİTE  </w:t>
      </w:r>
      <w:r w:rsidRPr="009C0772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 xml:space="preserve">MADDENİN YAPISI VE ÖZELLİKLERİ                                             </w:t>
      </w:r>
    </w:p>
    <w:p w:rsidR="00241168" w:rsidRDefault="00241168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71376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ALANI:FİZİKSEL DEĞİŞME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  <w:t xml:space="preserve"> </w:t>
      </w:r>
      <w:r w:rsidR="006E611A">
        <w:rPr>
          <w:b/>
          <w:sz w:val="16"/>
          <w:szCs w:val="16"/>
        </w:rPr>
        <w:t xml:space="preserve">                               </w:t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  <w:t xml:space="preserve">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IV.ÜNİTE</w:t>
      </w:r>
      <w:r w:rsidRPr="009C0772">
        <w:rPr>
          <w:b/>
          <w:sz w:val="16"/>
          <w:szCs w:val="16"/>
        </w:rPr>
        <w:t>:IŞIK VE SES</w:t>
      </w:r>
      <w:r w:rsidR="00BC5535" w:rsidRPr="009C0772">
        <w:rPr>
          <w:b/>
          <w:sz w:val="16"/>
          <w:szCs w:val="16"/>
        </w:rPr>
        <w:t xml:space="preserve">                             </w:t>
      </w:r>
    </w:p>
    <w:tbl>
      <w:tblPr>
        <w:tblStyle w:val="TabloKlavuzu"/>
        <w:tblW w:w="15843" w:type="dxa"/>
        <w:tblLayout w:type="fixed"/>
        <w:tblLook w:val="04A0"/>
      </w:tblPr>
      <w:tblGrid>
        <w:gridCol w:w="392"/>
        <w:gridCol w:w="283"/>
        <w:gridCol w:w="127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</w:tblGrid>
      <w:tr w:rsidR="00BC5535" w:rsidRPr="009C0772" w:rsidTr="00241168">
        <w:trPr>
          <w:trHeight w:val="698"/>
        </w:trPr>
        <w:tc>
          <w:tcPr>
            <w:tcW w:w="675" w:type="dxa"/>
            <w:gridSpan w:val="2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276" w:type="dxa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ARA DİSİPLİNLER</w:t>
            </w:r>
          </w:p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ATATÜRKÇÜLÜK</w:t>
            </w:r>
          </w:p>
        </w:tc>
      </w:tr>
      <w:tr w:rsidR="00BC5535" w:rsidRPr="009C0772" w:rsidTr="00241168">
        <w:trPr>
          <w:trHeight w:val="1265"/>
        </w:trPr>
        <w:tc>
          <w:tcPr>
            <w:tcW w:w="675" w:type="dxa"/>
            <w:gridSpan w:val="2"/>
            <w:vMerge w:val="restart"/>
            <w:textDirection w:val="btLr"/>
          </w:tcPr>
          <w:p w:rsidR="00BC5535" w:rsidRPr="009C0772" w:rsidRDefault="00BC5535" w:rsidP="00BC5535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276" w:type="dxa"/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 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2-6 OCAK  2016</w:t>
            </w:r>
          </w:p>
        </w:tc>
        <w:tc>
          <w:tcPr>
            <w:tcW w:w="401" w:type="dxa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0C1095" w:rsidP="000C1095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8.3.6. Türkiye’de Kimya Endüstrisi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8.3.6.1. Ağırlıklı olarak ithal ve ihraç edilen kimyasal ürünleri karşılaştırarak Türkiye kimya endüstrisinin işleyişini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8.3.6.2. Geçmişten günümüze Türkiye’deki kimya endüstrisinin gelişimini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8.3.6.3. Kimya endüstrisinde meslek dallarını araştırır ve gelecekteki yeni meslek alanlarının neler olabileceği hakkında tahminlerde bulunur.</w:t>
            </w:r>
          </w:p>
        </w:tc>
        <w:tc>
          <w:tcPr>
            <w:tcW w:w="2619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BC5535" w:rsidRPr="009C0772" w:rsidRDefault="00BC5535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3. yazılı sınavı:</w:t>
            </w:r>
          </w:p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656"/>
        </w:trPr>
        <w:tc>
          <w:tcPr>
            <w:tcW w:w="675" w:type="dxa"/>
            <w:gridSpan w:val="2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</w:t>
            </w:r>
          </w:p>
          <w:p w:rsidR="006E611A" w:rsidRPr="009C0772" w:rsidRDefault="006E611A" w:rsidP="00BC5535">
            <w:pPr>
              <w:ind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6E611A" w:rsidRPr="009C0772" w:rsidRDefault="006E611A" w:rsidP="000C1095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 Işık ve Ses/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8.4.1. Işığın Kırılması ve Mercekler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8.4.1.1. Ortam değiştiren ışığın izlediği yolu gözlemleyerek kırılma olayının sebebini ortam değişikliği ile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8.4.1.2. Işığın kırılmasını, ince ve kalın kenarlı mercekler kullanarak deneyle gözlemler.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E611A" w:rsidRPr="009C0772" w:rsidRDefault="006E611A" w:rsidP="000C10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6E611A" w:rsidRPr="009C0772" w:rsidRDefault="006E611A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6E611A" w:rsidRPr="009C0772" w:rsidRDefault="006E611A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241168">
        <w:trPr>
          <w:trHeight w:val="3098"/>
        </w:trPr>
        <w:tc>
          <w:tcPr>
            <w:tcW w:w="675" w:type="dxa"/>
            <w:gridSpan w:val="2"/>
            <w:vMerge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C5535" w:rsidRPr="009C0772" w:rsidRDefault="00BC5535" w:rsidP="00A4439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0C109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8.4.1.3. İnce ve kalın kenarlı merceklerin odak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noktalarını tespit ederek ormanlık alanlara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bırakılan cam atıklarının yangın riski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oluşturabileceğini fark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Kalın kenarlı merceklerin odak noktaları çizimle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gösterilir.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8.4.1.4. Merceklerin günlük yaşam ve teknolojideki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kullanım alanlarına örnekler verir</w:t>
            </w: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6E611A">
        <w:trPr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YARIYIL TATİLİ (23 Ocak 2017 – 03 Şubat 2017)</w:t>
            </w:r>
          </w:p>
        </w:tc>
      </w:tr>
      <w:tr w:rsidR="00BC5535" w:rsidRPr="009C0772" w:rsidTr="006E611A">
        <w:trPr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ÖĞRENME ALANI:</w:t>
            </w:r>
            <w:r w:rsidR="00684E84" w:rsidRPr="009C0772">
              <w:rPr>
                <w:b/>
                <w:sz w:val="16"/>
                <w:szCs w:val="16"/>
              </w:rPr>
              <w:t>FİZİKSEL DEĞİŞME</w:t>
            </w:r>
            <w:r w:rsidRPr="009C0772">
              <w:rPr>
                <w:b/>
                <w:sz w:val="16"/>
                <w:szCs w:val="16"/>
              </w:rPr>
              <w:t xml:space="preserve">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 w:rsidR="00684E84" w:rsidRPr="009C0772">
              <w:rPr>
                <w:b/>
                <w:sz w:val="16"/>
                <w:szCs w:val="16"/>
              </w:rPr>
              <w:t xml:space="preserve">                                  </w:t>
            </w:r>
            <w:r w:rsidR="00684E84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IV.ÜNİTE</w:t>
            </w:r>
            <w:r w:rsidR="00684E84" w:rsidRPr="009C0772">
              <w:rPr>
                <w:b/>
                <w:sz w:val="16"/>
                <w:szCs w:val="16"/>
              </w:rPr>
              <w:t>:IŞIK VE SES</w:t>
            </w:r>
          </w:p>
          <w:p w:rsidR="00684E84" w:rsidRPr="009C0772" w:rsidRDefault="00684E84" w:rsidP="00684E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 CANLILAR VE HAYAT                                          </w:t>
            </w:r>
            <w:r w:rsidRPr="009C0772">
              <w:rPr>
                <w:b/>
                <w:sz w:val="16"/>
                <w:szCs w:val="16"/>
              </w:rPr>
              <w:tab/>
              <w:t xml:space="preserve">        V.ÜNİTE : İNSAN VE ÇEVRE İLİŞKİLERİ      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c>
          <w:tcPr>
            <w:tcW w:w="392" w:type="dxa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4419" w:type="dxa"/>
            <w:gridSpan w:val="5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4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6E611A" w:rsidRPr="009C0772" w:rsidTr="00241168">
        <w:trPr>
          <w:trHeight w:val="3550"/>
        </w:trPr>
        <w:tc>
          <w:tcPr>
            <w:tcW w:w="392" w:type="dxa"/>
            <w:vMerge w:val="restart"/>
            <w:textDirection w:val="btLr"/>
          </w:tcPr>
          <w:p w:rsidR="006E611A" w:rsidRPr="009C0772" w:rsidRDefault="006E611A" w:rsidP="00BC553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 HAFTA  </w:t>
            </w:r>
          </w:p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6-10 ŞUBAT  2016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</w:tcPr>
          <w:p w:rsidR="006E611A" w:rsidRPr="009C0772" w:rsidRDefault="006E611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8.4.2. Sesin Sürati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8.4.2.1. Sesin farklı ortamlardaki süratini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Sesin boşlukta neden yayılmadığı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Işık ve sesin havadaki sürati; şimşek ve yıldırım olayları ve sonradan duyulan gök gürültüsü örneği üzerinden karşılaştırılır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6E611A" w:rsidRPr="009C0772" w:rsidRDefault="006E611A" w:rsidP="003007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611A" w:rsidRPr="009C0772" w:rsidRDefault="006E611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4F3B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690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BC553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 w:val="restart"/>
            <w:textDirection w:val="btLr"/>
            <w:vAlign w:val="center"/>
          </w:tcPr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 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6E611A" w:rsidRPr="009C0772" w:rsidRDefault="006E611A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8.4.2.2. Sesin bir enerji türü olduğunu ve ses enerjisinin başka bir enerjiye dönüşebileceğini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E611A" w:rsidRPr="009C0772" w:rsidRDefault="006E611A" w:rsidP="00F101E7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430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Merge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6E611A" w:rsidRPr="009C0772" w:rsidRDefault="006E611A" w:rsidP="00FF76F3">
            <w:pPr>
              <w:rPr>
                <w:b/>
                <w:sz w:val="16"/>
                <w:szCs w:val="16"/>
              </w:rPr>
            </w:pPr>
          </w:p>
          <w:p w:rsidR="006E611A" w:rsidRPr="009C0772" w:rsidRDefault="006E611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 Canlılar ve Enerji İlişkileri / Canlılar ve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8.5.1. Besin Zinciri ve Enerji Akışı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8.5.1.1. Besin zincirindeki üretici-tüketici-ayrıştırıcı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ilişkisini kavrar ve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8.5.1.2. Bitkilerde besin üretiminde fotosentezin önemini kavrar ve fotosentezin nasıl gerçekleştiğini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Fotosentezin yapay ışıkta da meydana geldiği vurgulanır.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4F3B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2340"/>
        </w:trPr>
        <w:tc>
          <w:tcPr>
            <w:tcW w:w="392" w:type="dxa"/>
            <w:vMerge/>
          </w:tcPr>
          <w:p w:rsidR="006E611A" w:rsidRPr="009C0772" w:rsidRDefault="006E611A" w:rsidP="004469D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 HAFTA </w:t>
            </w:r>
          </w:p>
          <w:p w:rsidR="006E611A" w:rsidRPr="009C0772" w:rsidRDefault="006E611A" w:rsidP="006E61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ŞUBAT </w:t>
            </w:r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370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6E611A" w:rsidRPr="009C0772" w:rsidRDefault="006E611A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8.5.1.3. Canlılarda solunumun önemini kavrar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solunumun nasıl gerçekleştiğini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Fotosentez ve solunumun kimyasal denklemine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Bitkilerin gece ve gündüz solunum yaptığına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Oksijenli ve oksijensiz solunum, evrelerine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girilmeden verilir fakat açığa çıkan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enerji miktarları sayısal olarak belirtilmez.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8.5.2. Madde Döngüleri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8.5.2.1. Madde döngülerini şema üzerinde göstererek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E611A" w:rsidRPr="009C0772" w:rsidRDefault="006E611A" w:rsidP="00606B43">
            <w:pPr>
              <w:rPr>
                <w:sz w:val="16"/>
                <w:szCs w:val="16"/>
              </w:rPr>
            </w:pPr>
          </w:p>
        </w:tc>
      </w:tr>
      <w:tr w:rsidR="00676AA6" w:rsidRPr="009C0772" w:rsidTr="00241168">
        <w:trPr>
          <w:trHeight w:val="1166"/>
        </w:trPr>
        <w:tc>
          <w:tcPr>
            <w:tcW w:w="392" w:type="dxa"/>
            <w:vMerge w:val="restart"/>
            <w:textDirection w:val="btLr"/>
          </w:tcPr>
          <w:p w:rsidR="00676AA6" w:rsidRPr="009C0772" w:rsidRDefault="00BC5535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76AA6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  27ŞUBAT-3MART 2016</w:t>
            </w:r>
          </w:p>
        </w:tc>
        <w:tc>
          <w:tcPr>
            <w:tcW w:w="370" w:type="dxa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676AA6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8.5.2.2. Madde döngülerinin yaşam açısından önemini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8.5.2.3. Ozon tabakasının seyrelme nedenlerini ve canlılar üzerindeki olası etkilerini araştırarak sorunun çözümü için öneriler üretir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8.5.3. Sürdürülebilir Kalkınma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8.5.3.1. Kaynakların tasarruflu kullanımına yönelik proje tasarlar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76AA6" w:rsidRPr="009C0772" w:rsidRDefault="00676AA6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76AA6" w:rsidRPr="009C0772" w:rsidRDefault="00676AA6" w:rsidP="00606B43">
            <w:pPr>
              <w:rPr>
                <w:sz w:val="16"/>
                <w:szCs w:val="16"/>
              </w:rPr>
            </w:pPr>
          </w:p>
        </w:tc>
      </w:tr>
      <w:tr w:rsidR="00300740" w:rsidRPr="009C0772" w:rsidTr="00241168">
        <w:trPr>
          <w:trHeight w:val="2530"/>
        </w:trPr>
        <w:tc>
          <w:tcPr>
            <w:tcW w:w="392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6-10  MART   2016</w:t>
            </w:r>
          </w:p>
        </w:tc>
        <w:tc>
          <w:tcPr>
            <w:tcW w:w="370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300740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8.5.3.2. Katı atıkları geri dönüşüm için ayrıştırmanın önemini ve ülke ekonomisine katkısını, araştırma verilerini kullanarak tartışır ve bu konuda  çözüm önerileri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 xml:space="preserve">8.5.4. </w:t>
            </w:r>
            <w:proofErr w:type="spellStart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-teknoloji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8.5.4.1. Günümüzdeki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olumlu ve olumsuz etkilerini, araştırma verilerini kullanarak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8.5.4.2.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geçmişten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günümüze gelişimini araştırır ve rapor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00740" w:rsidRPr="009C0772" w:rsidRDefault="00300740" w:rsidP="00BC5535">
            <w:pPr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 1. yazılı sınavı:                                       (6-10 Mart 2016)</w:t>
            </w:r>
          </w:p>
        </w:tc>
        <w:tc>
          <w:tcPr>
            <w:tcW w:w="1614" w:type="dxa"/>
            <w:gridSpan w:val="2"/>
          </w:tcPr>
          <w:p w:rsidR="00300740" w:rsidRPr="009C0772" w:rsidRDefault="00300740" w:rsidP="00F04220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</w:tbl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Pr="009C0772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D62504" w:rsidRPr="009C0772" w:rsidRDefault="00FF76F3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CANLILAR VE HAYAT</w:t>
      </w:r>
      <w:r w:rsidRPr="009C0772">
        <w:rPr>
          <w:b/>
          <w:sz w:val="16"/>
          <w:szCs w:val="16"/>
        </w:rPr>
        <w:t xml:space="preserve">                                    </w:t>
      </w:r>
      <w:r w:rsidR="00D62504" w:rsidRPr="009C0772"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ab/>
      </w:r>
      <w:r w:rsidR="00D62504" w:rsidRPr="009C0772">
        <w:rPr>
          <w:b/>
          <w:sz w:val="16"/>
          <w:szCs w:val="16"/>
        </w:rPr>
        <w:t xml:space="preserve">        IV.ÜNİTE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İNSAN VE ÇEVRE İLİŞKİLERİ</w:t>
      </w:r>
      <w:r w:rsidRPr="009C0772">
        <w:rPr>
          <w:b/>
          <w:sz w:val="16"/>
          <w:szCs w:val="16"/>
        </w:rPr>
        <w:t xml:space="preserve">      </w:t>
      </w:r>
    </w:p>
    <w:p w:rsidR="00FF76F3" w:rsidRPr="009C0772" w:rsidRDefault="00D62504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MADDE VE DEĞİŞİM 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ÜNİTE 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MADDE VE ISI                                            </w:t>
      </w:r>
      <w:r w:rsidR="00FF76F3" w:rsidRPr="009C0772">
        <w:rPr>
          <w:b/>
          <w:sz w:val="16"/>
          <w:szCs w:val="16"/>
        </w:rPr>
        <w:t xml:space="preserve">       </w:t>
      </w:r>
      <w:r w:rsidR="00BC5535" w:rsidRPr="009C0772">
        <w:rPr>
          <w:b/>
          <w:sz w:val="16"/>
          <w:szCs w:val="16"/>
        </w:rPr>
        <w:t xml:space="preserve">                 </w:t>
      </w:r>
      <w:r w:rsidR="00FF76F3" w:rsidRPr="009C0772">
        <w:rPr>
          <w:b/>
          <w:sz w:val="16"/>
          <w:szCs w:val="16"/>
        </w:rPr>
        <w:t xml:space="preserve">  </w:t>
      </w:r>
    </w:p>
    <w:tbl>
      <w:tblPr>
        <w:tblStyle w:val="TabloKlavuzu"/>
        <w:tblW w:w="15701" w:type="dxa"/>
        <w:tblLook w:val="04A0"/>
      </w:tblPr>
      <w:tblGrid>
        <w:gridCol w:w="675"/>
        <w:gridCol w:w="1567"/>
        <w:gridCol w:w="359"/>
        <w:gridCol w:w="296"/>
        <w:gridCol w:w="3366"/>
        <w:gridCol w:w="16"/>
        <w:gridCol w:w="2473"/>
        <w:gridCol w:w="2343"/>
        <w:gridCol w:w="1395"/>
        <w:gridCol w:w="1604"/>
        <w:gridCol w:w="1607"/>
      </w:tblGrid>
      <w:tr w:rsidR="00FF76F3" w:rsidRPr="009C0772" w:rsidTr="00241168">
        <w:tc>
          <w:tcPr>
            <w:tcW w:w="675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567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382" w:type="dxa"/>
            <w:gridSpan w:val="2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241168">
        <w:trPr>
          <w:trHeight w:val="1639"/>
        </w:trPr>
        <w:tc>
          <w:tcPr>
            <w:tcW w:w="675" w:type="dxa"/>
            <w:vMerge w:val="restart"/>
            <w:textDirection w:val="btLr"/>
          </w:tcPr>
          <w:p w:rsidR="00BC5535" w:rsidRPr="009C0772" w:rsidRDefault="00BC5535" w:rsidP="00241168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5362E1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BC5535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8.5.4.3.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-teknolojik çalışmalar ile ilgili meslek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gruplarını araştırır ve bu meslek gruplarının görev alanlarını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 Maddenin Hâlleri ve Isı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8.6.1. </w:t>
            </w:r>
            <w:proofErr w:type="spellStart"/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tanımlar ve yaptığı deneylerle farklı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 vurgulanır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BC5535" w:rsidRPr="009C0772" w:rsidRDefault="00BC5535" w:rsidP="00D15310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F04220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9C0772" w:rsidRDefault="00BC5535" w:rsidP="00006CAA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297"/>
        </w:trPr>
        <w:tc>
          <w:tcPr>
            <w:tcW w:w="675" w:type="dxa"/>
            <w:vMerge/>
            <w:textDirection w:val="btLr"/>
          </w:tcPr>
          <w:p w:rsidR="006E611A" w:rsidRPr="009C0772" w:rsidRDefault="006E611A" w:rsidP="004469D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C0772">
              <w:rPr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 tanımlar ve yaptığı deneylerle farklı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8.6.2. Isı Alış-verişi ve Sıcaklık Değişimi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8.6.2.1. Isı ile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, kütle ve sıcaklık arasındaki ilişkiyi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faktörleri, araştırma verilerine dayalı olarak tartışır ve çözüm önerileri üretir.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ORMAN HAFTASI    (21-26 MART</w:t>
            </w:r>
          </w:p>
          <w:p w:rsidR="006E611A" w:rsidRPr="009C0772" w:rsidRDefault="006E611A" w:rsidP="00ED02E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  <w:p w:rsidR="006E611A" w:rsidRPr="009C0772" w:rsidRDefault="006E611A" w:rsidP="00F04220">
            <w:pPr>
              <w:rPr>
                <w:bCs/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.</w:t>
            </w:r>
          </w:p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948"/>
        </w:trPr>
        <w:tc>
          <w:tcPr>
            <w:tcW w:w="67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8.6.2.2. Isı alışverişi ile ilgili problemler çözer.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Pr="009C0772" w:rsidRDefault="006E611A" w:rsidP="006E611A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  <w:tr w:rsidR="00241168" w:rsidRPr="009C0772" w:rsidTr="00241168">
        <w:trPr>
          <w:cantSplit/>
          <w:trHeight w:val="1189"/>
        </w:trPr>
        <w:tc>
          <w:tcPr>
            <w:tcW w:w="675" w:type="dxa"/>
            <w:textDirection w:val="btLr"/>
          </w:tcPr>
          <w:p w:rsidR="00241168" w:rsidRPr="009C0772" w:rsidRDefault="00241168" w:rsidP="0024116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NİSAN</w:t>
            </w:r>
          </w:p>
        </w:tc>
        <w:tc>
          <w:tcPr>
            <w:tcW w:w="1567" w:type="dxa"/>
            <w:textDirection w:val="btLr"/>
            <w:vAlign w:val="center"/>
          </w:tcPr>
          <w:p w:rsidR="00241168" w:rsidRPr="009C0772" w:rsidRDefault="00241168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241168" w:rsidRPr="009C0772" w:rsidRDefault="00241168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 NİSAN 2016</w:t>
            </w:r>
          </w:p>
        </w:tc>
        <w:tc>
          <w:tcPr>
            <w:tcW w:w="359" w:type="dxa"/>
            <w:vAlign w:val="center"/>
          </w:tcPr>
          <w:p w:rsidR="00241168" w:rsidRPr="009C0772" w:rsidRDefault="00241168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41168" w:rsidRPr="009C0772" w:rsidRDefault="00241168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241168" w:rsidRPr="009C0772" w:rsidRDefault="00241168" w:rsidP="00BC000F">
            <w:pPr>
              <w:rPr>
                <w:sz w:val="16"/>
                <w:szCs w:val="16"/>
              </w:rPr>
            </w:pPr>
          </w:p>
          <w:p w:rsidR="00241168" w:rsidRPr="009C0772" w:rsidRDefault="00241168" w:rsidP="00BC000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(potansiyel farkı) ölçer ve birimini ifade eder.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241168" w:rsidRPr="009C0772" w:rsidRDefault="00241168" w:rsidP="00BC000F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241168" w:rsidRDefault="00241168" w:rsidP="00241168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241168" w:rsidRPr="009C0772" w:rsidRDefault="00241168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</w:tbl>
    <w:p w:rsidR="00581A1D" w:rsidRPr="009C0772" w:rsidRDefault="00581A1D" w:rsidP="00BC553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D62504" w:rsidP="00D62504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ALANI:MADDE VE DEĞİŞİM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ÜNİTE  </w:t>
      </w:r>
      <w:r w:rsidRPr="009C0772">
        <w:rPr>
          <w:b/>
          <w:sz w:val="16"/>
          <w:szCs w:val="16"/>
        </w:rPr>
        <w:t xml:space="preserve">:MADDE VE ISI                                            </w:t>
      </w: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581A1D" w:rsidRPr="009C0772" w:rsidRDefault="00F95858" w:rsidP="00581A1D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ALANI:FİZİKSEL OLAYLAR                            </w:t>
      </w:r>
      <w:r w:rsidRPr="009C0772">
        <w:rPr>
          <w:b/>
          <w:sz w:val="16"/>
          <w:szCs w:val="16"/>
        </w:rPr>
        <w:tab/>
      </w:r>
      <w:r w:rsidR="00BC5535" w:rsidRPr="009C0772">
        <w:rPr>
          <w:b/>
          <w:sz w:val="16"/>
          <w:szCs w:val="16"/>
        </w:rPr>
        <w:t xml:space="preserve">                              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VII. ÜNİTE  </w:t>
      </w:r>
      <w:r w:rsidRPr="009C0772">
        <w:rPr>
          <w:b/>
          <w:sz w:val="16"/>
          <w:szCs w:val="16"/>
        </w:rPr>
        <w:t>:ELEKTRİK ENERJİSİ</w:t>
      </w:r>
      <w:r w:rsidR="00BC5535" w:rsidRPr="009C0772">
        <w:rPr>
          <w:b/>
          <w:sz w:val="16"/>
          <w:szCs w:val="16"/>
        </w:rPr>
        <w:t xml:space="preserve">                                            </w:t>
      </w: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RPr="009C0772" w:rsidTr="00BC5535">
        <w:tc>
          <w:tcPr>
            <w:tcW w:w="50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 NİSAN 2016</w:t>
            </w:r>
          </w:p>
        </w:tc>
        <w:tc>
          <w:tcPr>
            <w:tcW w:w="287" w:type="dxa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  <w:p w:rsidR="00BC5535" w:rsidRPr="009C0772" w:rsidRDefault="008A5494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(potansiyel farkı) ölçer ve birimini ifade eder.</w:t>
            </w:r>
            <w:r w:rsidR="00BC5535" w:rsidRPr="009C0772">
              <w:rPr>
                <w:sz w:val="16"/>
                <w:szCs w:val="16"/>
              </w:rPr>
              <w:t xml:space="preserve"> </w:t>
            </w:r>
          </w:p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BC5535" w:rsidRPr="009C0772" w:rsidRDefault="00BC5535" w:rsidP="0067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9C0772" w:rsidRDefault="00BC5535" w:rsidP="00676AA6">
            <w:pPr>
              <w:rPr>
                <w:b/>
                <w:sz w:val="16"/>
                <w:szCs w:val="16"/>
              </w:rPr>
            </w:pPr>
          </w:p>
        </w:tc>
      </w:tr>
      <w:tr w:rsidR="008A5494" w:rsidRPr="009C0772" w:rsidTr="00417ACE">
        <w:trPr>
          <w:trHeight w:val="2896"/>
        </w:trPr>
        <w:tc>
          <w:tcPr>
            <w:tcW w:w="506" w:type="dxa"/>
            <w:vMerge/>
            <w:textDirection w:val="btLr"/>
          </w:tcPr>
          <w:p w:rsidR="008A5494" w:rsidRPr="009C0772" w:rsidRDefault="008A5494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       </w:t>
            </w:r>
          </w:p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Align w:val="center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8A5494" w:rsidRPr="009C0772" w:rsidRDefault="008A5494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8A5494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8.6.3.3. Maddelerin hâl değişim grafiğini çizer ve yorumlar.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8.6.3.4. Günlük yaşamda meydana gelen hâl değişimleri ile ısı alışverişini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 Yaşamımızdaki Elektrik 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8.7.1. Elektrik Yükleri ve Elektriklenme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8.7.1.1. Elektriklenmeyi, teknolojideki ve bazı doğa  olaylarındaki uygulamalarını gözlemleyerek örneklendirir ve açıklar.</w:t>
            </w:r>
          </w:p>
        </w:tc>
        <w:tc>
          <w:tcPr>
            <w:tcW w:w="2721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8A5494" w:rsidRPr="009C0772" w:rsidRDefault="008A5494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 2. Yazılı Sınavı:  (10-14                             Nisan  2017)</w:t>
            </w:r>
          </w:p>
        </w:tc>
        <w:tc>
          <w:tcPr>
            <w:tcW w:w="1612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</w:tr>
      <w:tr w:rsidR="00BC5535" w:rsidRPr="009C0772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17-21 NİSAN 2016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BC5535" w:rsidRPr="009C0772" w:rsidRDefault="008A5494" w:rsidP="008A5494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Özellikle nötr cismin, yüksüz cisim anlamına gelmediği; nötr cisimlerde pozitif ve negatif yük miktarlarının eşit olduğu vurgusu yapılır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</w:tcPr>
          <w:p w:rsidR="00BC5535" w:rsidRPr="009C0772" w:rsidRDefault="00BC5535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</w:tr>
    </w:tbl>
    <w:p w:rsidR="00581A1D" w:rsidRPr="009C0772" w:rsidRDefault="00581A1D" w:rsidP="00581A1D">
      <w:pPr>
        <w:autoSpaceDE w:val="0"/>
        <w:autoSpaceDN w:val="0"/>
        <w:adjustRightInd w:val="0"/>
        <w:rPr>
          <w:b/>
          <w:sz w:val="16"/>
          <w:szCs w:val="16"/>
        </w:rPr>
      </w:pPr>
      <w:bookmarkStart w:id="0" w:name="_GoBack"/>
      <w:bookmarkEnd w:id="0"/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581A1D" w:rsidRPr="009C0772" w:rsidRDefault="00581A1D" w:rsidP="00BC5535">
      <w:pPr>
        <w:ind w:firstLine="708"/>
        <w:rPr>
          <w:sz w:val="16"/>
          <w:szCs w:val="16"/>
        </w:rPr>
      </w:pPr>
      <w:r w:rsidRPr="009C0772">
        <w:rPr>
          <w:rFonts w:ascii="Arial" w:hAnsi="Arial"/>
          <w:b/>
          <w:i/>
          <w:sz w:val="16"/>
          <w:szCs w:val="16"/>
        </w:rPr>
        <w:tab/>
      </w:r>
      <w:r w:rsidRPr="009C0772">
        <w:rPr>
          <w:rFonts w:ascii="Arial" w:hAnsi="Arial"/>
          <w:b/>
          <w:i/>
          <w:sz w:val="16"/>
          <w:szCs w:val="16"/>
        </w:rPr>
        <w:tab/>
      </w:r>
    </w:p>
    <w:tbl>
      <w:tblPr>
        <w:tblStyle w:val="TabloKlavuzu"/>
        <w:tblW w:w="15791" w:type="dxa"/>
        <w:tblLayout w:type="fixed"/>
        <w:tblLook w:val="04A0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RPr="009C0772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3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9C0772" w:rsidRDefault="00CA7082" w:rsidP="00C61700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8A5494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Özellikle nötr cismin, yüksüz cisim anlamına gelmediği; nötr cisimlerde pozitif ve negatif yük miktarlarının eşit olduğu vurgusu yapılır</w:t>
            </w:r>
            <w:r w:rsidR="00CA7082" w:rsidRPr="009C0772"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  <w:t>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7082" w:rsidRPr="009C0772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946EE7" w:rsidRDefault="00946EE7" w:rsidP="00BA517F">
            <w:pP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II. 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DÖNEM İKİNCİ MERKEZİ SINAV</w:t>
            </w:r>
          </w:p>
          <w:p w:rsidR="00073972" w:rsidRPr="009C0772" w:rsidRDefault="00073972" w:rsidP="00BA517F">
            <w:pPr>
              <w:rPr>
                <w:sz w:val="16"/>
                <w:szCs w:val="16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26-27 NİSAN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073972" w:rsidRPr="009C0772" w:rsidTr="00247547">
        <w:trPr>
          <w:trHeight w:val="5076"/>
        </w:trPr>
        <w:tc>
          <w:tcPr>
            <w:tcW w:w="509" w:type="dxa"/>
            <w:textDirection w:val="btLr"/>
          </w:tcPr>
          <w:p w:rsidR="00073972" w:rsidRPr="009C0772" w:rsidRDefault="00073972" w:rsidP="0097221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40" w:type="dxa"/>
            <w:textDirection w:val="btLr"/>
            <w:vAlign w:val="center"/>
          </w:tcPr>
          <w:p w:rsidR="00073972" w:rsidRPr="009C0772" w:rsidRDefault="0007397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1-5 MAYIS 2016 </w:t>
            </w:r>
          </w:p>
        </w:tc>
        <w:tc>
          <w:tcPr>
            <w:tcW w:w="295" w:type="dxa"/>
            <w:gridSpan w:val="2"/>
            <w:vAlign w:val="center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8" w:type="dxa"/>
            <w:vAlign w:val="center"/>
          </w:tcPr>
          <w:p w:rsidR="00073972" w:rsidRPr="009C0772" w:rsidRDefault="0007397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073972" w:rsidRPr="009C0772" w:rsidRDefault="00073972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8.7.2.2. Elektroskopun kullanım amacını bilir ve çalışma prensibini gösterir.</w:t>
            </w:r>
          </w:p>
        </w:tc>
        <w:tc>
          <w:tcPr>
            <w:tcW w:w="2737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073972" w:rsidRPr="009C0772" w:rsidRDefault="0007397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73972" w:rsidRPr="009C0772" w:rsidRDefault="0007397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73972" w:rsidRPr="009C0772" w:rsidRDefault="0007397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073972" w:rsidRPr="009C0772" w:rsidRDefault="00073972" w:rsidP="00F0422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 MAYIS EMEK VE</w:t>
            </w:r>
          </w:p>
          <w:p w:rsidR="00073972" w:rsidRPr="009C0772" w:rsidRDefault="00073972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DAYANIŞMA GÜNÜ</w:t>
            </w:r>
          </w:p>
        </w:tc>
      </w:tr>
    </w:tbl>
    <w:p w:rsidR="00623198" w:rsidRPr="009C0772" w:rsidRDefault="00623198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D62504" w:rsidRPr="009C0772" w:rsidRDefault="00CA7082" w:rsidP="00CA7082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>ÖĞRENME ALANI:</w:t>
      </w:r>
      <w:r w:rsidR="00946EE7" w:rsidRPr="009C0772">
        <w:rPr>
          <w:b/>
          <w:sz w:val="16"/>
          <w:szCs w:val="16"/>
        </w:rPr>
        <w:t xml:space="preserve">  </w:t>
      </w:r>
      <w:r w:rsidR="00946EE7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VIII.ÜNİTE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</w:t>
      </w:r>
    </w:p>
    <w:p w:rsidR="00CA7082" w:rsidRPr="009C0772" w:rsidRDefault="00946EE7" w:rsidP="00CA7082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DEPREM VE HAVA OLAYLARI / DÜNYA VE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EVREN</w:t>
      </w:r>
      <w:r w:rsidR="00CA7082" w:rsidRPr="009C0772">
        <w:rPr>
          <w:b/>
          <w:sz w:val="16"/>
          <w:szCs w:val="16"/>
        </w:rPr>
        <w:tab/>
        <w:t xml:space="preserve">               </w:t>
      </w: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RPr="009C0772" w:rsidTr="00BA517F">
        <w:tc>
          <w:tcPr>
            <w:tcW w:w="50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BA517F">
        <w:tc>
          <w:tcPr>
            <w:tcW w:w="506" w:type="dxa"/>
            <w:vMerge w:val="restart"/>
            <w:textDirection w:val="btLr"/>
            <w:vAlign w:val="center"/>
          </w:tcPr>
          <w:p w:rsidR="00CA7082" w:rsidRPr="009C0772" w:rsidRDefault="00CA7082" w:rsidP="00CA70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</w:t>
            </w:r>
          </w:p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8-12  MAYIS 2016</w:t>
            </w:r>
          </w:p>
        </w:tc>
        <w:tc>
          <w:tcPr>
            <w:tcW w:w="28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8.7.2.3. Topraklama olayının ne olduğunu keşfeder ve günlük yaşam ve teknolojideki uygulamalarını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dikkate alarak can ve mal güvenliği açısından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8.8. Deprem ve Hava Olayl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arı / Dünya ve Evren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8.8.1. Depremle İlgili Temel Kavramlar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8.8.1.1. Depremle ilgili temel kavramları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 bilimi, deprem bilimci, artçı deprem, öncü deprem, şiddet, büyüklük, fay hattı, fay kırılması ve deprem bölgesi kavramları üzerinde durulur.</w:t>
            </w:r>
          </w:p>
        </w:tc>
        <w:tc>
          <w:tcPr>
            <w:tcW w:w="272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9C0772" w:rsidRDefault="00CA7082" w:rsidP="00CA7082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</w:tr>
      <w:tr w:rsidR="00CA7082" w:rsidRPr="009C0772" w:rsidTr="00BA517F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CA708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</w:t>
            </w:r>
            <w:r w:rsidR="00AB45A3" w:rsidRPr="009C0772">
              <w:rPr>
                <w:b/>
                <w:sz w:val="16"/>
                <w:szCs w:val="16"/>
              </w:rPr>
              <w:t>5-19</w:t>
            </w:r>
            <w:r w:rsidRPr="009C0772">
              <w:rPr>
                <w:b/>
                <w:sz w:val="16"/>
                <w:szCs w:val="16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</w:p>
          <w:p w:rsidR="00CA7082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  <w:tc>
          <w:tcPr>
            <w:tcW w:w="3959" w:type="dxa"/>
          </w:tcPr>
          <w:p w:rsidR="00CA7082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8.8.1.2. Deprem biliminin bir bilim dalı olduğunu ve bu alanda çalışan uzmanlara deprem bilimci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8.8.1.3. Türkiye’nin deprem bölgeleriyle fay hatları arasında 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8.8.1.4. Depremlerin sebepleri ve yol açacağı olumsuz sonuçları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Depremlere fayların yanında volkanik faaliyetlerin ve arazi çöküntülerinin de neden olduğu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8.8.1.5. Deprem tehlikesine karşı alınabilecek önlemleri ve deprem anında yapılması gerekenleri tartışır.</w:t>
            </w:r>
          </w:p>
        </w:tc>
        <w:tc>
          <w:tcPr>
            <w:tcW w:w="2721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A7082" w:rsidRPr="009C0772" w:rsidRDefault="00CA708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9C0772" w:rsidRDefault="00F04220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9C0772" w:rsidTr="00BA517F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22-26 </w:t>
            </w:r>
            <w:r w:rsidR="00CA7082" w:rsidRPr="009C0772">
              <w:rPr>
                <w:b/>
                <w:sz w:val="16"/>
                <w:szCs w:val="16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A7082" w:rsidRPr="009C0772" w:rsidRDefault="00946EE7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8.8.2. Hava Olayları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8.8.2.1. Havanın temel bileşenlerini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Havanın; azot, oksijen, karbondioksit ve su buharından oluşan bir karışım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8.8.2.2. Hava olaylarını gözlemleyerek kaydeder ve hava olaylarının değişken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8.8.2.3. Hava olaylarının sebeplerini günlük sıcaklık farklılıkları ve oluşan alçak ve yüksek basınç alanlarıyla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 olayları; rüzgâr, yağmur, kar, dolu, sis ve kırağı ile sınırlandırılır.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8.8.2.4. Hava olaylarının, yeryüzü şekillerinin oluşumu ve değişimindeki etkisine ilişkin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8.8.2.5. Hava tahminlerinin günlük yaşantımızdaki yeri ve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8.8.2.6. Meteorolojinin bir bilim dalı olduğunu ve bu alanda çalışan uzmanlara meteorolog adı verildiğini bilir.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</w:t>
            </w:r>
          </w:p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3. Yazılı Sınavı: </w:t>
            </w:r>
          </w:p>
          <w:p w:rsidR="00CA7082" w:rsidRPr="009C0772" w:rsidRDefault="00AB45A3" w:rsidP="00AB45A3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(22-26                                Mayıs 2017)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</w:tr>
    </w:tbl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AB45A3" w:rsidRPr="009C0772" w:rsidRDefault="00AB45A3" w:rsidP="00C269C1">
      <w:pPr>
        <w:tabs>
          <w:tab w:val="left" w:pos="2565"/>
        </w:tabs>
        <w:rPr>
          <w:sz w:val="16"/>
          <w:szCs w:val="16"/>
        </w:rPr>
      </w:pP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RPr="009C0772" w:rsidTr="00BA517F">
        <w:tc>
          <w:tcPr>
            <w:tcW w:w="50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AB45A3" w:rsidRPr="009C0772" w:rsidTr="00073972">
        <w:trPr>
          <w:trHeight w:val="3220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5.HAFTA 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29MAYIS-2 HAZİRAN  2016</w:t>
            </w:r>
          </w:p>
        </w:tc>
        <w:tc>
          <w:tcPr>
            <w:tcW w:w="293" w:type="dxa"/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AB45A3" w:rsidRPr="009C0772" w:rsidRDefault="00AB45A3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8.8.3. Mevsimlerin Oluşumu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8.8.3.1. Mevsimlerin oluşum sebebini, Dünya’nın dönme ekseninin eğikliği ve Güneş etrafındaki dolanmasıyla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8.8.3.2. Dünya’nın dönme ekseninin eğikliğini dikkate alarak Güneş etrafındaki dolanma hareketine ait bir model oluşturur ve suna</w:t>
            </w:r>
            <w:r w:rsidR="00AB45A3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1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</w:tr>
      <w:tr w:rsidR="00AB45A3" w:rsidRPr="009C0772" w:rsidTr="00BA517F">
        <w:trPr>
          <w:trHeight w:val="1541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  5-9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9C0772" w:rsidRDefault="00946EE7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8.8.4. İklim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8.8.4.1. İklim ve hava olayları arasındaki farkı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8.8.4.2. İklim bilimin (klimatoloji) bir bilim dalı olduğunu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ve bu alanda çalışan uzmanlara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iklim bilimci (klimatolog)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8.8.4.3. Küresel iklim değişikliklerinin nedenlerini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olası sonuçlarını araştırır ve sunar.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 HAZİRAN DÜNYA ÇEVRE GÜNÜ</w:t>
            </w:r>
          </w:p>
        </w:tc>
      </w:tr>
    </w:tbl>
    <w:p w:rsidR="0097221F" w:rsidRPr="009C0772" w:rsidRDefault="0097221F" w:rsidP="0097221F">
      <w:pPr>
        <w:rPr>
          <w:sz w:val="16"/>
          <w:szCs w:val="16"/>
        </w:rPr>
      </w:pPr>
    </w:p>
    <w:p w:rsidR="0097221F" w:rsidRDefault="0097221F" w:rsidP="0097221F">
      <w:pPr>
        <w:rPr>
          <w:sz w:val="16"/>
          <w:szCs w:val="16"/>
        </w:rPr>
      </w:pPr>
    </w:p>
    <w:p w:rsidR="0038184C" w:rsidRDefault="0038184C" w:rsidP="0097221F">
      <w:pPr>
        <w:rPr>
          <w:sz w:val="16"/>
          <w:szCs w:val="16"/>
        </w:rPr>
      </w:pPr>
    </w:p>
    <w:p w:rsidR="0038184C" w:rsidRDefault="0038184C" w:rsidP="0097221F">
      <w:pPr>
        <w:rPr>
          <w:sz w:val="16"/>
          <w:szCs w:val="16"/>
        </w:rPr>
      </w:pPr>
    </w:p>
    <w:sectPr w:rsidR="0038184C" w:rsidSect="00EB4FF7">
      <w:headerReference w:type="default" r:id="rId7"/>
      <w:pgSz w:w="16838" w:h="11906" w:orient="landscape"/>
      <w:pgMar w:top="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2A" w:rsidRDefault="000A4B2A" w:rsidP="005D5C4E">
      <w:r>
        <w:separator/>
      </w:r>
    </w:p>
  </w:endnote>
  <w:endnote w:type="continuationSeparator" w:id="0">
    <w:p w:rsidR="000A4B2A" w:rsidRDefault="000A4B2A" w:rsidP="005D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2A" w:rsidRDefault="000A4B2A" w:rsidP="005D5C4E">
      <w:r>
        <w:separator/>
      </w:r>
    </w:p>
  </w:footnote>
  <w:footnote w:type="continuationSeparator" w:id="0">
    <w:p w:rsidR="000A4B2A" w:rsidRDefault="000A4B2A" w:rsidP="005D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95" w:rsidRPr="00BA301F" w:rsidRDefault="000C1095" w:rsidP="00BA517F">
    <w:pPr>
      <w:autoSpaceDE w:val="0"/>
      <w:autoSpaceDN w:val="0"/>
      <w:adjustRightInd w:val="0"/>
      <w:jc w:val="center"/>
      <w:rPr>
        <w:b/>
      </w:rPr>
    </w:pPr>
    <w:r>
      <w:rPr>
        <w:b/>
      </w:rPr>
      <w:t>2016 - 2017</w:t>
    </w:r>
    <w:r w:rsidRPr="00BA301F">
      <w:rPr>
        <w:b/>
      </w:rPr>
      <w:t xml:space="preserve">  EĞİTİM- ÖĞRETİM YILI </w:t>
    </w:r>
    <w:r w:rsidR="006A6EBD">
      <w:rPr>
        <w:b/>
      </w:rPr>
      <w:t>......................................................</w:t>
    </w:r>
    <w:r w:rsidRPr="00BA301F">
      <w:rPr>
        <w:b/>
      </w:rPr>
      <w:t xml:space="preserve">  ORTAOKULU</w:t>
    </w:r>
    <w:r w:rsidR="009C0772">
      <w:rPr>
        <w:b/>
      </w:rPr>
      <w:t xml:space="preserve">  8</w:t>
    </w:r>
    <w:r>
      <w:rPr>
        <w:b/>
      </w:rPr>
      <w:t xml:space="preserve"> A/B/C SINIFLARI</w:t>
    </w:r>
    <w:r w:rsidRPr="00BA301F">
      <w:rPr>
        <w:b/>
      </w:rPr>
      <w:t xml:space="preserve"> FEN BİLİ</w:t>
    </w:r>
    <w:r>
      <w:rPr>
        <w:b/>
      </w:rPr>
      <w:t xml:space="preserve">MLERİ DERSİ </w:t>
    </w:r>
    <w:r w:rsidRPr="00BA301F">
      <w:rPr>
        <w:b/>
      </w:rPr>
      <w:t>ÜNİTELENDİRİLMİŞ YILLIK PLANI</w:t>
    </w:r>
  </w:p>
  <w:p w:rsidR="000C1095" w:rsidRDefault="000C109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36"/>
    <w:rsid w:val="00006CAA"/>
    <w:rsid w:val="00032E20"/>
    <w:rsid w:val="00057628"/>
    <w:rsid w:val="00073972"/>
    <w:rsid w:val="00074466"/>
    <w:rsid w:val="00085636"/>
    <w:rsid w:val="000A0A1E"/>
    <w:rsid w:val="000A164E"/>
    <w:rsid w:val="000A4B2A"/>
    <w:rsid w:val="000B7E7E"/>
    <w:rsid w:val="000C1095"/>
    <w:rsid w:val="000E4191"/>
    <w:rsid w:val="00174887"/>
    <w:rsid w:val="001A7D79"/>
    <w:rsid w:val="00241168"/>
    <w:rsid w:val="0028428F"/>
    <w:rsid w:val="002F532C"/>
    <w:rsid w:val="00300740"/>
    <w:rsid w:val="00322D59"/>
    <w:rsid w:val="003367A0"/>
    <w:rsid w:val="00345CC7"/>
    <w:rsid w:val="0038184C"/>
    <w:rsid w:val="003D1581"/>
    <w:rsid w:val="004015D7"/>
    <w:rsid w:val="004037E2"/>
    <w:rsid w:val="00443D7C"/>
    <w:rsid w:val="004469DE"/>
    <w:rsid w:val="00471376"/>
    <w:rsid w:val="004F3B97"/>
    <w:rsid w:val="005362E1"/>
    <w:rsid w:val="00566E94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84E84"/>
    <w:rsid w:val="006A6EBD"/>
    <w:rsid w:val="006E607C"/>
    <w:rsid w:val="006E611A"/>
    <w:rsid w:val="00721B37"/>
    <w:rsid w:val="0075596C"/>
    <w:rsid w:val="007E744B"/>
    <w:rsid w:val="008A5494"/>
    <w:rsid w:val="008E735C"/>
    <w:rsid w:val="008F5999"/>
    <w:rsid w:val="00941695"/>
    <w:rsid w:val="00946EE7"/>
    <w:rsid w:val="0096368B"/>
    <w:rsid w:val="0097221F"/>
    <w:rsid w:val="00986FB0"/>
    <w:rsid w:val="009B4F6A"/>
    <w:rsid w:val="009B6F4B"/>
    <w:rsid w:val="009C0772"/>
    <w:rsid w:val="00A11781"/>
    <w:rsid w:val="00A316F5"/>
    <w:rsid w:val="00A41F77"/>
    <w:rsid w:val="00A44399"/>
    <w:rsid w:val="00A47000"/>
    <w:rsid w:val="00AB45A3"/>
    <w:rsid w:val="00AC4FAA"/>
    <w:rsid w:val="00B33E48"/>
    <w:rsid w:val="00B76F21"/>
    <w:rsid w:val="00B94B0A"/>
    <w:rsid w:val="00BA517F"/>
    <w:rsid w:val="00BC5535"/>
    <w:rsid w:val="00BD1F57"/>
    <w:rsid w:val="00BF60E5"/>
    <w:rsid w:val="00C246E5"/>
    <w:rsid w:val="00C269C1"/>
    <w:rsid w:val="00C61700"/>
    <w:rsid w:val="00C80B01"/>
    <w:rsid w:val="00C825A2"/>
    <w:rsid w:val="00CA7082"/>
    <w:rsid w:val="00D15310"/>
    <w:rsid w:val="00D62504"/>
    <w:rsid w:val="00D635F1"/>
    <w:rsid w:val="00D77798"/>
    <w:rsid w:val="00DC4708"/>
    <w:rsid w:val="00E0264E"/>
    <w:rsid w:val="00E123C6"/>
    <w:rsid w:val="00E36F79"/>
    <w:rsid w:val="00EB36C0"/>
    <w:rsid w:val="00EB47FF"/>
    <w:rsid w:val="00EB4FF7"/>
    <w:rsid w:val="00EB592B"/>
    <w:rsid w:val="00ED02ED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6C7C-5440-4C1F-B6ED-BC87D063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3</cp:revision>
  <dcterms:created xsi:type="dcterms:W3CDTF">2016-09-06T17:48:00Z</dcterms:created>
  <dcterms:modified xsi:type="dcterms:W3CDTF">2016-09-07T11:39:00Z</dcterms:modified>
</cp:coreProperties>
</file>