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F6D4" w14:textId="77777777" w:rsidR="008464B5" w:rsidRPr="006D1783" w:rsidRDefault="00904249" w:rsidP="00DD0888">
      <w:pPr>
        <w:pStyle w:val="Balk9"/>
        <w:rPr>
          <w:rFonts w:asciiTheme="majorHAnsi" w:hAnsiTheme="majorHAnsi"/>
          <w:noProof/>
          <w:color w:val="000000"/>
          <w:sz w:val="32"/>
          <w:szCs w:val="32"/>
        </w:rPr>
      </w:pPr>
      <w:r w:rsidRPr="006D1783">
        <w:rPr>
          <w:rFonts w:asciiTheme="majorHAnsi" w:hAnsiTheme="majorHAnsi"/>
          <w:noProof/>
          <w:color w:val="000000"/>
          <w:sz w:val="32"/>
          <w:szCs w:val="32"/>
        </w:rPr>
        <w:t>DERS PLA</w:t>
      </w:r>
      <w:r w:rsidR="008464B5" w:rsidRPr="006D1783">
        <w:rPr>
          <w:rFonts w:asciiTheme="majorHAnsi" w:hAnsiTheme="majorHAnsi"/>
          <w:noProof/>
          <w:color w:val="000000"/>
          <w:sz w:val="32"/>
          <w:szCs w:val="32"/>
        </w:rPr>
        <w:t>NI</w:t>
      </w:r>
    </w:p>
    <w:p w14:paraId="6156FD4D" w14:textId="77777777" w:rsidR="008464B5" w:rsidRPr="00BD765E" w:rsidRDefault="008464B5" w:rsidP="00DD0888">
      <w:pPr>
        <w:pStyle w:val="Balk9"/>
        <w:ind w:hanging="900"/>
        <w:jc w:val="left"/>
        <w:rPr>
          <w:rFonts w:asciiTheme="majorHAnsi" w:hAnsiTheme="majorHAnsi"/>
          <w:noProof/>
          <w:color w:val="000000"/>
          <w:sz w:val="22"/>
          <w:szCs w:val="22"/>
        </w:rPr>
      </w:pPr>
      <w:r w:rsidRPr="00BD765E">
        <w:rPr>
          <w:rFonts w:asciiTheme="majorHAnsi" w:hAnsiTheme="majorHAnsi"/>
          <w:color w:val="000000"/>
          <w:sz w:val="22"/>
          <w:szCs w:val="22"/>
        </w:rPr>
        <w:t xml:space="preserve">BÖLÜM </w:t>
      </w:r>
      <w:r w:rsidR="002F1734" w:rsidRPr="00BD765E">
        <w:rPr>
          <w:rFonts w:asciiTheme="majorHAnsi" w:hAnsiTheme="majorHAnsi"/>
          <w:color w:val="000000"/>
          <w:sz w:val="22"/>
          <w:szCs w:val="22"/>
        </w:rPr>
        <w:t>I</w:t>
      </w:r>
    </w:p>
    <w:tbl>
      <w:tblPr>
        <w:tblW w:w="1097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96"/>
        <w:gridCol w:w="1848"/>
        <w:gridCol w:w="293"/>
        <w:gridCol w:w="516"/>
        <w:gridCol w:w="1322"/>
        <w:gridCol w:w="341"/>
        <w:gridCol w:w="2964"/>
        <w:gridCol w:w="2654"/>
      </w:tblGrid>
      <w:tr w:rsidR="008464B5" w:rsidRPr="00BD765E" w14:paraId="72B62517"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61406E74" w14:textId="77777777" w:rsidR="008464B5" w:rsidRPr="00BD765E" w:rsidRDefault="008464B5"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Dersin adı</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7FDA3F2A" w14:textId="7CA755E7" w:rsidR="008464B5" w:rsidRPr="002275AB" w:rsidRDefault="00A978DA" w:rsidP="002275AB">
            <w:pPr>
              <w:rPr>
                <w:rFonts w:asciiTheme="majorHAnsi" w:hAnsiTheme="majorHAnsi" w:cstheme="majorHAnsi"/>
                <w:b/>
                <w:bCs/>
                <w:sz w:val="22"/>
                <w:szCs w:val="22"/>
              </w:rPr>
            </w:pPr>
            <w:r w:rsidRPr="00BD765E">
              <w:rPr>
                <w:rFonts w:asciiTheme="majorHAnsi" w:hAnsiTheme="majorHAnsi" w:cs="Arial"/>
                <w:bCs/>
                <w:color w:val="000000"/>
                <w:sz w:val="22"/>
                <w:szCs w:val="22"/>
              </w:rPr>
              <w:t>Fen Bilimleri</w:t>
            </w:r>
            <w:r w:rsidR="009207E9">
              <w:rPr>
                <w:rFonts w:asciiTheme="majorHAnsi" w:hAnsiTheme="majorHAnsi" w:cs="Arial"/>
                <w:bCs/>
                <w:color w:val="000000"/>
                <w:sz w:val="22"/>
                <w:szCs w:val="22"/>
              </w:rPr>
              <w:t xml:space="preserve">                                                                     </w:t>
            </w:r>
            <w:r w:rsidR="00794ABE" w:rsidRPr="00794ABE">
              <w:rPr>
                <w:rFonts w:asciiTheme="majorHAnsi" w:hAnsiTheme="majorHAnsi" w:cstheme="majorHAnsi"/>
                <w:b/>
                <w:color w:val="000000" w:themeColor="text1"/>
                <w:sz w:val="20"/>
                <w:szCs w:val="20"/>
              </w:rPr>
              <w:t xml:space="preserve">TARİH: 3.HAFTA: </w:t>
            </w:r>
            <w:r w:rsidR="00A84573">
              <w:rPr>
                <w:rFonts w:asciiTheme="minorHAnsi" w:hAnsiTheme="minorHAnsi" w:cstheme="minorHAnsi"/>
                <w:b/>
                <w:color w:val="000000" w:themeColor="text1"/>
                <w:sz w:val="16"/>
                <w:szCs w:val="16"/>
              </w:rPr>
              <w:t>……………………………………</w:t>
            </w:r>
          </w:p>
        </w:tc>
      </w:tr>
      <w:tr w:rsidR="008464B5" w:rsidRPr="00BD765E" w14:paraId="7B96DE35"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50B9E6DB" w14:textId="77777777" w:rsidR="008464B5" w:rsidRPr="00BD765E" w:rsidRDefault="008464B5"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Sınıf</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06DA3102" w14:textId="77777777" w:rsidR="008464B5" w:rsidRPr="00BD765E" w:rsidRDefault="009F5C8B" w:rsidP="00DD0888">
            <w:pPr>
              <w:spacing w:before="20" w:after="20"/>
              <w:jc w:val="both"/>
              <w:rPr>
                <w:rFonts w:asciiTheme="majorHAnsi" w:hAnsiTheme="majorHAnsi" w:cs="Arial"/>
                <w:bCs/>
                <w:color w:val="000000"/>
                <w:sz w:val="22"/>
                <w:szCs w:val="22"/>
              </w:rPr>
            </w:pPr>
            <w:r>
              <w:rPr>
                <w:rFonts w:asciiTheme="majorHAnsi" w:hAnsiTheme="majorHAnsi" w:cs="Arial"/>
                <w:bCs/>
                <w:color w:val="000000"/>
                <w:sz w:val="22"/>
                <w:szCs w:val="22"/>
              </w:rPr>
              <w:t>7</w:t>
            </w:r>
          </w:p>
        </w:tc>
      </w:tr>
      <w:tr w:rsidR="002E63DF" w:rsidRPr="00BD765E" w14:paraId="0EF9DB85"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65D79834" w14:textId="77777777" w:rsidR="002E63DF" w:rsidRPr="00BD765E" w:rsidRDefault="002E63DF"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Ünitenin Adı/No</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1AF6F3F6" w14:textId="77777777" w:rsidR="002E63DF" w:rsidRPr="00BD765E" w:rsidRDefault="000D618C" w:rsidP="00DD0888">
            <w:pPr>
              <w:rPr>
                <w:rFonts w:asciiTheme="majorHAnsi" w:hAnsiTheme="majorHAnsi" w:cs="Arial"/>
                <w:sz w:val="22"/>
                <w:szCs w:val="22"/>
              </w:rPr>
            </w:pPr>
            <w:r w:rsidRPr="00BD765E">
              <w:rPr>
                <w:rFonts w:asciiTheme="majorHAnsi" w:hAnsiTheme="majorHAnsi" w:cs="Arial"/>
                <w:bCs/>
                <w:color w:val="000000"/>
                <w:sz w:val="22"/>
                <w:szCs w:val="22"/>
              </w:rPr>
              <w:t>Dünya ve Evren</w:t>
            </w:r>
          </w:p>
        </w:tc>
      </w:tr>
      <w:tr w:rsidR="002E63DF" w:rsidRPr="00BD765E" w14:paraId="4BEEA71F" w14:textId="77777777" w:rsidTr="00C131AD">
        <w:trPr>
          <w:trHeight w:val="287"/>
        </w:trPr>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226724CE" w14:textId="77777777" w:rsidR="002E63DF" w:rsidRPr="00BD765E" w:rsidRDefault="002E63DF"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Konu</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69FBC21C" w14:textId="77777777" w:rsidR="003F1D3D" w:rsidRDefault="000448D4" w:rsidP="00DD0888">
            <w:pPr>
              <w:autoSpaceDE w:val="0"/>
              <w:autoSpaceDN w:val="0"/>
              <w:adjustRightInd w:val="0"/>
              <w:rPr>
                <w:rFonts w:asciiTheme="majorHAnsi" w:hAnsiTheme="majorHAnsi" w:cs="Arial"/>
                <w:sz w:val="22"/>
                <w:szCs w:val="22"/>
              </w:rPr>
            </w:pPr>
            <w:r w:rsidRPr="000448D4">
              <w:rPr>
                <w:rFonts w:asciiTheme="majorHAnsi" w:hAnsiTheme="majorHAnsi" w:cs="Arial"/>
                <w:sz w:val="22"/>
                <w:szCs w:val="22"/>
              </w:rPr>
              <w:t>F.7.1.1. Uzay Araştırmaları</w:t>
            </w:r>
            <w:r w:rsidR="003F1D3D">
              <w:rPr>
                <w:rFonts w:asciiTheme="majorHAnsi" w:hAnsiTheme="majorHAnsi" w:cs="Arial"/>
                <w:sz w:val="22"/>
                <w:szCs w:val="22"/>
              </w:rPr>
              <w:t xml:space="preserve"> </w:t>
            </w:r>
          </w:p>
          <w:p w14:paraId="7A528CC0" w14:textId="77777777" w:rsidR="002E63DF" w:rsidRPr="00BD765E" w:rsidRDefault="003F1D3D" w:rsidP="00DD0888">
            <w:pPr>
              <w:autoSpaceDE w:val="0"/>
              <w:autoSpaceDN w:val="0"/>
              <w:adjustRightInd w:val="0"/>
              <w:rPr>
                <w:rFonts w:asciiTheme="majorHAnsi" w:hAnsiTheme="majorHAnsi" w:cs="Arial"/>
                <w:color w:val="000000"/>
                <w:sz w:val="22"/>
                <w:szCs w:val="22"/>
              </w:rPr>
            </w:pPr>
            <w:r w:rsidRPr="003F1D3D">
              <w:rPr>
                <w:rFonts w:asciiTheme="majorHAnsi" w:hAnsiTheme="majorHAnsi" w:cs="Arial"/>
                <w:sz w:val="22"/>
                <w:szCs w:val="22"/>
              </w:rPr>
              <w:t>F.7.1.2. Güneş Sistemi Ötesi: Gök Cisimleri</w:t>
            </w:r>
          </w:p>
        </w:tc>
      </w:tr>
      <w:tr w:rsidR="008464B5" w:rsidRPr="00BD765E" w14:paraId="100AA35C"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1D8E3664" w14:textId="77777777" w:rsidR="008464B5" w:rsidRPr="00BD765E" w:rsidRDefault="008464B5"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Önerilen Süre</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73C963E8" w14:textId="77777777" w:rsidR="008464B5" w:rsidRPr="00BD765E" w:rsidRDefault="000D618C" w:rsidP="00304546">
            <w:pPr>
              <w:spacing w:before="20" w:after="20"/>
              <w:jc w:val="both"/>
              <w:rPr>
                <w:rFonts w:asciiTheme="majorHAnsi" w:hAnsiTheme="majorHAnsi" w:cs="Arial"/>
                <w:bCs/>
                <w:color w:val="000000"/>
                <w:sz w:val="22"/>
                <w:szCs w:val="22"/>
              </w:rPr>
            </w:pPr>
            <w:r w:rsidRPr="00BD765E">
              <w:rPr>
                <w:rFonts w:asciiTheme="majorHAnsi" w:hAnsiTheme="majorHAnsi" w:cs="Arial"/>
                <w:bCs/>
                <w:color w:val="000000"/>
                <w:sz w:val="22"/>
                <w:szCs w:val="22"/>
              </w:rPr>
              <w:t xml:space="preserve">4 Ders Saati </w:t>
            </w:r>
          </w:p>
        </w:tc>
      </w:tr>
      <w:tr w:rsidR="008464B5" w:rsidRPr="00BD765E" w14:paraId="0503C553" w14:textId="77777777" w:rsidTr="00C131AD">
        <w:tc>
          <w:tcPr>
            <w:tcW w:w="3173" w:type="dxa"/>
            <w:gridSpan w:val="4"/>
            <w:tcBorders>
              <w:top w:val="single" w:sz="4" w:space="0" w:color="auto"/>
              <w:left w:val="nil"/>
              <w:bottom w:val="single" w:sz="4" w:space="0" w:color="auto"/>
              <w:right w:val="nil"/>
            </w:tcBorders>
            <w:shd w:val="clear" w:color="auto" w:fill="auto"/>
          </w:tcPr>
          <w:p w14:paraId="0329BF71" w14:textId="77777777" w:rsidR="00E13E75" w:rsidRDefault="00E13E75" w:rsidP="00DD0888">
            <w:pPr>
              <w:spacing w:before="20" w:after="20"/>
              <w:ind w:hanging="108"/>
              <w:jc w:val="both"/>
              <w:rPr>
                <w:rFonts w:asciiTheme="majorHAnsi" w:hAnsiTheme="majorHAnsi" w:cs="Arial"/>
                <w:b/>
                <w:bCs/>
                <w:color w:val="000000"/>
                <w:sz w:val="22"/>
                <w:szCs w:val="22"/>
              </w:rPr>
            </w:pPr>
          </w:p>
          <w:p w14:paraId="73A1FC4F" w14:textId="77777777" w:rsidR="008464B5" w:rsidRPr="00BD765E" w:rsidRDefault="008464B5" w:rsidP="00DD0888">
            <w:pPr>
              <w:spacing w:before="20" w:after="20"/>
              <w:ind w:hanging="108"/>
              <w:jc w:val="both"/>
              <w:rPr>
                <w:rFonts w:asciiTheme="majorHAnsi" w:hAnsiTheme="majorHAnsi" w:cs="Arial"/>
                <w:b/>
                <w:bCs/>
                <w:color w:val="000000"/>
                <w:sz w:val="22"/>
                <w:szCs w:val="22"/>
              </w:rPr>
            </w:pPr>
            <w:r w:rsidRPr="00BD765E">
              <w:rPr>
                <w:rFonts w:asciiTheme="majorHAnsi" w:hAnsiTheme="majorHAnsi" w:cs="Arial"/>
                <w:b/>
                <w:bCs/>
                <w:color w:val="000000"/>
                <w:sz w:val="22"/>
                <w:szCs w:val="22"/>
              </w:rPr>
              <w:t>BÖLÜM II</w:t>
            </w:r>
          </w:p>
        </w:tc>
        <w:tc>
          <w:tcPr>
            <w:tcW w:w="7797" w:type="dxa"/>
            <w:gridSpan w:val="5"/>
            <w:tcBorders>
              <w:top w:val="single" w:sz="4" w:space="0" w:color="auto"/>
              <w:left w:val="nil"/>
              <w:bottom w:val="single" w:sz="4" w:space="0" w:color="auto"/>
              <w:right w:val="nil"/>
            </w:tcBorders>
            <w:shd w:val="clear" w:color="auto" w:fill="auto"/>
          </w:tcPr>
          <w:p w14:paraId="28594DA0" w14:textId="77777777" w:rsidR="008464B5" w:rsidRPr="00BD765E" w:rsidRDefault="008464B5" w:rsidP="00DD0888">
            <w:pPr>
              <w:spacing w:before="20" w:after="20"/>
              <w:jc w:val="both"/>
              <w:rPr>
                <w:rFonts w:asciiTheme="majorHAnsi" w:hAnsiTheme="majorHAnsi" w:cs="Arial"/>
                <w:color w:val="000000"/>
                <w:sz w:val="22"/>
                <w:szCs w:val="22"/>
              </w:rPr>
            </w:pPr>
          </w:p>
        </w:tc>
      </w:tr>
      <w:tr w:rsidR="00CA6183" w:rsidRPr="00BD765E" w14:paraId="68CFDB1B" w14:textId="77777777" w:rsidTr="00C131AD">
        <w:trPr>
          <w:trHeight w:val="242"/>
        </w:trPr>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7CB5BE97" w14:textId="77777777" w:rsidR="00CA6183" w:rsidRPr="00BD765E" w:rsidRDefault="00CA6183"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Öğrenci Kazanımları /Hedef ve Davranışlar</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635DA4F5" w14:textId="77777777" w:rsidR="00F45131" w:rsidRPr="00BD765E" w:rsidRDefault="000D618C" w:rsidP="00F45131">
            <w:pPr>
              <w:tabs>
                <w:tab w:val="left" w:pos="423"/>
              </w:tabs>
              <w:rPr>
                <w:rFonts w:asciiTheme="majorHAnsi" w:hAnsiTheme="majorHAnsi" w:cs="Arial"/>
                <w:sz w:val="22"/>
                <w:szCs w:val="22"/>
              </w:rPr>
            </w:pPr>
            <w:r w:rsidRPr="00BD765E">
              <w:rPr>
                <w:rFonts w:asciiTheme="majorHAnsi" w:hAnsiTheme="majorHAnsi" w:cs="Arial"/>
                <w:sz w:val="22"/>
                <w:szCs w:val="22"/>
              </w:rPr>
              <w:t>1</w:t>
            </w:r>
            <w:r w:rsidR="00F45131" w:rsidRPr="00BD765E">
              <w:rPr>
                <w:rFonts w:asciiTheme="majorHAnsi" w:hAnsiTheme="majorHAnsi" w:cs="Arial"/>
                <w:sz w:val="22"/>
                <w:szCs w:val="22"/>
              </w:rPr>
              <w:t>. ÜNİTE</w:t>
            </w:r>
          </w:p>
          <w:p w14:paraId="1A8E3FD2" w14:textId="77777777" w:rsidR="00F57F91" w:rsidRDefault="003F1D3D" w:rsidP="009F5C8B">
            <w:pPr>
              <w:rPr>
                <w:rFonts w:asciiTheme="majorHAnsi" w:hAnsiTheme="majorHAnsi" w:cs="Arial"/>
                <w:sz w:val="22"/>
                <w:szCs w:val="22"/>
              </w:rPr>
            </w:pPr>
            <w:r w:rsidRPr="003F1D3D">
              <w:rPr>
                <w:rFonts w:asciiTheme="majorHAnsi" w:hAnsiTheme="majorHAnsi" w:cs="Arial"/>
                <w:sz w:val="22"/>
                <w:szCs w:val="22"/>
              </w:rPr>
              <w:t>F.7.1.1.6. Basit bir teleskop modeli hazırlayarak sunar.</w:t>
            </w:r>
          </w:p>
          <w:p w14:paraId="5E331595" w14:textId="77777777" w:rsidR="003F1D3D" w:rsidRPr="00BD765E" w:rsidRDefault="003F1D3D" w:rsidP="009F5C8B">
            <w:pPr>
              <w:rPr>
                <w:rFonts w:asciiTheme="majorHAnsi" w:hAnsiTheme="majorHAnsi" w:cs="Arial"/>
                <w:sz w:val="22"/>
                <w:szCs w:val="22"/>
              </w:rPr>
            </w:pPr>
            <w:r w:rsidRPr="003F1D3D">
              <w:rPr>
                <w:rFonts w:asciiTheme="majorHAnsi" w:hAnsiTheme="majorHAnsi" w:cs="Arial"/>
                <w:sz w:val="22"/>
                <w:szCs w:val="22"/>
              </w:rPr>
              <w:t>F.7.1.2.1. Yıldız oluşum sürecinin farkına varır.</w:t>
            </w:r>
          </w:p>
        </w:tc>
      </w:tr>
      <w:tr w:rsidR="00CA6183" w:rsidRPr="00BD765E" w14:paraId="1B0A58F2"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09157CD2" w14:textId="77777777" w:rsidR="00CA6183" w:rsidRPr="00BD765E" w:rsidRDefault="00CA6183"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Ünite Kavramları ve Sembolleri/Davranış Örüntüsü</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186227E2" w14:textId="77777777" w:rsidR="00CA6183" w:rsidRDefault="009F5C8B" w:rsidP="00137328">
            <w:pPr>
              <w:rPr>
                <w:rFonts w:asciiTheme="majorHAnsi" w:hAnsiTheme="majorHAnsi" w:cs="Arial"/>
                <w:sz w:val="22"/>
                <w:szCs w:val="22"/>
              </w:rPr>
            </w:pPr>
            <w:r w:rsidRPr="009F5C8B">
              <w:rPr>
                <w:rFonts w:asciiTheme="majorHAnsi" w:hAnsiTheme="majorHAnsi" w:cs="Arial"/>
                <w:sz w:val="22"/>
                <w:szCs w:val="22"/>
              </w:rPr>
              <w:t>Uydu, uzay kirliliği, gökyüzü gözlem araçları</w:t>
            </w:r>
          </w:p>
          <w:p w14:paraId="08A0C74C" w14:textId="77777777" w:rsidR="003F1D3D" w:rsidRPr="00BD765E" w:rsidRDefault="003F1D3D" w:rsidP="00137328">
            <w:pPr>
              <w:rPr>
                <w:rFonts w:asciiTheme="majorHAnsi" w:hAnsiTheme="majorHAnsi" w:cs="Arial"/>
                <w:sz w:val="22"/>
                <w:szCs w:val="22"/>
              </w:rPr>
            </w:pPr>
            <w:r w:rsidRPr="003F1D3D">
              <w:rPr>
                <w:rFonts w:asciiTheme="majorHAnsi" w:hAnsiTheme="majorHAnsi" w:cs="Arial"/>
                <w:sz w:val="22"/>
                <w:szCs w:val="22"/>
              </w:rPr>
              <w:t>Yıldız, takımyıldız, galaksi, kara delik</w:t>
            </w:r>
          </w:p>
        </w:tc>
      </w:tr>
      <w:tr w:rsidR="00CA6183" w:rsidRPr="00BD765E" w14:paraId="47C61D5E"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77030770" w14:textId="77777777" w:rsidR="00CA6183" w:rsidRPr="00BD765E" w:rsidRDefault="00CA6183"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Güvenlik Önlemleri (Varsa):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4A41577C" w14:textId="77777777" w:rsidR="00CA6183" w:rsidRPr="00BD765E" w:rsidRDefault="00CA6183" w:rsidP="00B24DA5">
            <w:pPr>
              <w:spacing w:before="20" w:after="20"/>
              <w:jc w:val="both"/>
              <w:rPr>
                <w:rFonts w:asciiTheme="majorHAnsi" w:hAnsiTheme="majorHAnsi" w:cs="Arial"/>
                <w:bCs/>
                <w:color w:val="000000"/>
                <w:sz w:val="22"/>
                <w:szCs w:val="22"/>
              </w:rPr>
            </w:pPr>
          </w:p>
        </w:tc>
      </w:tr>
      <w:tr w:rsidR="00CA6183" w:rsidRPr="00BD765E" w14:paraId="185F39C1"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16617984" w14:textId="77777777" w:rsidR="00CA6183" w:rsidRPr="00BD765E" w:rsidRDefault="00CA6183"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Öğretme-Öğrenme-Yöntem ve Teknikleri</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347F72AE" w14:textId="77777777" w:rsidR="00CA6183" w:rsidRPr="00BD765E" w:rsidRDefault="00CA6183" w:rsidP="00DD0888">
            <w:pPr>
              <w:spacing w:before="20" w:after="20"/>
              <w:jc w:val="both"/>
              <w:rPr>
                <w:rFonts w:asciiTheme="majorHAnsi" w:hAnsiTheme="majorHAnsi" w:cs="Arial"/>
                <w:bCs/>
                <w:color w:val="000000"/>
                <w:sz w:val="22"/>
                <w:szCs w:val="22"/>
              </w:rPr>
            </w:pPr>
            <w:r w:rsidRPr="00BD765E">
              <w:rPr>
                <w:rFonts w:asciiTheme="majorHAnsi" w:hAnsiTheme="majorHAnsi" w:cs="Arial"/>
                <w:bCs/>
                <w:color w:val="000000"/>
                <w:sz w:val="22"/>
                <w:szCs w:val="22"/>
              </w:rPr>
              <w:t>Soru-Cevap, Buluş, Araştırma, Gösteri,  İnceleme, Deney</w:t>
            </w:r>
          </w:p>
        </w:tc>
      </w:tr>
      <w:tr w:rsidR="00CA6183" w:rsidRPr="00BD765E" w14:paraId="1E349793"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183771F7" w14:textId="77777777" w:rsidR="00CA6183" w:rsidRPr="00BD765E" w:rsidRDefault="00CA6183"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Kullanılan Eğitim Teknolojileri-Araç, Gereçler ve Kaynakça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221BC3D5" w14:textId="77777777" w:rsidR="00CA6183" w:rsidRPr="00BD765E" w:rsidRDefault="00CA6183" w:rsidP="0059773F">
            <w:pPr>
              <w:spacing w:before="20" w:after="20"/>
              <w:jc w:val="both"/>
              <w:rPr>
                <w:rFonts w:asciiTheme="majorHAnsi" w:hAnsiTheme="majorHAnsi" w:cs="Arial"/>
                <w:bCs/>
                <w:color w:val="000000"/>
                <w:sz w:val="22"/>
                <w:szCs w:val="22"/>
              </w:rPr>
            </w:pPr>
            <w:r w:rsidRPr="00BD765E">
              <w:rPr>
                <w:rFonts w:asciiTheme="majorHAnsi" w:hAnsiTheme="majorHAnsi" w:cs="Arial"/>
                <w:bCs/>
                <w:color w:val="000000"/>
                <w:sz w:val="22"/>
                <w:szCs w:val="22"/>
              </w:rPr>
              <w:t xml:space="preserve">Ders Kitabı, </w:t>
            </w:r>
            <w:r w:rsidR="000D618C" w:rsidRPr="00BD765E">
              <w:rPr>
                <w:rFonts w:asciiTheme="majorHAnsi" w:hAnsiTheme="majorHAnsi" w:cs="Arial"/>
                <w:bCs/>
                <w:color w:val="000000"/>
                <w:sz w:val="22"/>
                <w:szCs w:val="22"/>
              </w:rPr>
              <w:t>EBA</w:t>
            </w:r>
          </w:p>
        </w:tc>
      </w:tr>
      <w:tr w:rsidR="00CA6183" w:rsidRPr="00BD765E" w14:paraId="541580A6"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62A7AA08" w14:textId="77777777" w:rsidR="00CA6183" w:rsidRPr="00BD765E" w:rsidRDefault="00CA6183"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Açıklamalar</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5532E79F" w14:textId="77777777" w:rsidR="003F1D3D" w:rsidRPr="003F1D3D" w:rsidRDefault="003F1D3D" w:rsidP="003F1D3D">
            <w:pPr>
              <w:tabs>
                <w:tab w:val="left" w:pos="-80"/>
                <w:tab w:val="left" w:pos="252"/>
              </w:tabs>
              <w:rPr>
                <w:rFonts w:asciiTheme="majorHAnsi" w:hAnsiTheme="majorHAnsi" w:cs="Arial"/>
                <w:sz w:val="22"/>
                <w:szCs w:val="22"/>
              </w:rPr>
            </w:pPr>
            <w:r w:rsidRPr="003F1D3D">
              <w:rPr>
                <w:rFonts w:asciiTheme="majorHAnsi" w:hAnsiTheme="majorHAnsi" w:cs="Arial"/>
                <w:sz w:val="22"/>
                <w:szCs w:val="22"/>
              </w:rPr>
              <w:t>a. Bulutsu kavramına değinilir.</w:t>
            </w:r>
          </w:p>
          <w:p w14:paraId="1CEC9C20" w14:textId="77777777" w:rsidR="003F1D3D" w:rsidRPr="003F1D3D" w:rsidRDefault="003F1D3D" w:rsidP="003F1D3D">
            <w:pPr>
              <w:tabs>
                <w:tab w:val="left" w:pos="-80"/>
                <w:tab w:val="left" w:pos="252"/>
              </w:tabs>
              <w:rPr>
                <w:rFonts w:asciiTheme="majorHAnsi" w:hAnsiTheme="majorHAnsi" w:cs="Arial"/>
                <w:sz w:val="22"/>
                <w:szCs w:val="22"/>
              </w:rPr>
            </w:pPr>
            <w:r w:rsidRPr="003F1D3D">
              <w:rPr>
                <w:rFonts w:asciiTheme="majorHAnsi" w:hAnsiTheme="majorHAnsi" w:cs="Arial"/>
                <w:sz w:val="22"/>
                <w:szCs w:val="22"/>
              </w:rPr>
              <w:t>b. Bulutsu örnekleri verilir.</w:t>
            </w:r>
          </w:p>
          <w:p w14:paraId="3C2E378A" w14:textId="77777777" w:rsidR="00CA6183" w:rsidRPr="00BD765E" w:rsidRDefault="003F1D3D" w:rsidP="003F1D3D">
            <w:pPr>
              <w:tabs>
                <w:tab w:val="left" w:pos="-80"/>
                <w:tab w:val="left" w:pos="252"/>
              </w:tabs>
              <w:rPr>
                <w:rFonts w:asciiTheme="majorHAnsi" w:hAnsiTheme="majorHAnsi" w:cs="Arial"/>
                <w:sz w:val="22"/>
                <w:szCs w:val="22"/>
              </w:rPr>
            </w:pPr>
            <w:r w:rsidRPr="003F1D3D">
              <w:rPr>
                <w:rFonts w:asciiTheme="majorHAnsi" w:hAnsiTheme="majorHAnsi" w:cs="Arial"/>
                <w:sz w:val="22"/>
                <w:szCs w:val="22"/>
              </w:rPr>
              <w:t>c. Karadelik kavramına değinilir.</w:t>
            </w:r>
          </w:p>
        </w:tc>
      </w:tr>
      <w:tr w:rsidR="00CA6183" w:rsidRPr="00BD765E" w14:paraId="01E89C2F" w14:textId="77777777" w:rsidTr="00C131AD">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57F54023" w14:textId="77777777" w:rsidR="00CA6183" w:rsidRPr="00BD765E" w:rsidRDefault="00CA6183"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Etkinlikler</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76AA64C4" w14:textId="77777777" w:rsidR="00F57F91" w:rsidRPr="00BD765E" w:rsidRDefault="000448D4" w:rsidP="00FB1D55">
            <w:pPr>
              <w:pStyle w:val="AralkYok"/>
              <w:rPr>
                <w:rFonts w:asciiTheme="majorHAnsi" w:hAnsiTheme="majorHAnsi" w:cs="Arial"/>
              </w:rPr>
            </w:pPr>
            <w:r>
              <w:rPr>
                <w:rFonts w:asciiTheme="majorHAnsi" w:hAnsiTheme="majorHAnsi" w:cs="Arial"/>
              </w:rPr>
              <w:t>Mercekler ve boru kullanılarak basit teleskop (Galileskop) modeli yapımı.</w:t>
            </w:r>
            <w:r w:rsidR="00FB1D55">
              <w:rPr>
                <w:rFonts w:asciiTheme="majorHAnsi" w:hAnsiTheme="majorHAnsi" w:cs="Arial"/>
              </w:rPr>
              <w:t xml:space="preserve"> </w:t>
            </w:r>
          </w:p>
        </w:tc>
      </w:tr>
      <w:tr w:rsidR="00CA6183" w:rsidRPr="00BD765E" w14:paraId="0E10CCF9" w14:textId="77777777" w:rsidTr="00C131AD">
        <w:trPr>
          <w:trHeight w:val="2322"/>
        </w:trPr>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53BC569E" w14:textId="77777777" w:rsidR="00CA6183" w:rsidRPr="00BD765E" w:rsidRDefault="00CA6183"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Özet</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7B53D74B" w14:textId="77777777" w:rsidR="000F41B6" w:rsidRPr="000F41B6" w:rsidRDefault="00BD765E" w:rsidP="000F41B6">
            <w:pPr>
              <w:autoSpaceDE w:val="0"/>
              <w:autoSpaceDN w:val="0"/>
              <w:adjustRightInd w:val="0"/>
              <w:rPr>
                <w:rFonts w:asciiTheme="majorHAnsi" w:hAnsiTheme="majorHAnsi" w:cs="Arial"/>
                <w:b/>
                <w:sz w:val="22"/>
                <w:szCs w:val="22"/>
                <w:lang w:eastAsia="tr-TR"/>
              </w:rPr>
            </w:pPr>
            <w:r w:rsidRPr="00BD765E">
              <w:rPr>
                <w:rFonts w:asciiTheme="majorHAnsi" w:hAnsiTheme="majorHAnsi" w:cs="Arial"/>
                <w:color w:val="000000"/>
                <w:sz w:val="22"/>
                <w:szCs w:val="22"/>
                <w:lang w:eastAsia="tr-TR"/>
              </w:rPr>
              <w:t xml:space="preserve"> </w:t>
            </w:r>
            <w:r w:rsidR="000F41B6" w:rsidRPr="000F41B6">
              <w:rPr>
                <w:rFonts w:asciiTheme="majorHAnsi" w:hAnsiTheme="majorHAnsi" w:cs="Arial"/>
                <w:b/>
                <w:sz w:val="22"/>
                <w:szCs w:val="22"/>
                <w:lang w:eastAsia="tr-TR"/>
              </w:rPr>
              <w:t>GÜNEŞ SİSTEMİ ÖTESİ: GÖK CİSİMLERİ</w:t>
            </w:r>
          </w:p>
          <w:p w14:paraId="5A775EAB" w14:textId="77777777" w:rsidR="000F41B6" w:rsidRPr="000F41B6" w:rsidRDefault="000F41B6" w:rsidP="000F41B6">
            <w:pPr>
              <w:rPr>
                <w:rFonts w:asciiTheme="majorHAnsi" w:hAnsiTheme="majorHAnsi" w:cs="Arial"/>
                <w:sz w:val="22"/>
                <w:szCs w:val="22"/>
                <w:lang w:eastAsia="tr-TR"/>
              </w:rPr>
            </w:pPr>
            <w:r>
              <w:rPr>
                <w:rFonts w:asciiTheme="majorHAnsi" w:hAnsiTheme="majorHAnsi" w:cs="Arial"/>
                <w:b/>
                <w:sz w:val="22"/>
                <w:szCs w:val="22"/>
                <w:lang w:eastAsia="tr-TR"/>
              </w:rPr>
              <w:drawing>
                <wp:anchor distT="0" distB="0" distL="114300" distR="114300" simplePos="0" relativeHeight="251657216" behindDoc="0" locked="0" layoutInCell="1" allowOverlap="1" wp14:anchorId="4E7B0EF1" wp14:editId="61F9024C">
                  <wp:simplePos x="0" y="0"/>
                  <wp:positionH relativeFrom="column">
                    <wp:posOffset>10795</wp:posOffset>
                  </wp:positionH>
                  <wp:positionV relativeFrom="paragraph">
                    <wp:posOffset>45720</wp:posOffset>
                  </wp:positionV>
                  <wp:extent cx="2438400" cy="1371600"/>
                  <wp:effectExtent l="19050" t="0" r="0" b="0"/>
                  <wp:wrapSquare wrapText="bothSides"/>
                  <wp:docPr id="10" name="Resim 10" descr="Yıldızlar Nasıl Oluş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ıldızlar Nasıl Oluşur1"/>
                          <pic:cNvPicPr>
                            <a:picLocks noChangeAspect="1" noChangeArrowheads="1"/>
                          </pic:cNvPicPr>
                        </pic:nvPicPr>
                        <pic:blipFill>
                          <a:blip r:embed="rId6"/>
                          <a:srcRect/>
                          <a:stretch>
                            <a:fillRect/>
                          </a:stretch>
                        </pic:blipFill>
                        <pic:spPr bwMode="auto">
                          <a:xfrm>
                            <a:off x="0" y="0"/>
                            <a:ext cx="2438400" cy="1371600"/>
                          </a:xfrm>
                          <a:prstGeom prst="rect">
                            <a:avLst/>
                          </a:prstGeom>
                          <a:noFill/>
                        </pic:spPr>
                      </pic:pic>
                    </a:graphicData>
                  </a:graphic>
                </wp:anchor>
              </w:drawing>
            </w:r>
            <w:r w:rsidRPr="000F41B6">
              <w:rPr>
                <w:rFonts w:asciiTheme="majorHAnsi" w:hAnsiTheme="majorHAnsi" w:cs="Arial"/>
                <w:b/>
                <w:sz w:val="22"/>
                <w:szCs w:val="22"/>
                <w:lang w:eastAsia="tr-TR"/>
              </w:rPr>
              <w:t>YILDIZ OLUŞUMU:</w:t>
            </w:r>
            <w:r w:rsidRPr="000F41B6">
              <w:rPr>
                <w:rFonts w:asciiTheme="majorHAnsi" w:hAnsiTheme="majorHAnsi" w:cs="Arial"/>
                <w:sz w:val="22"/>
                <w:szCs w:val="22"/>
                <w:lang w:eastAsia="tr-TR"/>
              </w:rPr>
              <w:t xml:space="preserve"> Yıldız, ağırlıklı olarak hidrojen ve helyumdan oluşan, yoğun ve karanlık uzayda ışık saçan bir plazma küresidir. Bir yıldızın oluşumu, bir moleküler bulutun içinde ve sıklıkla bir süpernova patlaması sonucu ya da iki gökadanın çarpışmasıyla oluşan şok dalgalarının tetiklediği kütleçekimsel bir kararsızlık ile başlar. Daha sonra gaz ve toz bulutu kütleçekimin etkisiyle çöker, çöken bölge ısınır ve daha küçük bulut parçalarına bölünür. Her bir bulut parçası bir önyıldızı ve sonrasında yıldızı oluşturur</w:t>
            </w:r>
            <w:r>
              <w:rPr>
                <w:rFonts w:asciiTheme="majorHAnsi" w:hAnsiTheme="majorHAnsi" w:cs="Arial"/>
                <w:sz w:val="22"/>
                <w:szCs w:val="22"/>
                <w:lang w:eastAsia="tr-TR"/>
              </w:rPr>
              <w:t>.</w:t>
            </w:r>
          </w:p>
          <w:p w14:paraId="30779ADE" w14:textId="77777777" w:rsidR="000F41B6" w:rsidRPr="000F41B6" w:rsidRDefault="000F41B6" w:rsidP="000F41B6">
            <w:pPr>
              <w:rPr>
                <w:rFonts w:asciiTheme="majorHAnsi" w:hAnsiTheme="majorHAnsi" w:cs="Arial"/>
                <w:sz w:val="22"/>
                <w:szCs w:val="22"/>
                <w:lang w:eastAsia="tr-TR"/>
              </w:rPr>
            </w:pPr>
            <w:r>
              <w:rPr>
                <w:rFonts w:asciiTheme="majorHAnsi" w:hAnsiTheme="majorHAnsi" w:cs="Arial"/>
                <w:b/>
                <w:sz w:val="22"/>
                <w:szCs w:val="22"/>
                <w:lang w:eastAsia="tr-TR"/>
              </w:rPr>
              <w:drawing>
                <wp:anchor distT="0" distB="0" distL="114300" distR="114300" simplePos="0" relativeHeight="251658240" behindDoc="0" locked="0" layoutInCell="1" allowOverlap="1" wp14:anchorId="28DA1A24" wp14:editId="5229AC92">
                  <wp:simplePos x="0" y="0"/>
                  <wp:positionH relativeFrom="column">
                    <wp:posOffset>10795</wp:posOffset>
                  </wp:positionH>
                  <wp:positionV relativeFrom="paragraph">
                    <wp:posOffset>27305</wp:posOffset>
                  </wp:positionV>
                  <wp:extent cx="1903095" cy="1514475"/>
                  <wp:effectExtent l="19050" t="0" r="1905" b="0"/>
                  <wp:wrapSquare wrapText="bothSides"/>
                  <wp:docPr id="11" name="Resim 11" descr="041415_1822_YldzlarnY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41415_1822_YldzlarnYa4"/>
                          <pic:cNvPicPr>
                            <a:picLocks noChangeAspect="1" noChangeArrowheads="1"/>
                          </pic:cNvPicPr>
                        </pic:nvPicPr>
                        <pic:blipFill>
                          <a:blip r:embed="rId7"/>
                          <a:srcRect/>
                          <a:stretch>
                            <a:fillRect/>
                          </a:stretch>
                        </pic:blipFill>
                        <pic:spPr bwMode="auto">
                          <a:xfrm>
                            <a:off x="0" y="0"/>
                            <a:ext cx="1903095" cy="1514475"/>
                          </a:xfrm>
                          <a:prstGeom prst="rect">
                            <a:avLst/>
                          </a:prstGeom>
                          <a:noFill/>
                        </pic:spPr>
                      </pic:pic>
                    </a:graphicData>
                  </a:graphic>
                </wp:anchor>
              </w:drawing>
            </w:r>
            <w:r w:rsidRPr="000F41B6">
              <w:rPr>
                <w:rFonts w:asciiTheme="majorHAnsi" w:hAnsiTheme="majorHAnsi" w:cs="Arial"/>
                <w:b/>
                <w:sz w:val="22"/>
                <w:szCs w:val="22"/>
                <w:lang w:eastAsia="tr-TR"/>
              </w:rPr>
              <w:t>Kara Delikler:</w:t>
            </w:r>
            <w:r w:rsidRPr="000F41B6">
              <w:rPr>
                <w:rFonts w:asciiTheme="majorHAnsi" w:hAnsiTheme="majorHAnsi" w:cs="Arial"/>
                <w:sz w:val="22"/>
                <w:szCs w:val="22"/>
                <w:lang w:eastAsia="tr-TR"/>
              </w:rPr>
              <w:t>Kütlesi 15 Güneş kütlesinden fazla olan yıldızların süpernova patlaması ardından geriye kalan çekirdeğin kütle çekim kuvveti o kadar büyük olur ki tüm parçacıklar üst üste yığılır. Bu oluşuma karadelik denir.</w:t>
            </w:r>
          </w:p>
          <w:p w14:paraId="777CFAD5" w14:textId="77777777" w:rsidR="000F41B6" w:rsidRPr="000F41B6" w:rsidRDefault="000F41B6" w:rsidP="000F41B6">
            <w:pPr>
              <w:rPr>
                <w:rFonts w:asciiTheme="majorHAnsi" w:hAnsiTheme="majorHAnsi" w:cs="Arial"/>
                <w:sz w:val="22"/>
                <w:szCs w:val="22"/>
                <w:lang w:eastAsia="tr-TR"/>
              </w:rPr>
            </w:pPr>
            <w:r w:rsidRPr="000F41B6">
              <w:rPr>
                <w:rFonts w:asciiTheme="majorHAnsi" w:hAnsiTheme="majorHAnsi" w:cs="Arial"/>
                <w:b/>
                <w:sz w:val="22"/>
                <w:szCs w:val="22"/>
                <w:lang w:eastAsia="tr-TR"/>
              </w:rPr>
              <w:t>Bulutsu;</w:t>
            </w:r>
            <w:r w:rsidRPr="000F41B6">
              <w:rPr>
                <w:rFonts w:asciiTheme="majorHAnsi" w:hAnsiTheme="majorHAnsi" w:cs="Arial"/>
                <w:sz w:val="22"/>
                <w:szCs w:val="22"/>
                <w:lang w:eastAsia="tr-TR"/>
              </w:rPr>
              <w:t>yıldızlararası ortamda bulunan gaz ya da tozlardan oluşan bulutlar; nebula, nebuloz. Evrende milyarlarca yıldız olmasına karşın, dünya üzerindeki ölçülerle düşünülürse, yıldızlar dışında büyük bir boşluk olduğu akla gelir. Gerçekte bu boşlukta, yıldızlar dışında büyüklü küçüklü gaz ya da küçük katı parçacıklardan (tozlardan) oluşan bulutlar vardır. Bu gaz ve tozlar genelde düzensiz bir biçimde dağılmışlarsa da bazı bölgelerde yoğunlaşıp bulutsu denilen cisimleri oluştururlar.</w:t>
            </w:r>
          </w:p>
          <w:p w14:paraId="10AFA276" w14:textId="77777777" w:rsidR="000F41B6" w:rsidRPr="000F41B6" w:rsidRDefault="000F41B6" w:rsidP="000F41B6">
            <w:pPr>
              <w:rPr>
                <w:rFonts w:asciiTheme="majorHAnsi" w:hAnsiTheme="majorHAnsi" w:cs="Arial"/>
                <w:sz w:val="22"/>
                <w:szCs w:val="22"/>
                <w:lang w:eastAsia="tr-TR"/>
              </w:rPr>
            </w:pPr>
            <w:r w:rsidRPr="000F41B6">
              <w:rPr>
                <w:rFonts w:asciiTheme="majorHAnsi" w:hAnsiTheme="majorHAnsi" w:cs="Arial"/>
                <w:sz w:val="22"/>
                <w:szCs w:val="22"/>
                <w:lang w:eastAsia="tr-TR"/>
              </w:rPr>
              <w:t>Bulutsu Çeşitleri: Parlak Bulutsular,Yansıma Bulutsuları,Karanlık Bulutsular</w:t>
            </w:r>
          </w:p>
          <w:p w14:paraId="3CF83DB1" w14:textId="77777777" w:rsidR="000F41B6" w:rsidRPr="000F41B6" w:rsidRDefault="000F41B6" w:rsidP="000F41B6">
            <w:pPr>
              <w:rPr>
                <w:rFonts w:asciiTheme="majorHAnsi" w:hAnsiTheme="majorHAnsi" w:cs="Arial"/>
                <w:sz w:val="22"/>
                <w:szCs w:val="22"/>
                <w:lang w:eastAsia="tr-TR"/>
              </w:rPr>
            </w:pPr>
          </w:p>
          <w:p w14:paraId="1A638B51" w14:textId="77777777" w:rsidR="009631B4" w:rsidRDefault="009631B4" w:rsidP="000F41B6">
            <w:pPr>
              <w:rPr>
                <w:rFonts w:asciiTheme="majorHAnsi" w:hAnsiTheme="majorHAnsi" w:cs="Arial"/>
                <w:b/>
                <w:sz w:val="22"/>
                <w:szCs w:val="22"/>
                <w:lang w:eastAsia="tr-TR"/>
              </w:rPr>
            </w:pPr>
          </w:p>
          <w:p w14:paraId="77E457FF" w14:textId="77777777" w:rsidR="000F41B6" w:rsidRPr="009631B4" w:rsidRDefault="000F41B6" w:rsidP="000F41B6">
            <w:pPr>
              <w:rPr>
                <w:rFonts w:asciiTheme="majorHAnsi" w:hAnsiTheme="majorHAnsi" w:cs="Arial"/>
                <w:sz w:val="22"/>
                <w:szCs w:val="22"/>
                <w:lang w:eastAsia="tr-TR"/>
              </w:rPr>
            </w:pPr>
          </w:p>
        </w:tc>
      </w:tr>
      <w:tr w:rsidR="00CA6183" w:rsidRPr="00BD765E" w14:paraId="069F11A6" w14:textId="77777777" w:rsidTr="00C131AD">
        <w:trPr>
          <w:gridAfter w:val="1"/>
          <w:wAfter w:w="2654" w:type="dxa"/>
        </w:trPr>
        <w:tc>
          <w:tcPr>
            <w:tcW w:w="236" w:type="dxa"/>
            <w:tcBorders>
              <w:top w:val="single" w:sz="4" w:space="0" w:color="auto"/>
              <w:left w:val="nil"/>
              <w:bottom w:val="single" w:sz="4" w:space="0" w:color="auto"/>
              <w:right w:val="nil"/>
            </w:tcBorders>
            <w:shd w:val="clear" w:color="auto" w:fill="auto"/>
          </w:tcPr>
          <w:p w14:paraId="35941F56" w14:textId="77777777" w:rsidR="00CA6183" w:rsidRPr="00BD765E" w:rsidRDefault="00CA6183" w:rsidP="00BD765E">
            <w:pPr>
              <w:spacing w:before="20" w:after="20"/>
              <w:ind w:hanging="108"/>
              <w:jc w:val="both"/>
              <w:rPr>
                <w:rFonts w:asciiTheme="majorHAnsi" w:hAnsiTheme="majorHAnsi" w:cs="Arial"/>
                <w:b/>
                <w:color w:val="000000"/>
                <w:sz w:val="22"/>
                <w:szCs w:val="22"/>
              </w:rPr>
            </w:pPr>
          </w:p>
        </w:tc>
        <w:tc>
          <w:tcPr>
            <w:tcW w:w="8080" w:type="dxa"/>
            <w:gridSpan w:val="7"/>
            <w:tcBorders>
              <w:top w:val="single" w:sz="4" w:space="0" w:color="auto"/>
              <w:left w:val="nil"/>
              <w:bottom w:val="single" w:sz="4" w:space="0" w:color="auto"/>
              <w:right w:val="nil"/>
            </w:tcBorders>
            <w:shd w:val="clear" w:color="auto" w:fill="auto"/>
          </w:tcPr>
          <w:p w14:paraId="49F17DFE" w14:textId="2BABE50C" w:rsidR="00C131AD" w:rsidRDefault="00C131AD" w:rsidP="00BD765E">
            <w:pPr>
              <w:spacing w:before="20" w:after="20"/>
              <w:jc w:val="both"/>
              <w:rPr>
                <w:rFonts w:asciiTheme="majorHAnsi" w:hAnsiTheme="majorHAnsi" w:cs="Arial"/>
                <w:b/>
                <w:bCs/>
                <w:color w:val="000000"/>
                <w:sz w:val="22"/>
                <w:szCs w:val="22"/>
              </w:rPr>
            </w:pPr>
          </w:p>
          <w:p w14:paraId="7C7EB76D" w14:textId="77777777" w:rsidR="00C131AD" w:rsidRDefault="00C131AD" w:rsidP="00BD765E">
            <w:pPr>
              <w:spacing w:before="20" w:after="20"/>
              <w:jc w:val="both"/>
              <w:rPr>
                <w:rFonts w:asciiTheme="majorHAnsi" w:hAnsiTheme="majorHAnsi" w:cs="Arial"/>
                <w:b/>
                <w:bCs/>
                <w:color w:val="000000"/>
                <w:sz w:val="22"/>
                <w:szCs w:val="22"/>
              </w:rPr>
            </w:pPr>
          </w:p>
          <w:p w14:paraId="4ED2C366" w14:textId="11BA1029" w:rsidR="00CA6183" w:rsidRPr="00BD765E" w:rsidRDefault="00CA6183" w:rsidP="00BD765E">
            <w:pPr>
              <w:spacing w:before="20" w:after="20"/>
              <w:jc w:val="both"/>
              <w:rPr>
                <w:rFonts w:asciiTheme="majorHAnsi" w:hAnsiTheme="majorHAnsi" w:cs="Arial"/>
                <w:b/>
                <w:bCs/>
                <w:color w:val="000000"/>
                <w:sz w:val="22"/>
                <w:szCs w:val="22"/>
              </w:rPr>
            </w:pPr>
            <w:r w:rsidRPr="00BD765E">
              <w:rPr>
                <w:rFonts w:asciiTheme="majorHAnsi" w:hAnsiTheme="majorHAnsi" w:cs="Arial"/>
                <w:b/>
                <w:bCs/>
                <w:color w:val="000000"/>
                <w:sz w:val="22"/>
                <w:szCs w:val="22"/>
              </w:rPr>
              <w:lastRenderedPageBreak/>
              <w:t>BÖLÜM</w:t>
            </w:r>
            <w:r w:rsidR="00C131AD">
              <w:rPr>
                <w:rFonts w:asciiTheme="majorHAnsi" w:hAnsiTheme="majorHAnsi" w:cs="Arial"/>
                <w:b/>
                <w:bCs/>
                <w:color w:val="000000"/>
                <w:sz w:val="22"/>
                <w:szCs w:val="22"/>
              </w:rPr>
              <w:t xml:space="preserve"> </w:t>
            </w:r>
            <w:r w:rsidRPr="00BD765E">
              <w:rPr>
                <w:rFonts w:asciiTheme="majorHAnsi" w:hAnsiTheme="majorHAnsi" w:cs="Arial"/>
                <w:b/>
                <w:bCs/>
                <w:color w:val="000000"/>
                <w:sz w:val="22"/>
                <w:szCs w:val="22"/>
              </w:rPr>
              <w:t>III</w:t>
            </w:r>
          </w:p>
        </w:tc>
      </w:tr>
      <w:tr w:rsidR="00CA6183" w:rsidRPr="00BD765E" w14:paraId="73C15559" w14:textId="77777777" w:rsidTr="00C131AD">
        <w:trPr>
          <w:cantSplit/>
          <w:trHeight w:val="593"/>
        </w:trPr>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1F74CEDF" w14:textId="77777777" w:rsidR="00CA6183" w:rsidRPr="00B631F0" w:rsidRDefault="00CA6183" w:rsidP="00DD0888">
            <w:pPr>
              <w:spacing w:before="20" w:after="20"/>
              <w:rPr>
                <w:rFonts w:asciiTheme="majorHAnsi" w:hAnsiTheme="majorHAnsi" w:cs="Arial"/>
                <w:b/>
                <w:color w:val="000000"/>
                <w:sz w:val="22"/>
                <w:szCs w:val="22"/>
              </w:rPr>
            </w:pPr>
            <w:r w:rsidRPr="00BD765E">
              <w:rPr>
                <w:rFonts w:asciiTheme="majorHAnsi" w:hAnsiTheme="majorHAnsi" w:cs="Arial"/>
                <w:b/>
                <w:color w:val="000000"/>
                <w:sz w:val="22"/>
                <w:szCs w:val="22"/>
              </w:rPr>
              <w:lastRenderedPageBreak/>
              <w:t>Ölçme-Değerlendirme</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5F30F203" w14:textId="77777777" w:rsidR="00B4643F" w:rsidRPr="00BD765E" w:rsidRDefault="00B4643F" w:rsidP="00E13E75">
            <w:pPr>
              <w:rPr>
                <w:rFonts w:asciiTheme="majorHAnsi" w:hAnsiTheme="majorHAnsi" w:cs="Arial"/>
                <w:bCs/>
                <w:color w:val="FF0000"/>
                <w:sz w:val="22"/>
                <w:szCs w:val="22"/>
              </w:rPr>
            </w:pPr>
          </w:p>
        </w:tc>
      </w:tr>
      <w:tr w:rsidR="00CA6183" w:rsidRPr="00BD765E" w14:paraId="350E7093" w14:textId="77777777" w:rsidTr="00C131AD">
        <w:trPr>
          <w:cantSplit/>
          <w:trHeight w:val="336"/>
        </w:trPr>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5AF425A0" w14:textId="77777777" w:rsidR="00CA6183" w:rsidRPr="00BD765E" w:rsidRDefault="00CA6183" w:rsidP="00DD0888">
            <w:pPr>
              <w:spacing w:before="20" w:after="20"/>
              <w:jc w:val="both"/>
              <w:rPr>
                <w:rFonts w:asciiTheme="majorHAnsi" w:hAnsiTheme="majorHAnsi" w:cs="Arial"/>
                <w:b/>
                <w:color w:val="000000"/>
                <w:sz w:val="22"/>
                <w:szCs w:val="22"/>
              </w:rPr>
            </w:pPr>
            <w:r w:rsidRPr="00BD765E">
              <w:rPr>
                <w:rFonts w:asciiTheme="majorHAnsi" w:hAnsiTheme="majorHAnsi" w:cs="Arial"/>
                <w:b/>
                <w:color w:val="000000"/>
                <w:sz w:val="22"/>
                <w:szCs w:val="22"/>
              </w:rPr>
              <w:t>Dersin Diğer Derslerle İlişkisi</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63545359" w14:textId="77777777" w:rsidR="00CA6183" w:rsidRPr="00BD765E" w:rsidRDefault="00BD765E" w:rsidP="00DD0888">
            <w:pPr>
              <w:spacing w:before="20" w:after="20"/>
              <w:jc w:val="both"/>
              <w:rPr>
                <w:rFonts w:asciiTheme="majorHAnsi" w:hAnsiTheme="majorHAnsi" w:cs="Arial"/>
                <w:bCs/>
                <w:color w:val="000000"/>
                <w:sz w:val="22"/>
                <w:szCs w:val="22"/>
              </w:rPr>
            </w:pPr>
            <w:r w:rsidRPr="00BD765E">
              <w:rPr>
                <w:rFonts w:asciiTheme="majorHAnsi" w:hAnsiTheme="majorHAnsi" w:cs="Arial"/>
                <w:bCs/>
                <w:color w:val="000000"/>
                <w:sz w:val="22"/>
                <w:szCs w:val="22"/>
              </w:rPr>
              <w:t>Coğrafya dersi ile ilişkili bir konu olduğu için gerekli görülen yerlrde öğretmen bir coğrafya öğretmeni ile fikir alışverişi yapabilir.</w:t>
            </w:r>
          </w:p>
        </w:tc>
      </w:tr>
      <w:tr w:rsidR="00CA6183" w:rsidRPr="00BD765E" w14:paraId="10DB2E39" w14:textId="77777777" w:rsidTr="00C131AD">
        <w:tc>
          <w:tcPr>
            <w:tcW w:w="1032" w:type="dxa"/>
            <w:gridSpan w:val="2"/>
            <w:tcBorders>
              <w:top w:val="nil"/>
              <w:left w:val="nil"/>
              <w:bottom w:val="nil"/>
              <w:right w:val="nil"/>
            </w:tcBorders>
            <w:shd w:val="clear" w:color="auto" w:fill="auto"/>
            <w:vAlign w:val="center"/>
          </w:tcPr>
          <w:p w14:paraId="060178D2" w14:textId="77777777" w:rsidR="00CA6183" w:rsidRPr="00BD765E" w:rsidRDefault="00CA6183" w:rsidP="00DD0888">
            <w:pPr>
              <w:rPr>
                <w:rFonts w:asciiTheme="majorHAnsi" w:hAnsiTheme="majorHAnsi" w:cs="Arial"/>
                <w:noProof w:val="0"/>
                <w:color w:val="000000"/>
                <w:sz w:val="22"/>
                <w:szCs w:val="22"/>
                <w:lang w:eastAsia="tr-TR"/>
              </w:rPr>
            </w:pPr>
          </w:p>
        </w:tc>
        <w:tc>
          <w:tcPr>
            <w:tcW w:w="1848" w:type="dxa"/>
            <w:tcBorders>
              <w:top w:val="nil"/>
              <w:left w:val="nil"/>
              <w:bottom w:val="nil"/>
              <w:right w:val="nil"/>
            </w:tcBorders>
            <w:shd w:val="clear" w:color="auto" w:fill="auto"/>
            <w:vAlign w:val="center"/>
          </w:tcPr>
          <w:p w14:paraId="0184B35C" w14:textId="77777777" w:rsidR="00CA6183" w:rsidRPr="00BD765E" w:rsidRDefault="00CA6183" w:rsidP="00DD0888">
            <w:pPr>
              <w:rPr>
                <w:rFonts w:asciiTheme="majorHAnsi" w:hAnsiTheme="majorHAnsi" w:cs="Arial"/>
                <w:noProof w:val="0"/>
                <w:color w:val="000000"/>
                <w:sz w:val="22"/>
                <w:szCs w:val="22"/>
                <w:lang w:eastAsia="tr-TR"/>
              </w:rPr>
            </w:pPr>
          </w:p>
        </w:tc>
        <w:tc>
          <w:tcPr>
            <w:tcW w:w="809" w:type="dxa"/>
            <w:gridSpan w:val="2"/>
            <w:tcBorders>
              <w:top w:val="nil"/>
              <w:left w:val="nil"/>
              <w:bottom w:val="nil"/>
              <w:right w:val="nil"/>
            </w:tcBorders>
            <w:shd w:val="clear" w:color="auto" w:fill="auto"/>
            <w:vAlign w:val="center"/>
          </w:tcPr>
          <w:p w14:paraId="5AE18432" w14:textId="77777777" w:rsidR="00CA6183" w:rsidRPr="00BD765E" w:rsidRDefault="00CA6183" w:rsidP="00DD0888">
            <w:pPr>
              <w:rPr>
                <w:rFonts w:asciiTheme="majorHAnsi" w:hAnsiTheme="majorHAnsi" w:cs="Arial"/>
                <w:noProof w:val="0"/>
                <w:color w:val="000000"/>
                <w:sz w:val="22"/>
                <w:szCs w:val="22"/>
                <w:lang w:eastAsia="tr-TR"/>
              </w:rPr>
            </w:pPr>
          </w:p>
        </w:tc>
        <w:tc>
          <w:tcPr>
            <w:tcW w:w="1322" w:type="dxa"/>
            <w:tcBorders>
              <w:top w:val="nil"/>
              <w:left w:val="nil"/>
              <w:bottom w:val="nil"/>
              <w:right w:val="nil"/>
            </w:tcBorders>
            <w:shd w:val="clear" w:color="auto" w:fill="auto"/>
            <w:vAlign w:val="center"/>
          </w:tcPr>
          <w:p w14:paraId="18995FB7" w14:textId="77777777" w:rsidR="00CA6183" w:rsidRPr="00BD765E" w:rsidRDefault="00CA6183" w:rsidP="00DD0888">
            <w:pPr>
              <w:rPr>
                <w:rFonts w:asciiTheme="majorHAnsi" w:hAnsiTheme="majorHAnsi" w:cs="Arial"/>
                <w:noProof w:val="0"/>
                <w:color w:val="000000"/>
                <w:sz w:val="22"/>
                <w:szCs w:val="22"/>
                <w:lang w:eastAsia="tr-TR"/>
              </w:rPr>
            </w:pPr>
          </w:p>
        </w:tc>
        <w:tc>
          <w:tcPr>
            <w:tcW w:w="341" w:type="dxa"/>
            <w:tcBorders>
              <w:top w:val="nil"/>
              <w:left w:val="nil"/>
              <w:bottom w:val="nil"/>
              <w:right w:val="nil"/>
            </w:tcBorders>
            <w:shd w:val="clear" w:color="auto" w:fill="auto"/>
            <w:vAlign w:val="center"/>
          </w:tcPr>
          <w:p w14:paraId="4EF99D7C" w14:textId="77777777" w:rsidR="00CA6183" w:rsidRPr="00BD765E" w:rsidRDefault="00CA6183" w:rsidP="00DD0888">
            <w:pPr>
              <w:rPr>
                <w:rFonts w:asciiTheme="majorHAnsi" w:hAnsiTheme="majorHAnsi" w:cs="Arial"/>
                <w:noProof w:val="0"/>
                <w:color w:val="000000"/>
                <w:sz w:val="22"/>
                <w:szCs w:val="22"/>
                <w:lang w:eastAsia="tr-TR"/>
              </w:rPr>
            </w:pPr>
          </w:p>
        </w:tc>
        <w:tc>
          <w:tcPr>
            <w:tcW w:w="5618" w:type="dxa"/>
            <w:gridSpan w:val="2"/>
            <w:tcBorders>
              <w:top w:val="nil"/>
              <w:left w:val="nil"/>
              <w:bottom w:val="nil"/>
              <w:right w:val="nil"/>
            </w:tcBorders>
            <w:shd w:val="clear" w:color="auto" w:fill="auto"/>
            <w:vAlign w:val="center"/>
          </w:tcPr>
          <w:p w14:paraId="591B8C1E" w14:textId="77777777" w:rsidR="00CA6183" w:rsidRPr="00BD765E" w:rsidRDefault="00CA6183" w:rsidP="00DD0888">
            <w:pPr>
              <w:rPr>
                <w:rFonts w:asciiTheme="majorHAnsi" w:hAnsiTheme="majorHAnsi" w:cs="Arial"/>
                <w:noProof w:val="0"/>
                <w:color w:val="000000"/>
                <w:sz w:val="22"/>
                <w:szCs w:val="22"/>
                <w:lang w:eastAsia="tr-TR"/>
              </w:rPr>
            </w:pPr>
          </w:p>
        </w:tc>
      </w:tr>
    </w:tbl>
    <w:p w14:paraId="4388F395" w14:textId="77777777" w:rsidR="008464B5" w:rsidRPr="00BD765E" w:rsidRDefault="008464B5" w:rsidP="00DD0888">
      <w:pPr>
        <w:ind w:hanging="900"/>
        <w:rPr>
          <w:rFonts w:asciiTheme="majorHAnsi" w:hAnsiTheme="majorHAnsi" w:cs="Arial"/>
          <w:b/>
          <w:bCs/>
          <w:color w:val="000000"/>
          <w:sz w:val="22"/>
          <w:szCs w:val="22"/>
        </w:rPr>
      </w:pPr>
      <w:r w:rsidRPr="00BD765E">
        <w:rPr>
          <w:rFonts w:asciiTheme="majorHAnsi" w:hAnsiTheme="majorHAnsi" w:cs="Arial"/>
          <w:b/>
          <w:bCs/>
          <w:color w:val="000000"/>
          <w:sz w:val="22"/>
          <w:szCs w:val="22"/>
        </w:rPr>
        <w:t>BÖLÜM IV</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7812"/>
      </w:tblGrid>
      <w:tr w:rsidR="008464B5" w:rsidRPr="00BD765E" w14:paraId="02F936FA" w14:textId="77777777" w:rsidTr="00BD765E">
        <w:trPr>
          <w:cantSplit/>
          <w:trHeight w:val="344"/>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77F581C7" w14:textId="77777777" w:rsidR="008464B5" w:rsidRPr="00BD765E" w:rsidRDefault="008464B5" w:rsidP="00DD0888">
            <w:pPr>
              <w:spacing w:before="20" w:after="20"/>
              <w:jc w:val="both"/>
              <w:rPr>
                <w:rFonts w:asciiTheme="majorHAnsi" w:hAnsiTheme="majorHAnsi" w:cs="Arial"/>
                <w:b/>
                <w:bCs/>
                <w:color w:val="000000"/>
                <w:sz w:val="22"/>
                <w:szCs w:val="22"/>
              </w:rPr>
            </w:pPr>
            <w:r w:rsidRPr="00BD765E">
              <w:rPr>
                <w:rFonts w:asciiTheme="majorHAnsi" w:hAnsiTheme="majorHAnsi" w:cs="Arial"/>
                <w:b/>
                <w:color w:val="000000"/>
                <w:sz w:val="22"/>
                <w:szCs w:val="22"/>
              </w:rPr>
              <w:t>Planın Uygulanmasına İlişkin Açıklamalar</w:t>
            </w:r>
          </w:p>
        </w:tc>
        <w:tc>
          <w:tcPr>
            <w:tcW w:w="7812" w:type="dxa"/>
            <w:tcBorders>
              <w:top w:val="single" w:sz="4" w:space="0" w:color="auto"/>
              <w:left w:val="single" w:sz="4" w:space="0" w:color="auto"/>
              <w:bottom w:val="single" w:sz="4" w:space="0" w:color="auto"/>
              <w:right w:val="single" w:sz="4" w:space="0" w:color="auto"/>
            </w:tcBorders>
            <w:shd w:val="clear" w:color="auto" w:fill="auto"/>
          </w:tcPr>
          <w:p w14:paraId="2080A9A7" w14:textId="77777777" w:rsidR="008464B5" w:rsidRPr="00BD765E" w:rsidRDefault="00BD765E" w:rsidP="00C75C0F">
            <w:pPr>
              <w:jc w:val="both"/>
              <w:rPr>
                <w:rFonts w:asciiTheme="majorHAnsi" w:hAnsiTheme="majorHAnsi" w:cs="Arial"/>
                <w:bCs/>
                <w:color w:val="000000"/>
                <w:sz w:val="22"/>
                <w:szCs w:val="22"/>
              </w:rPr>
            </w:pPr>
            <w:r w:rsidRPr="00BD765E">
              <w:rPr>
                <w:rFonts w:asciiTheme="majorHAnsi" w:hAnsiTheme="majorHAnsi" w:cs="Arial"/>
                <w:bCs/>
                <w:color w:val="000000"/>
                <w:sz w:val="22"/>
                <w:szCs w:val="22"/>
              </w:rPr>
              <w:t>Planın uyguanması sırasında yaşanabilecek aksaklıkların giderilmesi için önceden tedbirler alınmalı, bölgesel farklılıklara göre plan esnetilmelidir.</w:t>
            </w:r>
          </w:p>
        </w:tc>
      </w:tr>
    </w:tbl>
    <w:p w14:paraId="2DBEB6FD" w14:textId="77777777" w:rsidR="00BB5CE3" w:rsidRPr="00BD765E" w:rsidRDefault="00BB5CE3" w:rsidP="00DD0888">
      <w:pPr>
        <w:spacing w:before="20" w:after="20"/>
        <w:jc w:val="both"/>
        <w:rPr>
          <w:rFonts w:asciiTheme="majorHAnsi" w:hAnsiTheme="majorHAnsi" w:cs="Arial"/>
          <w:color w:val="000000"/>
          <w:sz w:val="22"/>
          <w:szCs w:val="22"/>
        </w:rPr>
      </w:pPr>
    </w:p>
    <w:p w14:paraId="486FFDB0" w14:textId="77777777" w:rsidR="0087559B" w:rsidRDefault="0087559B" w:rsidP="0087559B">
      <w:pPr>
        <w:tabs>
          <w:tab w:val="left" w:pos="12207"/>
        </w:tabs>
        <w:ind w:left="-567"/>
        <w:rPr>
          <w:b/>
          <w:bCs/>
          <w:sz w:val="22"/>
          <w:szCs w:val="22"/>
        </w:rPr>
      </w:pPr>
    </w:p>
    <w:p w14:paraId="02DE5DEE" w14:textId="77777777" w:rsidR="0087559B" w:rsidRDefault="0087559B" w:rsidP="0087559B">
      <w:pPr>
        <w:tabs>
          <w:tab w:val="left" w:pos="12207"/>
        </w:tabs>
        <w:ind w:left="-567"/>
        <w:rPr>
          <w:b/>
          <w:bCs/>
          <w:sz w:val="22"/>
          <w:szCs w:val="22"/>
        </w:rPr>
      </w:pPr>
    </w:p>
    <w:p w14:paraId="77D93678" w14:textId="77777777" w:rsidR="0087559B" w:rsidRDefault="0087559B" w:rsidP="0087559B">
      <w:pPr>
        <w:tabs>
          <w:tab w:val="left" w:pos="12207"/>
        </w:tabs>
        <w:ind w:left="-567"/>
        <w:rPr>
          <w:b/>
          <w:bCs/>
          <w:sz w:val="22"/>
          <w:szCs w:val="22"/>
        </w:rPr>
      </w:pPr>
    </w:p>
    <w:p w14:paraId="509EE744" w14:textId="77777777" w:rsidR="0087559B" w:rsidRDefault="0087559B" w:rsidP="0087559B">
      <w:pPr>
        <w:tabs>
          <w:tab w:val="left" w:pos="12207"/>
        </w:tabs>
        <w:ind w:left="-567"/>
        <w:rPr>
          <w:b/>
          <w:bCs/>
          <w:sz w:val="22"/>
          <w:szCs w:val="22"/>
        </w:rPr>
      </w:pPr>
    </w:p>
    <w:p w14:paraId="489C8525" w14:textId="55998EF8" w:rsidR="0087559B" w:rsidRDefault="0087559B" w:rsidP="0087559B">
      <w:pPr>
        <w:tabs>
          <w:tab w:val="left" w:pos="12207"/>
        </w:tabs>
        <w:ind w:left="-567"/>
        <w:rPr>
          <w:b/>
          <w:bCs/>
          <w:sz w:val="22"/>
          <w:szCs w:val="22"/>
        </w:rPr>
      </w:pPr>
      <w:r>
        <w:rPr>
          <w:b/>
          <w:bCs/>
          <w:sz w:val="22"/>
          <w:szCs w:val="22"/>
        </w:rPr>
        <w:t xml:space="preserve">Fikret ÜNLÜ                           Dilek TEKATLI                   Ahmet DOĞAN                  S. Değer GÜLER </w:t>
      </w:r>
      <w:r>
        <w:rPr>
          <w:sz w:val="22"/>
          <w:szCs w:val="22"/>
        </w:rPr>
        <w:t>Fen Bilimleri Öğrt.                  Fen Bilimleri Öğrt.                  Fen Bilimleri Öğrt.               Fen Bilimleri Öğrt.</w:t>
      </w:r>
      <w:r>
        <w:rPr>
          <w:sz w:val="22"/>
          <w:szCs w:val="22"/>
        </w:rPr>
        <w:tab/>
        <w:t xml:space="preserve">          Fen Bilimleri Öğrt.</w:t>
      </w:r>
      <w:r>
        <w:rPr>
          <w:sz w:val="22"/>
          <w:szCs w:val="22"/>
        </w:rPr>
        <w:tab/>
        <w:t xml:space="preserve">     Fen Bilimleri Öğrt.                                    </w:t>
      </w:r>
    </w:p>
    <w:p w14:paraId="37ACBE86" w14:textId="77777777" w:rsidR="0087559B" w:rsidRDefault="0087559B" w:rsidP="0087559B"/>
    <w:p w14:paraId="7915EB99" w14:textId="77777777" w:rsidR="0087559B" w:rsidRDefault="0087559B" w:rsidP="0087559B"/>
    <w:p w14:paraId="58FC5360" w14:textId="77777777" w:rsidR="0087559B" w:rsidRDefault="0087559B" w:rsidP="0087559B"/>
    <w:p w14:paraId="63178162" w14:textId="77777777" w:rsidR="0087559B" w:rsidRDefault="0087559B" w:rsidP="0087559B">
      <w:pPr>
        <w:rPr>
          <w:sz w:val="22"/>
          <w:szCs w:val="22"/>
        </w:rPr>
      </w:pPr>
    </w:p>
    <w:p w14:paraId="17CB81F1" w14:textId="77777777" w:rsidR="0087559B" w:rsidRDefault="0087559B" w:rsidP="0087559B">
      <w:pPr>
        <w:jc w:val="center"/>
        <w:rPr>
          <w:sz w:val="22"/>
          <w:szCs w:val="22"/>
        </w:rPr>
      </w:pPr>
      <w:r>
        <w:rPr>
          <w:sz w:val="22"/>
          <w:szCs w:val="22"/>
        </w:rPr>
        <w:t>UYGUNDUR</w:t>
      </w:r>
    </w:p>
    <w:p w14:paraId="7544BF42" w14:textId="77777777" w:rsidR="0087559B" w:rsidRDefault="0087559B" w:rsidP="0087559B">
      <w:pPr>
        <w:jc w:val="center"/>
        <w:rPr>
          <w:sz w:val="22"/>
          <w:szCs w:val="22"/>
        </w:rPr>
      </w:pPr>
      <w:r>
        <w:rPr>
          <w:b/>
          <w:bCs/>
          <w:sz w:val="22"/>
          <w:szCs w:val="22"/>
        </w:rPr>
        <w:t xml:space="preserve">Bülent SEYREKLİ                                                                                                                                                                                                                               </w:t>
      </w:r>
      <w:r>
        <w:rPr>
          <w:sz w:val="22"/>
          <w:szCs w:val="22"/>
        </w:rPr>
        <w:t>Okul Müdürü</w:t>
      </w:r>
    </w:p>
    <w:p w14:paraId="779C9E8A" w14:textId="6CA67327" w:rsidR="00612CD4" w:rsidRPr="00BD765E" w:rsidRDefault="00612CD4" w:rsidP="0087559B">
      <w:pPr>
        <w:spacing w:before="20" w:after="20"/>
        <w:jc w:val="center"/>
        <w:rPr>
          <w:rFonts w:asciiTheme="majorHAnsi" w:hAnsiTheme="majorHAnsi" w:cs="Arial"/>
          <w:color w:val="000000"/>
          <w:sz w:val="22"/>
          <w:szCs w:val="22"/>
        </w:rPr>
      </w:pPr>
    </w:p>
    <w:sectPr w:rsidR="00612CD4" w:rsidRPr="00BD765E" w:rsidSect="007B5B7F">
      <w:pgSz w:w="11906" w:h="16838"/>
      <w:pgMar w:top="90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54B"/>
      </v:shape>
    </w:pict>
  </w:numPicBullet>
  <w:abstractNum w:abstractNumId="0" w15:restartNumberingAfterBreak="0">
    <w:nsid w:val="03CC45BA"/>
    <w:multiLevelType w:val="hybridMultilevel"/>
    <w:tmpl w:val="7B5873F4"/>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D73F60"/>
    <w:multiLevelType w:val="hybridMultilevel"/>
    <w:tmpl w:val="55808420"/>
    <w:lvl w:ilvl="0" w:tplc="041F0009">
      <w:start w:val="1"/>
      <w:numFmt w:val="bullet"/>
      <w:lvlText w:val=""/>
      <w:lvlJc w:val="left"/>
      <w:pPr>
        <w:tabs>
          <w:tab w:val="num" w:pos="900"/>
        </w:tabs>
        <w:ind w:left="900" w:hanging="360"/>
      </w:pPr>
      <w:rPr>
        <w:rFonts w:ascii="Wingdings" w:hAnsi="Wingdings"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A1B604C"/>
    <w:multiLevelType w:val="hybridMultilevel"/>
    <w:tmpl w:val="3D322B14"/>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1047E"/>
    <w:multiLevelType w:val="hybridMultilevel"/>
    <w:tmpl w:val="C3AC2668"/>
    <w:lvl w:ilvl="0" w:tplc="E182E24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E275DF"/>
    <w:multiLevelType w:val="hybridMultilevel"/>
    <w:tmpl w:val="D6925E1A"/>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594826"/>
    <w:multiLevelType w:val="hybridMultilevel"/>
    <w:tmpl w:val="5E229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792257"/>
    <w:multiLevelType w:val="hybridMultilevel"/>
    <w:tmpl w:val="CFB86A46"/>
    <w:lvl w:ilvl="0" w:tplc="C73610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60595A"/>
    <w:multiLevelType w:val="multilevel"/>
    <w:tmpl w:val="DE5E4BEA"/>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4951CFE"/>
    <w:multiLevelType w:val="hybridMultilevel"/>
    <w:tmpl w:val="1DA82FE8"/>
    <w:lvl w:ilvl="0" w:tplc="63F2A0B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8156B70"/>
    <w:multiLevelType w:val="hybridMultilevel"/>
    <w:tmpl w:val="26D4F244"/>
    <w:lvl w:ilvl="0" w:tplc="041F0017">
      <w:start w:val="1"/>
      <w:numFmt w:val="lowerLetter"/>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0" w15:restartNumberingAfterBreak="0">
    <w:nsid w:val="2C451555"/>
    <w:multiLevelType w:val="hybridMultilevel"/>
    <w:tmpl w:val="B3240DE4"/>
    <w:lvl w:ilvl="0" w:tplc="041F0001">
      <w:start w:val="1"/>
      <w:numFmt w:val="bullet"/>
      <w:lvlText w:val=""/>
      <w:lvlJc w:val="left"/>
      <w:pPr>
        <w:tabs>
          <w:tab w:val="num" w:pos="720"/>
        </w:tabs>
        <w:ind w:left="720" w:hanging="360"/>
      </w:pPr>
      <w:rPr>
        <w:rFonts w:ascii="Symbol" w:hAnsi="Symbol" w:hint="default"/>
      </w:rPr>
    </w:lvl>
    <w:lvl w:ilvl="1" w:tplc="041F0009">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521AB"/>
    <w:multiLevelType w:val="hybridMultilevel"/>
    <w:tmpl w:val="A17EC9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C30D85"/>
    <w:multiLevelType w:val="hybridMultilevel"/>
    <w:tmpl w:val="C8F039E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53727"/>
    <w:multiLevelType w:val="hybridMultilevel"/>
    <w:tmpl w:val="067C20D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3A8A081C"/>
    <w:multiLevelType w:val="hybridMultilevel"/>
    <w:tmpl w:val="93546A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131EC"/>
    <w:multiLevelType w:val="hybridMultilevel"/>
    <w:tmpl w:val="31FCF8F8"/>
    <w:lvl w:ilvl="0" w:tplc="567C5D3C">
      <w:numFmt w:val="bullet"/>
      <w:lvlText w:val=""/>
      <w:lvlJc w:val="left"/>
      <w:pPr>
        <w:ind w:left="1065" w:hanging="360"/>
      </w:pPr>
      <w:rPr>
        <w:rFonts w:ascii="Symbol" w:eastAsia="Calibri"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6" w15:restartNumberingAfterBreak="0">
    <w:nsid w:val="50C445A9"/>
    <w:multiLevelType w:val="hybridMultilevel"/>
    <w:tmpl w:val="5E124ADC"/>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226376"/>
    <w:multiLevelType w:val="hybridMultilevel"/>
    <w:tmpl w:val="EEEC6960"/>
    <w:lvl w:ilvl="0" w:tplc="391C751A">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54283F9F"/>
    <w:multiLevelType w:val="hybridMultilevel"/>
    <w:tmpl w:val="A3AA2DB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5608BA"/>
    <w:multiLevelType w:val="hybridMultilevel"/>
    <w:tmpl w:val="F6A23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115E0A"/>
    <w:multiLevelType w:val="hybridMultilevel"/>
    <w:tmpl w:val="DE5E4BEA"/>
    <w:lvl w:ilvl="0" w:tplc="041F000D">
      <w:start w:val="1"/>
      <w:numFmt w:val="bullet"/>
      <w:lvlText w:val=""/>
      <w:lvlJc w:val="left"/>
      <w:pPr>
        <w:tabs>
          <w:tab w:val="num" w:pos="900"/>
        </w:tabs>
        <w:ind w:left="900" w:hanging="360"/>
      </w:pPr>
      <w:rPr>
        <w:rFonts w:ascii="Wingdings" w:hAnsi="Wingdings"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6BE02FC9"/>
    <w:multiLevelType w:val="hybridMultilevel"/>
    <w:tmpl w:val="CFB86A46"/>
    <w:lvl w:ilvl="0" w:tplc="C73610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C12E94"/>
    <w:multiLevelType w:val="hybridMultilevel"/>
    <w:tmpl w:val="572A4C62"/>
    <w:lvl w:ilvl="0" w:tplc="041F000B">
      <w:start w:val="1"/>
      <w:numFmt w:val="bullet"/>
      <w:lvlText w:val=""/>
      <w:lvlJc w:val="left"/>
      <w:pPr>
        <w:tabs>
          <w:tab w:val="num" w:pos="900"/>
        </w:tabs>
        <w:ind w:left="900" w:hanging="360"/>
      </w:pPr>
      <w:rPr>
        <w:rFonts w:ascii="Wingdings" w:hAnsi="Wingdings"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76B0356"/>
    <w:multiLevelType w:val="hybridMultilevel"/>
    <w:tmpl w:val="38F6835A"/>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7B072B"/>
    <w:multiLevelType w:val="hybridMultilevel"/>
    <w:tmpl w:val="38CAF91A"/>
    <w:lvl w:ilvl="0" w:tplc="041F0007">
      <w:start w:val="1"/>
      <w:numFmt w:val="bullet"/>
      <w:lvlText w:val=""/>
      <w:lvlPicBulletId w:val="0"/>
      <w:lvlJc w:val="left"/>
      <w:pPr>
        <w:tabs>
          <w:tab w:val="num" w:pos="1080"/>
        </w:tabs>
        <w:ind w:left="1080" w:hanging="360"/>
      </w:pPr>
      <w:rPr>
        <w:rFonts w:ascii="Symbol" w:hAnsi="Symbol" w:hint="default"/>
      </w:rPr>
    </w:lvl>
    <w:lvl w:ilvl="1" w:tplc="041F000D">
      <w:start w:val="1"/>
      <w:numFmt w:val="bullet"/>
      <w:lvlText w:val=""/>
      <w:lvlJc w:val="left"/>
      <w:pPr>
        <w:tabs>
          <w:tab w:val="num" w:pos="1800"/>
        </w:tabs>
        <w:ind w:left="1800" w:hanging="360"/>
      </w:pPr>
      <w:rPr>
        <w:rFonts w:ascii="Wingdings" w:hAnsi="Wingdings" w:hint="default"/>
      </w:rPr>
    </w:lvl>
    <w:lvl w:ilvl="2" w:tplc="041F0009">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16cid:durableId="93401924">
    <w:abstractNumId w:val="4"/>
  </w:num>
  <w:num w:numId="2" w16cid:durableId="1917206036">
    <w:abstractNumId w:val="18"/>
  </w:num>
  <w:num w:numId="3" w16cid:durableId="851145144">
    <w:abstractNumId w:val="20"/>
  </w:num>
  <w:num w:numId="4" w16cid:durableId="888611132">
    <w:abstractNumId w:val="7"/>
  </w:num>
  <w:num w:numId="5" w16cid:durableId="1572814831">
    <w:abstractNumId w:val="1"/>
  </w:num>
  <w:num w:numId="6" w16cid:durableId="1079983633">
    <w:abstractNumId w:val="13"/>
  </w:num>
  <w:num w:numId="7" w16cid:durableId="772087972">
    <w:abstractNumId w:val="8"/>
  </w:num>
  <w:num w:numId="8" w16cid:durableId="65497277">
    <w:abstractNumId w:val="11"/>
  </w:num>
  <w:num w:numId="9" w16cid:durableId="479619315">
    <w:abstractNumId w:val="19"/>
  </w:num>
  <w:num w:numId="10" w16cid:durableId="454757399">
    <w:abstractNumId w:val="5"/>
  </w:num>
  <w:num w:numId="11" w16cid:durableId="162548176">
    <w:abstractNumId w:val="2"/>
  </w:num>
  <w:num w:numId="12" w16cid:durableId="83035278">
    <w:abstractNumId w:val="16"/>
  </w:num>
  <w:num w:numId="13" w16cid:durableId="848638817">
    <w:abstractNumId w:val="14"/>
  </w:num>
  <w:num w:numId="14" w16cid:durableId="11734022">
    <w:abstractNumId w:val="10"/>
  </w:num>
  <w:num w:numId="15" w16cid:durableId="1155073088">
    <w:abstractNumId w:val="12"/>
  </w:num>
  <w:num w:numId="16" w16cid:durableId="1118916238">
    <w:abstractNumId w:val="24"/>
  </w:num>
  <w:num w:numId="17" w16cid:durableId="1713336921">
    <w:abstractNumId w:val="23"/>
  </w:num>
  <w:num w:numId="18" w16cid:durableId="147013738">
    <w:abstractNumId w:val="9"/>
  </w:num>
  <w:num w:numId="19" w16cid:durableId="1122454468">
    <w:abstractNumId w:val="22"/>
  </w:num>
  <w:num w:numId="20" w16cid:durableId="1975256378">
    <w:abstractNumId w:val="0"/>
  </w:num>
  <w:num w:numId="21" w16cid:durableId="1915115875">
    <w:abstractNumId w:val="15"/>
  </w:num>
  <w:num w:numId="22" w16cid:durableId="1685936929">
    <w:abstractNumId w:val="3"/>
  </w:num>
  <w:num w:numId="23" w16cid:durableId="65617703">
    <w:abstractNumId w:val="17"/>
  </w:num>
  <w:num w:numId="24" w16cid:durableId="1750761459">
    <w:abstractNumId w:val="21"/>
  </w:num>
  <w:num w:numId="25" w16cid:durableId="1678653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E2711"/>
    <w:rsid w:val="000448D4"/>
    <w:rsid w:val="00052995"/>
    <w:rsid w:val="0006188D"/>
    <w:rsid w:val="00083B53"/>
    <w:rsid w:val="000A52AA"/>
    <w:rsid w:val="000C51DE"/>
    <w:rsid w:val="000D618C"/>
    <w:rsid w:val="000D7E2B"/>
    <w:rsid w:val="000E6A24"/>
    <w:rsid w:val="000E7D70"/>
    <w:rsid w:val="000F41B6"/>
    <w:rsid w:val="0014626C"/>
    <w:rsid w:val="00152DA1"/>
    <w:rsid w:val="00153C4E"/>
    <w:rsid w:val="00162448"/>
    <w:rsid w:val="00180D04"/>
    <w:rsid w:val="00184835"/>
    <w:rsid w:val="001A1699"/>
    <w:rsid w:val="001C344B"/>
    <w:rsid w:val="001D3385"/>
    <w:rsid w:val="001D3732"/>
    <w:rsid w:val="001F7167"/>
    <w:rsid w:val="001F7CB3"/>
    <w:rsid w:val="0020008E"/>
    <w:rsid w:val="00202A0E"/>
    <w:rsid w:val="00216E77"/>
    <w:rsid w:val="002275AB"/>
    <w:rsid w:val="00235CB0"/>
    <w:rsid w:val="0024158B"/>
    <w:rsid w:val="00251D2A"/>
    <w:rsid w:val="00253B52"/>
    <w:rsid w:val="00262B7B"/>
    <w:rsid w:val="00272B7C"/>
    <w:rsid w:val="0029631A"/>
    <w:rsid w:val="002C2868"/>
    <w:rsid w:val="002D69D1"/>
    <w:rsid w:val="002E63DF"/>
    <w:rsid w:val="002F1734"/>
    <w:rsid w:val="00301904"/>
    <w:rsid w:val="00304546"/>
    <w:rsid w:val="00316062"/>
    <w:rsid w:val="00321B4E"/>
    <w:rsid w:val="0033073B"/>
    <w:rsid w:val="00344EC0"/>
    <w:rsid w:val="0034524C"/>
    <w:rsid w:val="00383D50"/>
    <w:rsid w:val="00390189"/>
    <w:rsid w:val="00390EC7"/>
    <w:rsid w:val="003A68C8"/>
    <w:rsid w:val="003C6DDB"/>
    <w:rsid w:val="003D726A"/>
    <w:rsid w:val="003F1D3D"/>
    <w:rsid w:val="003F21AB"/>
    <w:rsid w:val="00405775"/>
    <w:rsid w:val="004345BD"/>
    <w:rsid w:val="00461742"/>
    <w:rsid w:val="00465FC8"/>
    <w:rsid w:val="004677F1"/>
    <w:rsid w:val="004833AF"/>
    <w:rsid w:val="00490B58"/>
    <w:rsid w:val="004A2EA3"/>
    <w:rsid w:val="004B5974"/>
    <w:rsid w:val="004D1C15"/>
    <w:rsid w:val="004E39A4"/>
    <w:rsid w:val="004E5F0C"/>
    <w:rsid w:val="004E7994"/>
    <w:rsid w:val="004F694C"/>
    <w:rsid w:val="005205E6"/>
    <w:rsid w:val="005428AB"/>
    <w:rsid w:val="0054704D"/>
    <w:rsid w:val="005716F8"/>
    <w:rsid w:val="00575BB5"/>
    <w:rsid w:val="00583CA4"/>
    <w:rsid w:val="005959AB"/>
    <w:rsid w:val="0059773F"/>
    <w:rsid w:val="005B0E14"/>
    <w:rsid w:val="005B7EEA"/>
    <w:rsid w:val="005C4AA2"/>
    <w:rsid w:val="005D28E7"/>
    <w:rsid w:val="005E2F91"/>
    <w:rsid w:val="005F6CB9"/>
    <w:rsid w:val="00612CD4"/>
    <w:rsid w:val="00624EBC"/>
    <w:rsid w:val="00633583"/>
    <w:rsid w:val="006432B9"/>
    <w:rsid w:val="0064342B"/>
    <w:rsid w:val="00643BBA"/>
    <w:rsid w:val="00651037"/>
    <w:rsid w:val="00651E90"/>
    <w:rsid w:val="00667ED4"/>
    <w:rsid w:val="006835FB"/>
    <w:rsid w:val="006A4E6A"/>
    <w:rsid w:val="006B03B7"/>
    <w:rsid w:val="006B5EB4"/>
    <w:rsid w:val="006C2141"/>
    <w:rsid w:val="006D1783"/>
    <w:rsid w:val="006E40B7"/>
    <w:rsid w:val="006E61F3"/>
    <w:rsid w:val="006E6F51"/>
    <w:rsid w:val="00702DDC"/>
    <w:rsid w:val="007272D9"/>
    <w:rsid w:val="00730403"/>
    <w:rsid w:val="00740481"/>
    <w:rsid w:val="0074533A"/>
    <w:rsid w:val="007517D0"/>
    <w:rsid w:val="00787A92"/>
    <w:rsid w:val="00794ABE"/>
    <w:rsid w:val="007A199D"/>
    <w:rsid w:val="007A3CE0"/>
    <w:rsid w:val="007B5B7F"/>
    <w:rsid w:val="007C11DB"/>
    <w:rsid w:val="007C3B60"/>
    <w:rsid w:val="007E1EA4"/>
    <w:rsid w:val="007E47A5"/>
    <w:rsid w:val="007E6C5B"/>
    <w:rsid w:val="007F20BF"/>
    <w:rsid w:val="00803A2B"/>
    <w:rsid w:val="0081155D"/>
    <w:rsid w:val="0083240C"/>
    <w:rsid w:val="00841C69"/>
    <w:rsid w:val="008464B5"/>
    <w:rsid w:val="00855581"/>
    <w:rsid w:val="008568AC"/>
    <w:rsid w:val="0086271E"/>
    <w:rsid w:val="008667F5"/>
    <w:rsid w:val="0087559B"/>
    <w:rsid w:val="00884B3B"/>
    <w:rsid w:val="00886BAB"/>
    <w:rsid w:val="008B14C0"/>
    <w:rsid w:val="008E2711"/>
    <w:rsid w:val="008E4EBF"/>
    <w:rsid w:val="008F698D"/>
    <w:rsid w:val="00901834"/>
    <w:rsid w:val="00904249"/>
    <w:rsid w:val="009207E9"/>
    <w:rsid w:val="00933B0A"/>
    <w:rsid w:val="009371AD"/>
    <w:rsid w:val="009626CB"/>
    <w:rsid w:val="009631B4"/>
    <w:rsid w:val="009731E9"/>
    <w:rsid w:val="00983DAB"/>
    <w:rsid w:val="00985468"/>
    <w:rsid w:val="00992857"/>
    <w:rsid w:val="00995B21"/>
    <w:rsid w:val="009A008B"/>
    <w:rsid w:val="009E157D"/>
    <w:rsid w:val="009E33BA"/>
    <w:rsid w:val="009F5C8B"/>
    <w:rsid w:val="00A00BC8"/>
    <w:rsid w:val="00A02701"/>
    <w:rsid w:val="00A272B8"/>
    <w:rsid w:val="00A2794D"/>
    <w:rsid w:val="00A55A00"/>
    <w:rsid w:val="00A6322A"/>
    <w:rsid w:val="00A77A00"/>
    <w:rsid w:val="00A84573"/>
    <w:rsid w:val="00A978DA"/>
    <w:rsid w:val="00AB054E"/>
    <w:rsid w:val="00AD2A71"/>
    <w:rsid w:val="00AF2808"/>
    <w:rsid w:val="00B10EEF"/>
    <w:rsid w:val="00B24DA5"/>
    <w:rsid w:val="00B25AC0"/>
    <w:rsid w:val="00B4643F"/>
    <w:rsid w:val="00B5374B"/>
    <w:rsid w:val="00B54193"/>
    <w:rsid w:val="00B631F0"/>
    <w:rsid w:val="00B711E0"/>
    <w:rsid w:val="00B71225"/>
    <w:rsid w:val="00B81B23"/>
    <w:rsid w:val="00BB5CE3"/>
    <w:rsid w:val="00BC6FFA"/>
    <w:rsid w:val="00BD765E"/>
    <w:rsid w:val="00BD7749"/>
    <w:rsid w:val="00BE64B9"/>
    <w:rsid w:val="00BF773F"/>
    <w:rsid w:val="00C131AD"/>
    <w:rsid w:val="00C238C8"/>
    <w:rsid w:val="00C46F68"/>
    <w:rsid w:val="00C66683"/>
    <w:rsid w:val="00C723C9"/>
    <w:rsid w:val="00C73CAB"/>
    <w:rsid w:val="00C75C0F"/>
    <w:rsid w:val="00C916BD"/>
    <w:rsid w:val="00CA6183"/>
    <w:rsid w:val="00CB67CA"/>
    <w:rsid w:val="00CC0FA8"/>
    <w:rsid w:val="00CC5919"/>
    <w:rsid w:val="00CE6D9A"/>
    <w:rsid w:val="00D02D1B"/>
    <w:rsid w:val="00D06272"/>
    <w:rsid w:val="00D22FD6"/>
    <w:rsid w:val="00D34A64"/>
    <w:rsid w:val="00D56F9C"/>
    <w:rsid w:val="00D67895"/>
    <w:rsid w:val="00D74535"/>
    <w:rsid w:val="00D81BAD"/>
    <w:rsid w:val="00D83F71"/>
    <w:rsid w:val="00D95E0D"/>
    <w:rsid w:val="00DD0581"/>
    <w:rsid w:val="00DD0888"/>
    <w:rsid w:val="00DD3867"/>
    <w:rsid w:val="00DE0B74"/>
    <w:rsid w:val="00DF58BF"/>
    <w:rsid w:val="00E11F61"/>
    <w:rsid w:val="00E13221"/>
    <w:rsid w:val="00E13E75"/>
    <w:rsid w:val="00E23E84"/>
    <w:rsid w:val="00E27C8E"/>
    <w:rsid w:val="00E34AD2"/>
    <w:rsid w:val="00E75F29"/>
    <w:rsid w:val="00E82EA9"/>
    <w:rsid w:val="00E90117"/>
    <w:rsid w:val="00EA16DB"/>
    <w:rsid w:val="00ED09AA"/>
    <w:rsid w:val="00ED51E1"/>
    <w:rsid w:val="00EE1C39"/>
    <w:rsid w:val="00EF1802"/>
    <w:rsid w:val="00F02EE5"/>
    <w:rsid w:val="00F073BC"/>
    <w:rsid w:val="00F14882"/>
    <w:rsid w:val="00F37316"/>
    <w:rsid w:val="00F45131"/>
    <w:rsid w:val="00F52076"/>
    <w:rsid w:val="00F5366C"/>
    <w:rsid w:val="00F552AA"/>
    <w:rsid w:val="00F57914"/>
    <w:rsid w:val="00F57F91"/>
    <w:rsid w:val="00F76000"/>
    <w:rsid w:val="00F8623B"/>
    <w:rsid w:val="00F95284"/>
    <w:rsid w:val="00FB1D55"/>
    <w:rsid w:val="00FE0953"/>
    <w:rsid w:val="00FE2A4E"/>
    <w:rsid w:val="00FF66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EF6BA"/>
  <w15:docId w15:val="{2EAA39CC-7FF5-46EA-877A-326B1CB6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4B5"/>
    <w:rPr>
      <w:noProof/>
      <w:sz w:val="24"/>
      <w:szCs w:val="24"/>
      <w:lang w:eastAsia="en-US"/>
    </w:rPr>
  </w:style>
  <w:style w:type="paragraph" w:styleId="Balk9">
    <w:name w:val="heading 9"/>
    <w:basedOn w:val="Normal"/>
    <w:next w:val="Normal"/>
    <w:qFormat/>
    <w:rsid w:val="008464B5"/>
    <w:pPr>
      <w:keepNext/>
      <w:jc w:val="center"/>
      <w:outlineLvl w:val="8"/>
    </w:pPr>
    <w:rPr>
      <w:rFonts w:ascii="Arial" w:hAnsi="Arial" w:cs="Arial"/>
      <w:b/>
      <w:bCs/>
      <w:noProof w:val="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583CA4"/>
    <w:rPr>
      <w:rFonts w:ascii="Segoe UI" w:hAnsi="Segoe UI" w:cs="Segoe UI"/>
      <w:sz w:val="18"/>
      <w:szCs w:val="18"/>
    </w:rPr>
  </w:style>
  <w:style w:type="character" w:customStyle="1" w:styleId="BalonMetniChar">
    <w:name w:val="Balon Metni Char"/>
    <w:link w:val="BalonMetni"/>
    <w:rsid w:val="00583CA4"/>
    <w:rPr>
      <w:rFonts w:ascii="Segoe UI" w:hAnsi="Segoe UI" w:cs="Segoe UI"/>
      <w:noProof/>
      <w:sz w:val="18"/>
      <w:szCs w:val="18"/>
      <w:lang w:eastAsia="en-US"/>
    </w:rPr>
  </w:style>
  <w:style w:type="paragraph" w:styleId="ListeParagraf">
    <w:name w:val="List Paragraph"/>
    <w:basedOn w:val="Normal"/>
    <w:uiPriority w:val="34"/>
    <w:qFormat/>
    <w:rsid w:val="00583CA4"/>
    <w:pPr>
      <w:spacing w:after="200" w:line="276" w:lineRule="auto"/>
      <w:ind w:left="720"/>
      <w:contextualSpacing/>
    </w:pPr>
    <w:rPr>
      <w:rFonts w:ascii="Calibri" w:eastAsia="Calibri" w:hAnsi="Calibri"/>
      <w:noProof w:val="0"/>
      <w:sz w:val="22"/>
      <w:szCs w:val="22"/>
    </w:rPr>
  </w:style>
  <w:style w:type="character" w:styleId="Gl">
    <w:name w:val="Strong"/>
    <w:uiPriority w:val="22"/>
    <w:qFormat/>
    <w:rsid w:val="00E23E84"/>
    <w:rPr>
      <w:b/>
      <w:bCs/>
    </w:rPr>
  </w:style>
  <w:style w:type="paragraph" w:styleId="AralkYok">
    <w:name w:val="No Spacing"/>
    <w:qFormat/>
    <w:rsid w:val="00490B58"/>
    <w:rPr>
      <w:rFonts w:ascii="Calibri" w:eastAsia="Calibri" w:hAnsi="Calibri"/>
      <w:sz w:val="22"/>
      <w:szCs w:val="22"/>
      <w:lang w:eastAsia="en-US"/>
    </w:rPr>
  </w:style>
  <w:style w:type="character" w:customStyle="1" w:styleId="apple-converted-space">
    <w:name w:val="apple-converted-space"/>
    <w:basedOn w:val="VarsaylanParagrafYazTipi"/>
    <w:rsid w:val="005716F8"/>
  </w:style>
  <w:style w:type="paragraph" w:styleId="NormalWeb">
    <w:name w:val="Normal (Web)"/>
    <w:basedOn w:val="Normal"/>
    <w:uiPriority w:val="99"/>
    <w:unhideWhenUsed/>
    <w:rsid w:val="005716F8"/>
    <w:pPr>
      <w:spacing w:before="100" w:beforeAutospacing="1" w:after="100" w:afterAutospacing="1"/>
    </w:pPr>
    <w:rPr>
      <w:noProof w:val="0"/>
      <w:lang w:eastAsia="tr-TR"/>
    </w:rPr>
  </w:style>
  <w:style w:type="paragraph" w:styleId="GvdeMetni">
    <w:name w:val="Body Text"/>
    <w:basedOn w:val="Normal"/>
    <w:link w:val="GvdeMetniChar"/>
    <w:rsid w:val="00BE64B9"/>
    <w:pPr>
      <w:spacing w:after="120"/>
    </w:pPr>
    <w:rPr>
      <w:noProof w:val="0"/>
      <w:lang w:eastAsia="tr-TR"/>
    </w:rPr>
  </w:style>
  <w:style w:type="character" w:customStyle="1" w:styleId="GvdeMetniChar">
    <w:name w:val="Gövde Metni Char"/>
    <w:basedOn w:val="VarsaylanParagrafYazTipi"/>
    <w:link w:val="GvdeMetni"/>
    <w:rsid w:val="00BE64B9"/>
    <w:rPr>
      <w:sz w:val="24"/>
      <w:szCs w:val="24"/>
    </w:rPr>
  </w:style>
  <w:style w:type="table" w:styleId="TabloKlavuzu">
    <w:name w:val="Table Grid"/>
    <w:basedOn w:val="NormalTablo"/>
    <w:rsid w:val="003F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3F21AB"/>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Kpr">
    <w:name w:val="Hyperlink"/>
    <w:basedOn w:val="VarsaylanParagrafYazTipi"/>
    <w:rsid w:val="00083B53"/>
    <w:rPr>
      <w:color w:val="0563C1" w:themeColor="hyperlink"/>
      <w:u w:val="single"/>
    </w:rPr>
  </w:style>
  <w:style w:type="paragraph" w:styleId="AltBilgi">
    <w:name w:val="footer"/>
    <w:basedOn w:val="Normal"/>
    <w:link w:val="AltBilgiChar"/>
    <w:rsid w:val="005205E6"/>
    <w:pPr>
      <w:tabs>
        <w:tab w:val="center" w:pos="4536"/>
        <w:tab w:val="right" w:pos="9072"/>
      </w:tabs>
    </w:pPr>
    <w:rPr>
      <w:noProof w:val="0"/>
      <w:lang w:eastAsia="tr-TR"/>
    </w:rPr>
  </w:style>
  <w:style w:type="character" w:customStyle="1" w:styleId="AltBilgiChar">
    <w:name w:val="Alt Bilgi Char"/>
    <w:basedOn w:val="VarsaylanParagrafYazTipi"/>
    <w:link w:val="AltBilgi"/>
    <w:rsid w:val="005205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4684">
      <w:bodyDiv w:val="1"/>
      <w:marLeft w:val="0"/>
      <w:marRight w:val="0"/>
      <w:marTop w:val="0"/>
      <w:marBottom w:val="0"/>
      <w:divBdr>
        <w:top w:val="none" w:sz="0" w:space="0" w:color="auto"/>
        <w:left w:val="none" w:sz="0" w:space="0" w:color="auto"/>
        <w:bottom w:val="none" w:sz="0" w:space="0" w:color="auto"/>
        <w:right w:val="none" w:sz="0" w:space="0" w:color="auto"/>
      </w:divBdr>
    </w:div>
    <w:div w:id="395593486">
      <w:bodyDiv w:val="1"/>
      <w:marLeft w:val="0"/>
      <w:marRight w:val="0"/>
      <w:marTop w:val="0"/>
      <w:marBottom w:val="0"/>
      <w:divBdr>
        <w:top w:val="none" w:sz="0" w:space="0" w:color="auto"/>
        <w:left w:val="none" w:sz="0" w:space="0" w:color="auto"/>
        <w:bottom w:val="none" w:sz="0" w:space="0" w:color="auto"/>
        <w:right w:val="none" w:sz="0" w:space="0" w:color="auto"/>
      </w:divBdr>
    </w:div>
    <w:div w:id="453712439">
      <w:bodyDiv w:val="1"/>
      <w:marLeft w:val="0"/>
      <w:marRight w:val="0"/>
      <w:marTop w:val="0"/>
      <w:marBottom w:val="0"/>
      <w:divBdr>
        <w:top w:val="none" w:sz="0" w:space="0" w:color="auto"/>
        <w:left w:val="none" w:sz="0" w:space="0" w:color="auto"/>
        <w:bottom w:val="none" w:sz="0" w:space="0" w:color="auto"/>
        <w:right w:val="none" w:sz="0" w:space="0" w:color="auto"/>
      </w:divBdr>
    </w:div>
    <w:div w:id="1009991668">
      <w:bodyDiv w:val="1"/>
      <w:marLeft w:val="0"/>
      <w:marRight w:val="0"/>
      <w:marTop w:val="0"/>
      <w:marBottom w:val="0"/>
      <w:divBdr>
        <w:top w:val="none" w:sz="0" w:space="0" w:color="auto"/>
        <w:left w:val="none" w:sz="0" w:space="0" w:color="auto"/>
        <w:bottom w:val="none" w:sz="0" w:space="0" w:color="auto"/>
        <w:right w:val="none" w:sz="0" w:space="0" w:color="auto"/>
      </w:divBdr>
    </w:div>
    <w:div w:id="1511797833">
      <w:bodyDiv w:val="1"/>
      <w:marLeft w:val="0"/>
      <w:marRight w:val="0"/>
      <w:marTop w:val="0"/>
      <w:marBottom w:val="0"/>
      <w:divBdr>
        <w:top w:val="none" w:sz="0" w:space="0" w:color="auto"/>
        <w:left w:val="none" w:sz="0" w:space="0" w:color="auto"/>
        <w:bottom w:val="none" w:sz="0" w:space="0" w:color="auto"/>
        <w:right w:val="none" w:sz="0" w:space="0" w:color="auto"/>
      </w:divBdr>
    </w:div>
    <w:div w:id="1722941822">
      <w:bodyDiv w:val="1"/>
      <w:marLeft w:val="0"/>
      <w:marRight w:val="0"/>
      <w:marTop w:val="0"/>
      <w:marBottom w:val="0"/>
      <w:divBdr>
        <w:top w:val="none" w:sz="0" w:space="0" w:color="auto"/>
        <w:left w:val="none" w:sz="0" w:space="0" w:color="auto"/>
        <w:bottom w:val="none" w:sz="0" w:space="0" w:color="auto"/>
        <w:right w:val="none" w:sz="0" w:space="0" w:color="auto"/>
      </w:divBdr>
    </w:div>
    <w:div w:id="19912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BC69-443A-4D86-B6CC-159FFC64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503</Words>
  <Characters>2871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DERS PLÂNI</vt:lpstr>
    </vt:vector>
  </TitlesOfParts>
  <Company>NouS/TncTR</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Fikret ÜNLÜ</cp:lastModifiedBy>
  <cp:revision>15</cp:revision>
  <cp:lastPrinted>2014-01-06T05:55:00Z</cp:lastPrinted>
  <dcterms:created xsi:type="dcterms:W3CDTF">2016-02-07T10:10:00Z</dcterms:created>
  <dcterms:modified xsi:type="dcterms:W3CDTF">2023-07-13T15:23:00Z</dcterms:modified>
</cp:coreProperties>
</file>