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1A2F8" w14:textId="77777777" w:rsidR="008464B5" w:rsidRPr="00BD765E" w:rsidRDefault="00531128" w:rsidP="00DD0888">
      <w:pPr>
        <w:pStyle w:val="Balk9"/>
        <w:rPr>
          <w:rFonts w:asciiTheme="majorHAnsi" w:hAnsiTheme="majorHAnsi"/>
          <w:noProof/>
          <w:color w:val="000000"/>
          <w:sz w:val="22"/>
          <w:szCs w:val="22"/>
        </w:rPr>
      </w:pPr>
      <w:r>
        <w:rPr>
          <w:rFonts w:asciiTheme="majorHAnsi" w:hAnsiTheme="majorHAnsi"/>
          <w:noProof/>
          <w:color w:val="000000"/>
          <w:sz w:val="22"/>
          <w:szCs w:val="22"/>
        </w:rPr>
        <w:t>DERS PLA</w:t>
      </w:r>
      <w:r w:rsidR="008464B5" w:rsidRPr="00BD765E">
        <w:rPr>
          <w:rFonts w:asciiTheme="majorHAnsi" w:hAnsiTheme="majorHAnsi"/>
          <w:noProof/>
          <w:color w:val="000000"/>
          <w:sz w:val="22"/>
          <w:szCs w:val="22"/>
        </w:rPr>
        <w:t>NI</w:t>
      </w:r>
    </w:p>
    <w:p w14:paraId="6E15CC66" w14:textId="77777777" w:rsidR="008464B5" w:rsidRPr="00BD765E" w:rsidRDefault="008464B5" w:rsidP="00DD0888">
      <w:pPr>
        <w:pStyle w:val="Balk9"/>
        <w:ind w:hanging="900"/>
        <w:jc w:val="left"/>
        <w:rPr>
          <w:rFonts w:asciiTheme="majorHAnsi" w:hAnsiTheme="majorHAnsi"/>
          <w:noProof/>
          <w:color w:val="000000"/>
          <w:sz w:val="22"/>
          <w:szCs w:val="22"/>
        </w:rPr>
      </w:pPr>
      <w:r w:rsidRPr="00BD765E">
        <w:rPr>
          <w:rFonts w:asciiTheme="majorHAnsi" w:hAnsiTheme="majorHAnsi"/>
          <w:color w:val="000000"/>
          <w:sz w:val="22"/>
          <w:szCs w:val="22"/>
        </w:rPr>
        <w:t xml:space="preserve">BÖLÜM </w:t>
      </w:r>
      <w:r w:rsidR="002F1734" w:rsidRPr="00BD765E">
        <w:rPr>
          <w:rFonts w:asciiTheme="majorHAnsi" w:hAnsiTheme="majorHAnsi"/>
          <w:color w:val="000000"/>
          <w:sz w:val="22"/>
          <w:szCs w:val="22"/>
        </w:rPr>
        <w:t>I</w:t>
      </w:r>
    </w:p>
    <w:tbl>
      <w:tblPr>
        <w:tblW w:w="10739" w:type="dxa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796"/>
        <w:gridCol w:w="1848"/>
        <w:gridCol w:w="293"/>
        <w:gridCol w:w="516"/>
        <w:gridCol w:w="1322"/>
        <w:gridCol w:w="341"/>
        <w:gridCol w:w="2964"/>
        <w:gridCol w:w="2423"/>
      </w:tblGrid>
      <w:tr w:rsidR="008464B5" w:rsidRPr="00BD765E" w14:paraId="2E38F9D2" w14:textId="77777777" w:rsidTr="00531128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F49C2" w14:textId="77777777" w:rsidR="008464B5" w:rsidRPr="00BD765E" w:rsidRDefault="008464B5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Dersin adı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D761C" w14:textId="152E1D35" w:rsidR="008464B5" w:rsidRPr="009A1EB8" w:rsidRDefault="00A978DA" w:rsidP="009A1EB8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Fen Bilimleri</w:t>
            </w:r>
            <w:r w:rsidR="001125F9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 xml:space="preserve">                                                          </w:t>
            </w:r>
            <w:r w:rsidR="00327CD0" w:rsidRPr="00327CD0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TARİH: 3.HAFTA: </w:t>
            </w:r>
            <w:r w:rsidR="00E1121A">
              <w:rPr>
                <w:rFonts w:asciiTheme="minorHAnsi" w:hAnsiTheme="minorHAnsi" w:cstheme="minorHAnsi"/>
                <w:b/>
                <w:color w:val="000000" w:themeColor="text1"/>
                <w:sz w:val="16"/>
                <w:szCs w:val="16"/>
              </w:rPr>
              <w:t>……………………………………</w:t>
            </w:r>
          </w:p>
        </w:tc>
      </w:tr>
      <w:tr w:rsidR="008464B5" w:rsidRPr="00BD765E" w14:paraId="707B4071" w14:textId="77777777" w:rsidTr="00531128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4CB79" w14:textId="77777777" w:rsidR="008464B5" w:rsidRPr="00BD765E" w:rsidRDefault="008464B5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Sınıf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EC729" w14:textId="77777777" w:rsidR="008464B5" w:rsidRPr="00BD765E" w:rsidRDefault="00531907" w:rsidP="00DD0888">
            <w:pPr>
              <w:spacing w:before="20" w:after="20"/>
              <w:jc w:val="both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2E63DF" w:rsidRPr="00BD765E" w14:paraId="573372DF" w14:textId="77777777" w:rsidTr="00531128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41301" w14:textId="77777777" w:rsidR="002E63DF" w:rsidRPr="00BD765E" w:rsidRDefault="002E63DF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Ünitenin Adı/No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9F330" w14:textId="77777777" w:rsidR="002E63DF" w:rsidRPr="00BD765E" w:rsidRDefault="000D618C" w:rsidP="00DD0888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Dünya ve Evren</w:t>
            </w:r>
          </w:p>
        </w:tc>
      </w:tr>
      <w:tr w:rsidR="002E63DF" w:rsidRPr="00BD765E" w14:paraId="3E336B1F" w14:textId="77777777" w:rsidTr="00531128">
        <w:trPr>
          <w:trHeight w:val="287"/>
        </w:trPr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AA75B" w14:textId="77777777" w:rsidR="002E63DF" w:rsidRPr="00BD765E" w:rsidRDefault="002E63DF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Konu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33FCC" w14:textId="77777777" w:rsidR="002E63DF" w:rsidRPr="00BD765E" w:rsidRDefault="00694F16" w:rsidP="00DD0888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694F16">
              <w:rPr>
                <w:rFonts w:asciiTheme="majorHAnsi" w:hAnsiTheme="majorHAnsi" w:cs="Arial"/>
                <w:sz w:val="22"/>
                <w:szCs w:val="22"/>
              </w:rPr>
              <w:t>F.8.1.2. İklim ve Hava Hareketleri</w:t>
            </w:r>
          </w:p>
        </w:tc>
      </w:tr>
      <w:tr w:rsidR="008464B5" w:rsidRPr="00BD765E" w14:paraId="713A6A95" w14:textId="77777777" w:rsidTr="00531128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16152" w14:textId="77777777" w:rsidR="008464B5" w:rsidRPr="00BD765E" w:rsidRDefault="008464B5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Önerilen Süre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F778F" w14:textId="77777777" w:rsidR="008464B5" w:rsidRPr="00BD765E" w:rsidRDefault="000D618C" w:rsidP="00304546">
            <w:pPr>
              <w:spacing w:before="20" w:after="20"/>
              <w:jc w:val="both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 xml:space="preserve">4 Ders Saati </w:t>
            </w:r>
          </w:p>
        </w:tc>
      </w:tr>
      <w:tr w:rsidR="008464B5" w:rsidRPr="00BD765E" w14:paraId="5B4F0951" w14:textId="77777777" w:rsidTr="00531128">
        <w:tc>
          <w:tcPr>
            <w:tcW w:w="3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17DAD3" w14:textId="77777777" w:rsidR="00E13E75" w:rsidRDefault="00E13E75" w:rsidP="00DD0888">
            <w:pPr>
              <w:spacing w:before="20" w:after="20"/>
              <w:ind w:hanging="108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</w:pPr>
          </w:p>
          <w:p w14:paraId="5332C4DE" w14:textId="77777777" w:rsidR="008464B5" w:rsidRPr="00BD765E" w:rsidRDefault="008464B5" w:rsidP="00DD0888">
            <w:pPr>
              <w:spacing w:before="20" w:after="20"/>
              <w:ind w:hanging="108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  <w:t>BÖLÜM II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B747EC" w14:textId="77777777" w:rsidR="008464B5" w:rsidRPr="00BD765E" w:rsidRDefault="008464B5" w:rsidP="00DD0888">
            <w:pPr>
              <w:spacing w:before="20" w:after="20"/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</w:tr>
      <w:tr w:rsidR="00CA6183" w:rsidRPr="00BD765E" w14:paraId="2E4A5C00" w14:textId="77777777" w:rsidTr="00531128">
        <w:trPr>
          <w:trHeight w:val="242"/>
        </w:trPr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54770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Öğrenci Kazanımları /Hedef ve Davranışlar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25373" w14:textId="77777777" w:rsidR="00F45131" w:rsidRPr="00BD765E" w:rsidRDefault="000D618C" w:rsidP="00F45131">
            <w:pPr>
              <w:tabs>
                <w:tab w:val="left" w:pos="423"/>
              </w:tabs>
              <w:rPr>
                <w:rFonts w:asciiTheme="majorHAnsi" w:hAnsiTheme="majorHAnsi" w:cs="Arial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sz w:val="22"/>
                <w:szCs w:val="22"/>
              </w:rPr>
              <w:t>1</w:t>
            </w:r>
            <w:r w:rsidR="00F45131" w:rsidRPr="00BD765E">
              <w:rPr>
                <w:rFonts w:asciiTheme="majorHAnsi" w:hAnsiTheme="majorHAnsi" w:cs="Arial"/>
                <w:sz w:val="22"/>
                <w:szCs w:val="22"/>
              </w:rPr>
              <w:t>. ÜNİTE</w:t>
            </w:r>
          </w:p>
          <w:p w14:paraId="04B852BA" w14:textId="77777777" w:rsidR="00F57F91" w:rsidRPr="00BD765E" w:rsidRDefault="00694F16" w:rsidP="005E0766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94F16">
              <w:rPr>
                <w:rFonts w:asciiTheme="majorHAnsi" w:hAnsiTheme="majorHAnsi" w:cs="Arial"/>
                <w:sz w:val="22"/>
                <w:szCs w:val="22"/>
              </w:rPr>
              <w:t>F.8.1.2.1. İklim ve hava olayları arasındaki farkı açıklar.</w:t>
            </w:r>
          </w:p>
        </w:tc>
      </w:tr>
      <w:tr w:rsidR="00CA6183" w:rsidRPr="00BD765E" w14:paraId="690A0A12" w14:textId="77777777" w:rsidTr="00531128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828D7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Ünite Kavramları ve Sembolleri/Davranış Örüntüsü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3ACD4" w14:textId="77777777" w:rsidR="00CA6183" w:rsidRPr="00BD765E" w:rsidRDefault="00694F16" w:rsidP="00137328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694F16">
              <w:rPr>
                <w:rFonts w:asciiTheme="majorHAnsi" w:hAnsiTheme="majorHAnsi" w:cs="Arial"/>
                <w:sz w:val="22"/>
                <w:szCs w:val="22"/>
              </w:rPr>
              <w:t>İklim, iklim bilimi, iklim bilimci, küresel iklim değişiklikleri</w:t>
            </w:r>
          </w:p>
        </w:tc>
      </w:tr>
      <w:tr w:rsidR="00CA6183" w:rsidRPr="00BD765E" w14:paraId="4C15AC75" w14:textId="77777777" w:rsidTr="00531128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13233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Güvenlik Önlemleri (Varsa):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FAA51" w14:textId="77777777" w:rsidR="00CA6183" w:rsidRPr="00BD765E" w:rsidRDefault="00CA6183" w:rsidP="00B24DA5">
            <w:pPr>
              <w:spacing w:before="20" w:after="20"/>
              <w:jc w:val="both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</w:p>
        </w:tc>
      </w:tr>
      <w:tr w:rsidR="00CA6183" w:rsidRPr="00BD765E" w14:paraId="6940752E" w14:textId="77777777" w:rsidTr="00531128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5E5D5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Öğretme-Öğrenme-Yöntem ve Teknikleri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F1AB6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Soru-Cevap, Buluş, Araştırma, Gösteri,  İnceleme, Deney</w:t>
            </w:r>
          </w:p>
        </w:tc>
      </w:tr>
      <w:tr w:rsidR="00CA6183" w:rsidRPr="00BD765E" w14:paraId="2CEE2F86" w14:textId="77777777" w:rsidTr="00531128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C6756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Kullanılan Eğitim Teknolojileri-Araç, Gereçler ve Kaynakça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53138" w14:textId="77777777" w:rsidR="00CA6183" w:rsidRPr="00BD765E" w:rsidRDefault="00CA6183" w:rsidP="0059773F">
            <w:pPr>
              <w:spacing w:before="20" w:after="20"/>
              <w:jc w:val="both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 xml:space="preserve">Ders Kitabı, </w:t>
            </w:r>
            <w:r w:rsidR="000D618C"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EBA</w:t>
            </w:r>
          </w:p>
        </w:tc>
      </w:tr>
      <w:tr w:rsidR="00CA6183" w:rsidRPr="00BD765E" w14:paraId="5AE11DDC" w14:textId="77777777" w:rsidTr="00531128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1FD06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Açıklamalar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4A4C0" w14:textId="77777777" w:rsidR="00CA6183" w:rsidRPr="00BD765E" w:rsidRDefault="00CA6183" w:rsidP="00531907">
            <w:pPr>
              <w:tabs>
                <w:tab w:val="left" w:pos="-80"/>
                <w:tab w:val="left" w:pos="252"/>
              </w:tabs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CA6183" w:rsidRPr="00BD765E" w14:paraId="69E35ABF" w14:textId="77777777" w:rsidTr="00531128"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35F09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Etkinlikler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19523" w14:textId="77777777" w:rsidR="00F57F91" w:rsidRPr="00BD765E" w:rsidRDefault="00694F16" w:rsidP="00531907">
            <w:pPr>
              <w:pStyle w:val="AralkYok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Örnek cümlelerle ile iklim-hava olayları seçme oyunu oynatılabilir.</w:t>
            </w:r>
          </w:p>
        </w:tc>
      </w:tr>
      <w:tr w:rsidR="00CA6183" w:rsidRPr="00BD765E" w14:paraId="2C9C193C" w14:textId="77777777" w:rsidTr="00531128">
        <w:trPr>
          <w:trHeight w:val="2322"/>
        </w:trPr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D351E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Özet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B90AC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CF456E">
              <w:rPr>
                <w:rFonts w:asciiTheme="majorHAnsi" w:hAnsiTheme="majorHAnsi" w:cs="Arial"/>
                <w:b/>
                <w:bCs/>
                <w:sz w:val="22"/>
                <w:szCs w:val="22"/>
                <w:lang w:eastAsia="tr-TR"/>
              </w:rPr>
              <w:t xml:space="preserve">İKLİM VE HAVA HAREKETLER </w:t>
            </w:r>
          </w:p>
          <w:p w14:paraId="1639E8FC" w14:textId="77777777" w:rsidR="00CF456E" w:rsidRPr="00CF456E" w:rsidRDefault="00000000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>
              <w:object w:dxaOrig="1440" w:dyaOrig="1440" w14:anchorId="2601906A">
                <v:shape id="_x0000_s1040" type="#_x0000_t75" style="position:absolute;margin-left:1.95pt;margin-top:1.55pt;width:155.4pt;height:111.05pt;z-index:251660288">
                  <v:imagedata r:id="rId6" o:title=""/>
                  <w10:wrap type="square"/>
                </v:shape>
                <o:OLEObject Type="Embed" ProgID="PBrush" ShapeID="_x0000_s1040" DrawAspect="Content" ObjectID="_1750778148" r:id="rId7"/>
              </w:object>
            </w:r>
            <w:r w:rsidR="00CF456E"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 xml:space="preserve">Dünyamız </w:t>
            </w:r>
            <w:r w:rsidR="00CF456E" w:rsidRPr="00CF456E">
              <w:rPr>
                <w:rFonts w:asciiTheme="majorHAnsi" w:hAnsiTheme="majorHAnsi" w:cs="Arial"/>
                <w:b/>
                <w:bCs/>
                <w:sz w:val="22"/>
                <w:szCs w:val="22"/>
                <w:lang w:eastAsia="tr-TR"/>
              </w:rPr>
              <w:t xml:space="preserve">taş küre, su küre, hava küre, ateş küre ve ağır küre </w:t>
            </w:r>
            <w:r w:rsidR="00CF456E"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 xml:space="preserve">gibi değişik katmanlardan meydana gelmiştir. </w:t>
            </w:r>
          </w:p>
          <w:p w14:paraId="46ABBE7F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CF456E">
              <w:rPr>
                <w:rFonts w:asciiTheme="majorHAnsi" w:hAnsiTheme="majorHAnsi" w:cs="Arial"/>
                <w:b/>
                <w:bCs/>
                <w:sz w:val="22"/>
                <w:szCs w:val="22"/>
                <w:lang w:eastAsia="tr-TR"/>
              </w:rPr>
              <w:t xml:space="preserve">Su Küre İç Çekirdek Manto Ateş Küre Taş Küre </w:t>
            </w:r>
          </w:p>
          <w:p w14:paraId="45B7FBC2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 xml:space="preserve">Dünyamızın etrafını saran </w:t>
            </w:r>
            <w:r w:rsidRPr="00CF456E">
              <w:rPr>
                <w:rFonts w:asciiTheme="majorHAnsi" w:hAnsiTheme="majorHAnsi" w:cs="Arial"/>
                <w:b/>
                <w:bCs/>
                <w:sz w:val="22"/>
                <w:szCs w:val="22"/>
                <w:lang w:eastAsia="tr-TR"/>
              </w:rPr>
              <w:t xml:space="preserve">hava küre </w:t>
            </w: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 xml:space="preserve">diğer adıyla </w:t>
            </w:r>
            <w:r w:rsidRPr="00CF456E">
              <w:rPr>
                <w:rFonts w:asciiTheme="majorHAnsi" w:hAnsiTheme="majorHAnsi" w:cs="Arial"/>
                <w:b/>
                <w:bCs/>
                <w:sz w:val="22"/>
                <w:szCs w:val="22"/>
                <w:lang w:eastAsia="tr-TR"/>
              </w:rPr>
              <w:t xml:space="preserve">atmosfer, </w:t>
            </w: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>çeşitli gazlardan meydana gelmiştir ve bu gazların oranı canlılar için bü</w:t>
            </w: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softHyphen/>
              <w:t xml:space="preserve">yük önem taşımaktadır. </w:t>
            </w:r>
          </w:p>
          <w:p w14:paraId="3E42115A" w14:textId="77777777" w:rsidR="00CF456E" w:rsidRDefault="00CF456E" w:rsidP="00CF456E">
            <w:pPr>
              <w:rPr>
                <w:rFonts w:asciiTheme="majorHAnsi" w:hAnsiTheme="majorHAnsi" w:cs="Arial"/>
                <w:b/>
                <w:bCs/>
                <w:sz w:val="22"/>
                <w:szCs w:val="22"/>
                <w:lang w:eastAsia="tr-TR"/>
              </w:rPr>
            </w:pPr>
          </w:p>
          <w:p w14:paraId="07A0754D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CF456E">
              <w:rPr>
                <w:rFonts w:asciiTheme="majorHAnsi" w:hAnsiTheme="majorHAnsi" w:cs="Arial"/>
                <w:b/>
                <w:bCs/>
                <w:sz w:val="22"/>
                <w:szCs w:val="22"/>
                <w:lang w:eastAsia="tr-TR"/>
              </w:rPr>
              <w:t xml:space="preserve">Atmosferdeki gaz oranları; </w:t>
            </w:r>
          </w:p>
          <w:p w14:paraId="31C0C904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 xml:space="preserve">%78 Azot (N) </w:t>
            </w:r>
          </w:p>
          <w:p w14:paraId="4BEC6137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 xml:space="preserve">%21 Oksijen (O) </w:t>
            </w:r>
          </w:p>
          <w:p w14:paraId="465A4EC0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 xml:space="preserve">%1’lik kısmını da Karbondioksit, su buharı ve diğer gazlar oluşturmaktadır. </w:t>
            </w:r>
          </w:p>
          <w:p w14:paraId="118BF871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 xml:space="preserve">Oksijen Azot Diğer gazlar </w:t>
            </w:r>
          </w:p>
          <w:p w14:paraId="41C6AE9D" w14:textId="77777777" w:rsidR="00CF456E" w:rsidRPr="00CF456E" w:rsidRDefault="00000000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>
              <w:object w:dxaOrig="1440" w:dyaOrig="1440" w14:anchorId="250DEDEE">
                <v:shape id="_x0000_s1041" type="#_x0000_t75" style="position:absolute;margin-left:258.4pt;margin-top:-67.95pt;width:130.2pt;height:96.9pt;z-index:251662336">
                  <v:imagedata r:id="rId8" o:title=""/>
                  <w10:wrap type="square"/>
                </v:shape>
                <o:OLEObject Type="Embed" ProgID="PBrush" ShapeID="_x0000_s1041" DrawAspect="Content" ObjectID="_1750778149" r:id="rId9"/>
              </w:object>
            </w:r>
            <w:r w:rsidR="00CF456E"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 xml:space="preserve">Atmosferdeki bazı gaz oranlarının değişmesi ve bir kısım faktörler sonucu atmosferde hava olayları meydana gelmektedir. </w:t>
            </w:r>
          </w:p>
          <w:p w14:paraId="7E259346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CF456E">
              <w:rPr>
                <w:rFonts w:asciiTheme="majorHAnsi" w:hAnsiTheme="majorHAnsi" w:cs="Arial"/>
                <w:b/>
                <w:bCs/>
                <w:sz w:val="22"/>
                <w:szCs w:val="22"/>
                <w:lang w:eastAsia="tr-TR"/>
              </w:rPr>
              <w:t xml:space="preserve">Hava olaylarını etkileyen diğer etmenler; </w:t>
            </w:r>
          </w:p>
          <w:p w14:paraId="028FE742" w14:textId="77777777" w:rsidR="00CF456E" w:rsidRPr="00CF456E" w:rsidRDefault="00CF456E" w:rsidP="00CF456E">
            <w:pPr>
              <w:pStyle w:val="ListeParagraf"/>
              <w:numPr>
                <w:ilvl w:val="0"/>
                <w:numId w:val="26"/>
              </w:numPr>
              <w:rPr>
                <w:rFonts w:asciiTheme="majorHAnsi" w:hAnsiTheme="majorHAnsi" w:cs="Arial"/>
                <w:lang w:eastAsia="tr-TR"/>
              </w:rPr>
            </w:pPr>
            <w:r w:rsidRPr="00CF456E">
              <w:rPr>
                <w:rFonts w:asciiTheme="majorHAnsi" w:hAnsiTheme="majorHAnsi" w:cs="Arial"/>
                <w:lang w:eastAsia="tr-TR"/>
              </w:rPr>
              <w:t xml:space="preserve">Sıcaklık </w:t>
            </w:r>
          </w:p>
          <w:p w14:paraId="65A78825" w14:textId="77777777" w:rsidR="00CF456E" w:rsidRPr="00CF456E" w:rsidRDefault="00CF456E" w:rsidP="00CF456E">
            <w:pPr>
              <w:pStyle w:val="ListeParagraf"/>
              <w:numPr>
                <w:ilvl w:val="0"/>
                <w:numId w:val="26"/>
              </w:numPr>
              <w:rPr>
                <w:rFonts w:asciiTheme="majorHAnsi" w:hAnsiTheme="majorHAnsi" w:cs="Arial"/>
                <w:lang w:eastAsia="tr-TR"/>
              </w:rPr>
            </w:pPr>
            <w:r w:rsidRPr="00CF456E">
              <w:rPr>
                <w:rFonts w:asciiTheme="majorHAnsi" w:hAnsiTheme="majorHAnsi" w:cs="Arial"/>
                <w:lang w:eastAsia="tr-TR"/>
              </w:rPr>
              <w:t xml:space="preserve">Basınç </w:t>
            </w:r>
          </w:p>
          <w:p w14:paraId="671EE3FC" w14:textId="77777777" w:rsidR="00CF456E" w:rsidRPr="00CF456E" w:rsidRDefault="00CF456E" w:rsidP="00CF456E">
            <w:pPr>
              <w:pStyle w:val="ListeParagraf"/>
              <w:numPr>
                <w:ilvl w:val="0"/>
                <w:numId w:val="26"/>
              </w:numPr>
              <w:rPr>
                <w:rFonts w:asciiTheme="majorHAnsi" w:hAnsiTheme="majorHAnsi" w:cs="Arial"/>
                <w:lang w:eastAsia="tr-TR"/>
              </w:rPr>
            </w:pPr>
            <w:r w:rsidRPr="00CF456E">
              <w:rPr>
                <w:rFonts w:asciiTheme="majorHAnsi" w:hAnsiTheme="majorHAnsi" w:cs="Arial"/>
                <w:lang w:eastAsia="tr-TR"/>
              </w:rPr>
              <w:t xml:space="preserve">Nem </w:t>
            </w:r>
          </w:p>
          <w:p w14:paraId="271D24A6" w14:textId="77777777" w:rsidR="00CF456E" w:rsidRPr="00CF456E" w:rsidRDefault="00000000" w:rsidP="00CF456E">
            <w:pPr>
              <w:pStyle w:val="ListeParagraf"/>
              <w:numPr>
                <w:ilvl w:val="0"/>
                <w:numId w:val="26"/>
              </w:numPr>
              <w:rPr>
                <w:rFonts w:asciiTheme="majorHAnsi" w:hAnsiTheme="majorHAnsi" w:cs="Arial"/>
                <w:lang w:eastAsia="tr-TR"/>
              </w:rPr>
            </w:pPr>
            <w:r>
              <w:rPr>
                <w:noProof/>
              </w:rPr>
              <w:object w:dxaOrig="1440" w:dyaOrig="1440" w14:anchorId="226D7883">
                <v:shape id="_x0000_s1042" type="#_x0000_t75" style="position:absolute;left:0;text-align:left;margin-left:265.2pt;margin-top:6.65pt;width:123.4pt;height:106.65pt;z-index:251664384">
                  <v:imagedata r:id="rId10" o:title=""/>
                  <w10:wrap type="square"/>
                </v:shape>
                <o:OLEObject Type="Embed" ProgID="PBrush" ShapeID="_x0000_s1042" DrawAspect="Content" ObjectID="_1750778150" r:id="rId11"/>
              </w:object>
            </w:r>
            <w:r w:rsidR="00CF456E" w:rsidRPr="00CF456E">
              <w:rPr>
                <w:rFonts w:asciiTheme="majorHAnsi" w:hAnsiTheme="majorHAnsi" w:cs="Arial"/>
                <w:lang w:eastAsia="tr-TR"/>
              </w:rPr>
              <w:t xml:space="preserve">Rüzgâr </w:t>
            </w:r>
          </w:p>
          <w:p w14:paraId="2413AF93" w14:textId="77777777" w:rsidR="00CF456E" w:rsidRPr="00CF456E" w:rsidRDefault="00CF456E" w:rsidP="00CF456E">
            <w:pPr>
              <w:pStyle w:val="ListeParagraf"/>
              <w:numPr>
                <w:ilvl w:val="0"/>
                <w:numId w:val="26"/>
              </w:numPr>
              <w:rPr>
                <w:rFonts w:asciiTheme="majorHAnsi" w:hAnsiTheme="majorHAnsi" w:cs="Arial"/>
                <w:lang w:eastAsia="tr-TR"/>
              </w:rPr>
            </w:pPr>
            <w:r w:rsidRPr="00CF456E">
              <w:rPr>
                <w:rFonts w:asciiTheme="majorHAnsi" w:hAnsiTheme="majorHAnsi" w:cs="Arial"/>
                <w:lang w:eastAsia="tr-TR"/>
              </w:rPr>
              <w:t xml:space="preserve">Buharlaşma </w:t>
            </w:r>
          </w:p>
          <w:p w14:paraId="224367E1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>Su buharı atmosferde %1 lik orandan daha az olmasına rağmen miktarındaki artış ve azalış hava olaylarını önemli bir şekilde etkilemekte</w:t>
            </w: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softHyphen/>
              <w:t xml:space="preserve">dir. </w:t>
            </w:r>
          </w:p>
          <w:p w14:paraId="0EF4F58A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CF456E">
              <w:rPr>
                <w:rFonts w:asciiTheme="majorHAnsi" w:hAnsiTheme="majorHAnsi" w:cs="Arial"/>
                <w:b/>
                <w:bCs/>
                <w:sz w:val="22"/>
                <w:szCs w:val="22"/>
                <w:lang w:eastAsia="tr-TR"/>
              </w:rPr>
              <w:t xml:space="preserve">Örneğin; </w:t>
            </w: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>göl ve nehirlerden buharlaşan su miktarı havada belirli bir oranın üzerinde birik</w:t>
            </w: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softHyphen/>
              <w:t xml:space="preserve">mesi sonucu yağış olarak yeryüzüne inecektir. </w:t>
            </w:r>
          </w:p>
          <w:p w14:paraId="667C5798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>
              <w:rPr>
                <w:rFonts w:asciiTheme="majorHAnsi" w:hAnsiTheme="majorHAnsi" w:cs="Arial"/>
                <w:b/>
                <w:bCs/>
                <w:sz w:val="22"/>
                <w:szCs w:val="22"/>
                <w:lang w:eastAsia="tr-TR"/>
              </w:rPr>
              <w:t xml:space="preserve">                                                                                                                          </w:t>
            </w:r>
            <w:r w:rsidRPr="00CF456E">
              <w:rPr>
                <w:rFonts w:asciiTheme="majorHAnsi" w:hAnsiTheme="majorHAnsi" w:cs="Arial"/>
                <w:b/>
                <w:bCs/>
                <w:sz w:val="22"/>
                <w:szCs w:val="22"/>
                <w:lang w:eastAsia="tr-TR"/>
              </w:rPr>
              <w:t xml:space="preserve">Su Döngüsü </w:t>
            </w:r>
          </w:p>
          <w:p w14:paraId="4B393F5B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CF456E">
              <w:rPr>
                <w:rFonts w:asciiTheme="majorHAnsi" w:hAnsiTheme="majorHAnsi" w:cs="Arial"/>
                <w:b/>
                <w:bCs/>
                <w:sz w:val="22"/>
                <w:szCs w:val="22"/>
                <w:lang w:eastAsia="tr-TR"/>
              </w:rPr>
              <w:lastRenderedPageBreak/>
              <w:t xml:space="preserve">HAVA OLAYLARI </w:t>
            </w:r>
          </w:p>
          <w:p w14:paraId="6E40576E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 xml:space="preserve">Belirli bir bölgede kısa bir süre etkili olan hava şartlarıdır. </w:t>
            </w:r>
          </w:p>
          <w:p w14:paraId="3566FAD7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>İnsanlar hava olaylarını incelemiş ve bu du</w:t>
            </w: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softHyphen/>
              <w:t>rumlara göre değişik tedbirler almışlardır. Yıl</w:t>
            </w: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softHyphen/>
              <w:t xml:space="preserve">lar içerisinde hava olayları daha sistematik bir biçimde gözlemlenmiş ve bir bilim dalı halini almıştır. </w:t>
            </w:r>
          </w:p>
          <w:p w14:paraId="4AB1E8E4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 xml:space="preserve">Hava olaylarını inceleyen bilim dalına </w:t>
            </w:r>
            <w:r w:rsidRPr="00CF456E">
              <w:rPr>
                <w:rFonts w:asciiTheme="majorHAnsi" w:hAnsiTheme="majorHAnsi" w:cs="Arial"/>
                <w:b/>
                <w:bCs/>
                <w:sz w:val="22"/>
                <w:szCs w:val="22"/>
                <w:lang w:eastAsia="tr-TR"/>
              </w:rPr>
              <w:t>Meteo</w:t>
            </w:r>
            <w:r w:rsidRPr="00CF456E">
              <w:rPr>
                <w:rFonts w:asciiTheme="majorHAnsi" w:hAnsiTheme="majorHAnsi" w:cs="Arial"/>
                <w:b/>
                <w:bCs/>
                <w:sz w:val="22"/>
                <w:szCs w:val="22"/>
                <w:lang w:eastAsia="tr-TR"/>
              </w:rPr>
              <w:softHyphen/>
              <w:t xml:space="preserve">roloji </w:t>
            </w: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 xml:space="preserve">denir. </w:t>
            </w:r>
          </w:p>
          <w:p w14:paraId="2640440D" w14:textId="77777777" w:rsidR="00CF456E" w:rsidRPr="00CF456E" w:rsidRDefault="00CF456E" w:rsidP="00CF456E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 xml:space="preserve">Meteoroloji bilim dalı ile ilgili araştırma yapan bilim insanlarına </w:t>
            </w:r>
            <w:r w:rsidRPr="00CF456E">
              <w:rPr>
                <w:rFonts w:asciiTheme="majorHAnsi" w:hAnsiTheme="majorHAnsi" w:cs="Arial"/>
                <w:b/>
                <w:bCs/>
                <w:sz w:val="22"/>
                <w:szCs w:val="22"/>
                <w:lang w:eastAsia="tr-TR"/>
              </w:rPr>
              <w:t xml:space="preserve">Meteorolog </w:t>
            </w:r>
            <w:r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 xml:space="preserve">denir. </w:t>
            </w:r>
          </w:p>
          <w:p w14:paraId="0A7F7CAB" w14:textId="77777777" w:rsidR="00CF456E" w:rsidRDefault="00000000" w:rsidP="00CF456E">
            <w:r>
              <w:object w:dxaOrig="1440" w:dyaOrig="1440" w14:anchorId="5CB50424">
                <v:shape id="_x0000_s1043" type="#_x0000_t75" style="position:absolute;margin-left:267.1pt;margin-top:-67pt;width:120.7pt;height:84.9pt;z-index:251666432">
                  <v:imagedata r:id="rId12" o:title=""/>
                  <w10:wrap type="square"/>
                </v:shape>
                <o:OLEObject Type="Embed" ProgID="PBrush" ShapeID="_x0000_s1043" DrawAspect="Content" ObjectID="_1750778151" r:id="rId13"/>
              </w:object>
            </w:r>
            <w:r w:rsidR="00CF456E"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t>Meteorologlar havadaki değişimleri inceleye</w:t>
            </w:r>
            <w:r w:rsidR="00CF456E" w:rsidRPr="00CF456E">
              <w:rPr>
                <w:rFonts w:asciiTheme="majorHAnsi" w:hAnsiTheme="majorHAnsi" w:cs="Arial"/>
                <w:sz w:val="22"/>
                <w:szCs w:val="22"/>
                <w:lang w:eastAsia="tr-TR"/>
              </w:rPr>
              <w:softHyphen/>
              <w:t>rek hava olayları hakkında bazı tahminlerde bulunurlar.</w:t>
            </w:r>
            <w:r w:rsidR="005C43BD">
              <w:t xml:space="preserve"> </w:t>
            </w:r>
          </w:p>
          <w:p w14:paraId="57DE6CB5" w14:textId="77777777" w:rsidR="009A739F" w:rsidRPr="009A739F" w:rsidRDefault="009A739F" w:rsidP="009A739F">
            <w:pPr>
              <w:rPr>
                <w:rFonts w:asciiTheme="majorHAnsi" w:hAnsiTheme="majorHAnsi" w:cs="Arial"/>
                <w:b/>
                <w:sz w:val="22"/>
                <w:szCs w:val="22"/>
                <w:lang w:eastAsia="tr-TR"/>
              </w:rPr>
            </w:pPr>
            <w:r w:rsidRPr="009A739F">
              <w:rPr>
                <w:rFonts w:asciiTheme="majorHAnsi" w:hAnsiTheme="majorHAnsi" w:cs="Arial"/>
                <w:b/>
                <w:sz w:val="22"/>
                <w:szCs w:val="22"/>
                <w:lang w:eastAsia="tr-TR"/>
              </w:rPr>
              <w:t>Hava tahmin raporu özellikle bazı insanlar için çok büyük önem arz etmektedir.</w:t>
            </w:r>
          </w:p>
          <w:p w14:paraId="0AFD4BA0" w14:textId="77777777" w:rsidR="009A739F" w:rsidRPr="009A739F" w:rsidRDefault="009A739F" w:rsidP="009A739F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9A739F">
              <w:rPr>
                <w:rFonts w:asciiTheme="majorHAnsi" w:hAnsiTheme="majorHAnsi" w:cs="Arial"/>
                <w:sz w:val="22"/>
                <w:szCs w:val="22"/>
                <w:lang w:eastAsia="tr-TR"/>
              </w:rPr>
              <w:t>Hava tahmin raporunun önem arz ettiği bazı</w:t>
            </w:r>
            <w:r>
              <w:rPr>
                <w:rFonts w:asciiTheme="majorHAnsi" w:hAnsiTheme="majorHAnsi" w:cs="Arial"/>
                <w:sz w:val="22"/>
                <w:szCs w:val="22"/>
                <w:lang w:eastAsia="tr-TR"/>
              </w:rPr>
              <w:t xml:space="preserve"> </w:t>
            </w:r>
            <w:r w:rsidRPr="009A739F">
              <w:rPr>
                <w:rFonts w:asciiTheme="majorHAnsi" w:hAnsiTheme="majorHAnsi" w:cs="Arial"/>
                <w:sz w:val="22"/>
                <w:szCs w:val="22"/>
                <w:lang w:eastAsia="tr-TR"/>
              </w:rPr>
              <w:t>meslek grupları:</w:t>
            </w:r>
          </w:p>
          <w:p w14:paraId="324AF3DF" w14:textId="77777777" w:rsidR="009A739F" w:rsidRPr="009A739F" w:rsidRDefault="009A739F" w:rsidP="009A739F">
            <w:pPr>
              <w:pStyle w:val="ListeParagraf"/>
              <w:numPr>
                <w:ilvl w:val="0"/>
                <w:numId w:val="27"/>
              </w:numPr>
              <w:rPr>
                <w:rFonts w:asciiTheme="majorHAnsi" w:hAnsiTheme="majorHAnsi" w:cs="Arial"/>
                <w:lang w:eastAsia="tr-TR"/>
              </w:rPr>
            </w:pPr>
            <w:r w:rsidRPr="009A739F">
              <w:rPr>
                <w:rFonts w:asciiTheme="majorHAnsi" w:hAnsiTheme="majorHAnsi" w:cs="Arial"/>
                <w:lang w:eastAsia="tr-TR"/>
              </w:rPr>
              <w:t>Kaptanlar</w:t>
            </w:r>
          </w:p>
          <w:p w14:paraId="007A7514" w14:textId="77777777" w:rsidR="009A739F" w:rsidRPr="009A739F" w:rsidRDefault="009A739F" w:rsidP="009A739F">
            <w:pPr>
              <w:pStyle w:val="ListeParagraf"/>
              <w:numPr>
                <w:ilvl w:val="0"/>
                <w:numId w:val="27"/>
              </w:numPr>
              <w:rPr>
                <w:rFonts w:asciiTheme="majorHAnsi" w:hAnsiTheme="majorHAnsi" w:cs="Arial"/>
                <w:lang w:eastAsia="tr-TR"/>
              </w:rPr>
            </w:pPr>
            <w:r w:rsidRPr="009A739F">
              <w:rPr>
                <w:rFonts w:asciiTheme="majorHAnsi" w:hAnsiTheme="majorHAnsi" w:cs="Arial"/>
                <w:lang w:eastAsia="tr-TR"/>
              </w:rPr>
              <w:t>Çiftçiler</w:t>
            </w:r>
          </w:p>
          <w:p w14:paraId="74EA232E" w14:textId="77777777" w:rsidR="009A739F" w:rsidRPr="009A739F" w:rsidRDefault="009A739F" w:rsidP="009A739F">
            <w:pPr>
              <w:pStyle w:val="ListeParagraf"/>
              <w:numPr>
                <w:ilvl w:val="0"/>
                <w:numId w:val="27"/>
              </w:numPr>
              <w:rPr>
                <w:rFonts w:asciiTheme="majorHAnsi" w:hAnsiTheme="majorHAnsi" w:cs="Arial"/>
                <w:lang w:eastAsia="tr-TR"/>
              </w:rPr>
            </w:pPr>
            <w:r w:rsidRPr="009A739F">
              <w:rPr>
                <w:rFonts w:asciiTheme="majorHAnsi" w:hAnsiTheme="majorHAnsi" w:cs="Arial"/>
                <w:lang w:eastAsia="tr-TR"/>
              </w:rPr>
              <w:t>Balıkçılar</w:t>
            </w:r>
            <w:r>
              <w:t xml:space="preserve"> </w:t>
            </w:r>
          </w:p>
          <w:p w14:paraId="55548E47" w14:textId="77777777" w:rsidR="009A739F" w:rsidRPr="009A739F" w:rsidRDefault="00000000" w:rsidP="009A739F">
            <w:pPr>
              <w:pStyle w:val="ListeParagraf"/>
              <w:numPr>
                <w:ilvl w:val="0"/>
                <w:numId w:val="27"/>
              </w:numPr>
              <w:rPr>
                <w:rFonts w:asciiTheme="majorHAnsi" w:hAnsiTheme="majorHAnsi" w:cs="Arial"/>
                <w:lang w:eastAsia="tr-TR"/>
              </w:rPr>
            </w:pPr>
            <w:r>
              <w:rPr>
                <w:noProof/>
              </w:rPr>
              <w:object w:dxaOrig="1440" w:dyaOrig="1440" w14:anchorId="276CCF04">
                <v:shape id="_x0000_s1044" type="#_x0000_t75" style="position:absolute;left:0;text-align:left;margin-left:210.45pt;margin-top:-46.9pt;width:152.25pt;height:59.05pt;z-index:251668480">
                  <v:imagedata r:id="rId14" o:title=""/>
                  <w10:wrap type="square"/>
                </v:shape>
                <o:OLEObject Type="Embed" ProgID="PBrush" ShapeID="_x0000_s1044" DrawAspect="Content" ObjectID="_1750778152" r:id="rId15"/>
              </w:object>
            </w:r>
            <w:r w:rsidR="009A739F" w:rsidRPr="009A739F">
              <w:rPr>
                <w:rFonts w:asciiTheme="majorHAnsi" w:hAnsiTheme="majorHAnsi" w:cs="Arial"/>
                <w:lang w:eastAsia="tr-TR"/>
              </w:rPr>
              <w:t>Pilotlar</w:t>
            </w:r>
          </w:p>
          <w:p w14:paraId="27E314D5" w14:textId="77777777" w:rsidR="005C43BD" w:rsidRPr="009A739F" w:rsidRDefault="009A739F" w:rsidP="009A739F">
            <w:pPr>
              <w:pStyle w:val="ListeParagraf"/>
              <w:numPr>
                <w:ilvl w:val="0"/>
                <w:numId w:val="27"/>
              </w:numPr>
              <w:rPr>
                <w:rFonts w:asciiTheme="majorHAnsi" w:hAnsiTheme="majorHAnsi" w:cs="Arial"/>
                <w:lang w:eastAsia="tr-TR"/>
              </w:rPr>
            </w:pPr>
            <w:r w:rsidRPr="009A739F">
              <w:rPr>
                <w:rFonts w:asciiTheme="majorHAnsi" w:hAnsiTheme="majorHAnsi" w:cs="Arial"/>
                <w:lang w:eastAsia="tr-TR"/>
              </w:rPr>
              <w:t>Uzun yolculuk yapan şoförler</w:t>
            </w:r>
          </w:p>
          <w:p w14:paraId="4DA2FD74" w14:textId="77777777" w:rsidR="00DE49D2" w:rsidRPr="00DE49D2" w:rsidRDefault="00000000" w:rsidP="00DE49D2">
            <w:pPr>
              <w:rPr>
                <w:rFonts w:asciiTheme="majorHAnsi" w:hAnsiTheme="majorHAnsi" w:cs="Arial"/>
                <w:lang w:eastAsia="tr-TR"/>
              </w:rPr>
            </w:pPr>
            <w:r>
              <w:object w:dxaOrig="1440" w:dyaOrig="1440" w14:anchorId="144EA28C">
                <v:shape id="_x0000_s1045" type="#_x0000_t75" style="position:absolute;margin-left:177.05pt;margin-top:23.3pt;width:196.55pt;height:122.4pt;z-index:251670528">
                  <v:imagedata r:id="rId16" o:title=""/>
                  <w10:wrap type="square"/>
                </v:shape>
                <o:OLEObject Type="Embed" ProgID="PBrush" ShapeID="_x0000_s1045" DrawAspect="Content" ObjectID="_1750778153" r:id="rId17"/>
              </w:object>
            </w:r>
            <w:r w:rsidR="00DE49D2" w:rsidRPr="00DE49D2">
              <w:rPr>
                <w:rFonts w:asciiTheme="majorHAnsi" w:hAnsiTheme="majorHAnsi" w:cs="Arial"/>
                <w:lang w:eastAsia="tr-TR"/>
              </w:rPr>
              <w:t>Hava durumunu ifade etmek için ba</w:t>
            </w:r>
            <w:r w:rsidR="00DE49D2">
              <w:rPr>
                <w:rFonts w:asciiTheme="majorHAnsi" w:hAnsiTheme="majorHAnsi" w:cs="Arial"/>
                <w:lang w:eastAsia="tr-TR"/>
              </w:rPr>
              <w:t xml:space="preserve">zı </w:t>
            </w:r>
            <w:r w:rsidR="00DE49D2" w:rsidRPr="00DE49D2">
              <w:rPr>
                <w:rFonts w:asciiTheme="majorHAnsi" w:hAnsiTheme="majorHAnsi" w:cs="Arial"/>
                <w:lang w:eastAsia="tr-TR"/>
              </w:rPr>
              <w:t>kavramlar</w:t>
            </w:r>
            <w:r w:rsidR="00DE49D2">
              <w:rPr>
                <w:rFonts w:asciiTheme="majorHAnsi" w:hAnsiTheme="majorHAnsi" w:cs="Arial"/>
                <w:lang w:eastAsia="tr-TR"/>
              </w:rPr>
              <w:t xml:space="preserve"> kullanılır. Bu kavramlardan </w:t>
            </w:r>
            <w:r w:rsidR="00DE49D2" w:rsidRPr="00DE49D2">
              <w:rPr>
                <w:rFonts w:asciiTheme="majorHAnsi" w:hAnsiTheme="majorHAnsi" w:cs="Arial"/>
                <w:lang w:eastAsia="tr-TR"/>
              </w:rPr>
              <w:t>bazıları şunlardır;</w:t>
            </w:r>
          </w:p>
          <w:p w14:paraId="00E22F53" w14:textId="77777777" w:rsidR="00AC50F8" w:rsidRDefault="00AC50F8" w:rsidP="00DE49D2">
            <w:pPr>
              <w:rPr>
                <w:rFonts w:asciiTheme="majorHAnsi" w:hAnsiTheme="majorHAnsi" w:cs="Arial"/>
                <w:b/>
                <w:lang w:eastAsia="tr-TR"/>
              </w:rPr>
            </w:pPr>
          </w:p>
          <w:p w14:paraId="003E3103" w14:textId="77777777" w:rsidR="00DE49D2" w:rsidRPr="00DE49D2" w:rsidRDefault="00DE49D2" w:rsidP="00DE49D2">
            <w:pPr>
              <w:rPr>
                <w:rFonts w:asciiTheme="majorHAnsi" w:hAnsiTheme="majorHAnsi" w:cs="Arial"/>
                <w:b/>
                <w:lang w:eastAsia="tr-TR"/>
              </w:rPr>
            </w:pPr>
            <w:r w:rsidRPr="00DE49D2">
              <w:rPr>
                <w:rFonts w:asciiTheme="majorHAnsi" w:hAnsiTheme="majorHAnsi" w:cs="Arial"/>
                <w:b/>
                <w:lang w:eastAsia="tr-TR"/>
              </w:rPr>
              <w:t>Bulutlu, Parçalı Bulutlu, Rüzgarlı, Güneşli,</w:t>
            </w:r>
          </w:p>
          <w:p w14:paraId="6CEAF9DC" w14:textId="77777777" w:rsidR="00F67DBB" w:rsidRDefault="00DE49D2" w:rsidP="00DE49D2">
            <w:pPr>
              <w:rPr>
                <w:rFonts w:asciiTheme="majorHAnsi" w:hAnsiTheme="majorHAnsi" w:cs="Arial"/>
                <w:b/>
                <w:lang w:eastAsia="tr-TR"/>
              </w:rPr>
            </w:pPr>
            <w:r w:rsidRPr="00DE49D2">
              <w:rPr>
                <w:rFonts w:asciiTheme="majorHAnsi" w:hAnsiTheme="majorHAnsi" w:cs="Arial"/>
                <w:b/>
                <w:lang w:eastAsia="tr-TR"/>
              </w:rPr>
              <w:t>Yağmurlu, Sağanak Yağmurlu, Karlı, Sisli vs.</w:t>
            </w:r>
            <w:r w:rsidR="00AC50F8">
              <w:t xml:space="preserve"> </w:t>
            </w:r>
          </w:p>
          <w:p w14:paraId="0D8053FD" w14:textId="77777777" w:rsidR="00DE49D2" w:rsidRDefault="00DE49D2" w:rsidP="00DE49D2">
            <w:pPr>
              <w:rPr>
                <w:rFonts w:asciiTheme="majorHAnsi" w:hAnsiTheme="majorHAnsi" w:cs="Arial"/>
                <w:b/>
                <w:lang w:eastAsia="tr-TR"/>
              </w:rPr>
            </w:pPr>
          </w:p>
          <w:p w14:paraId="0F22BDA5" w14:textId="77777777" w:rsidR="00DE49D2" w:rsidRDefault="00DE49D2" w:rsidP="00DE49D2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</w:p>
          <w:p w14:paraId="42D22747" w14:textId="77777777" w:rsidR="00AC50F8" w:rsidRDefault="00AC50F8" w:rsidP="00DE49D2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</w:p>
          <w:p w14:paraId="13399B73" w14:textId="77777777" w:rsidR="00AC50F8" w:rsidRDefault="00AC50F8" w:rsidP="00DE49D2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</w:p>
          <w:p w14:paraId="240D3749" w14:textId="77777777" w:rsidR="00A06B76" w:rsidRPr="00A06B76" w:rsidRDefault="00A06B76" w:rsidP="00A06B76">
            <w:pPr>
              <w:pStyle w:val="Default"/>
              <w:rPr>
                <w:rFonts w:asciiTheme="majorHAnsi" w:hAnsiTheme="majorHAnsi"/>
                <w:sz w:val="22"/>
                <w:szCs w:val="22"/>
              </w:rPr>
            </w:pPr>
          </w:p>
          <w:p w14:paraId="2A0EC150" w14:textId="77777777" w:rsidR="00A06B76" w:rsidRPr="00A06B76" w:rsidRDefault="00A06B76" w:rsidP="00A06B76">
            <w:pPr>
              <w:pStyle w:val="Pa1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06B76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İKLİM </w:t>
            </w:r>
          </w:p>
          <w:p w14:paraId="131AF315" w14:textId="77777777" w:rsidR="00A06B76" w:rsidRPr="00A06B76" w:rsidRDefault="00A06B76" w:rsidP="00A06B76">
            <w:pPr>
              <w:pStyle w:val="Pa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A06B76">
              <w:rPr>
                <w:rStyle w:val="A6"/>
                <w:rFonts w:asciiTheme="majorHAnsi" w:hAnsiTheme="majorHAnsi"/>
                <w:sz w:val="22"/>
                <w:szCs w:val="22"/>
              </w:rPr>
              <w:t xml:space="preserve">Geniş </w:t>
            </w:r>
            <w:r w:rsidRPr="00A06B76">
              <w:rPr>
                <w:rFonts w:asciiTheme="majorHAnsi" w:hAnsiTheme="majorHAnsi"/>
                <w:sz w:val="22"/>
                <w:szCs w:val="22"/>
              </w:rPr>
              <w:t xml:space="preserve">bir alanda, </w:t>
            </w:r>
            <w:r w:rsidRPr="00A06B76">
              <w:rPr>
                <w:rStyle w:val="A6"/>
                <w:rFonts w:asciiTheme="majorHAnsi" w:hAnsiTheme="majorHAnsi"/>
                <w:sz w:val="22"/>
                <w:szCs w:val="22"/>
              </w:rPr>
              <w:t xml:space="preserve">uzun </w:t>
            </w:r>
            <w:r w:rsidRPr="00A06B76">
              <w:rPr>
                <w:rFonts w:asciiTheme="majorHAnsi" w:hAnsiTheme="majorHAnsi"/>
                <w:sz w:val="22"/>
                <w:szCs w:val="22"/>
              </w:rPr>
              <w:t xml:space="preserve">yıllar görülen hava olaylarının ortalamasına </w:t>
            </w:r>
            <w:r w:rsidRPr="00A06B76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iklim </w:t>
            </w:r>
            <w:r w:rsidRPr="00A06B76">
              <w:rPr>
                <w:rFonts w:asciiTheme="majorHAnsi" w:hAnsiTheme="majorHAnsi"/>
                <w:sz w:val="22"/>
                <w:szCs w:val="22"/>
              </w:rPr>
              <w:t xml:space="preserve">denir. </w:t>
            </w:r>
          </w:p>
          <w:p w14:paraId="0BEC1804" w14:textId="77777777" w:rsidR="00A06B76" w:rsidRPr="00A06B76" w:rsidRDefault="00A06B76" w:rsidP="00A06B76">
            <w:pPr>
              <w:pStyle w:val="Pa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A06B76">
              <w:rPr>
                <w:rFonts w:asciiTheme="majorHAnsi" w:hAnsiTheme="majorHAnsi"/>
                <w:sz w:val="22"/>
                <w:szCs w:val="22"/>
              </w:rPr>
              <w:t xml:space="preserve">Bir bölgenin iklimi hakkında yorum yapmak için uzun yıllar benzer hava olaylarının görülmesi gerekir. Birkaç günlük hava olaylarına bakarak o bölgenin iklimi hakkında yorum yapamayız. </w:t>
            </w:r>
          </w:p>
          <w:p w14:paraId="7B620B72" w14:textId="77777777" w:rsidR="00AC50F8" w:rsidRDefault="00000000" w:rsidP="00A06B76">
            <w:pPr>
              <w:rPr>
                <w:rFonts w:asciiTheme="majorHAnsi" w:hAnsiTheme="majorHAnsi"/>
                <w:sz w:val="22"/>
                <w:szCs w:val="22"/>
              </w:rPr>
            </w:pPr>
            <w:r>
              <w:object w:dxaOrig="1440" w:dyaOrig="1440" w14:anchorId="27BEA363">
                <v:shape id="_x0000_s1047" type="#_x0000_t75" style="position:absolute;margin-left:220.55pt;margin-top:153.9pt;width:163.15pt;height:98.6pt;z-index:251674624">
                  <v:imagedata r:id="rId18" o:title=""/>
                  <w10:wrap type="square"/>
                </v:shape>
                <o:OLEObject Type="Embed" ProgID="PBrush" ShapeID="_x0000_s1047" DrawAspect="Content" ObjectID="_1750778154" r:id="rId19"/>
              </w:object>
            </w:r>
            <w:r>
              <w:object w:dxaOrig="1440" w:dyaOrig="1440" w14:anchorId="578ECE3A">
                <v:shape id="_x0000_s1046" type="#_x0000_t75" style="position:absolute;margin-left:53.35pt;margin-top:29.9pt;width:285pt;height:107.25pt;z-index:251672576">
                  <v:imagedata r:id="rId20" o:title=""/>
                  <w10:wrap type="square"/>
                </v:shape>
                <o:OLEObject Type="Embed" ProgID="PBrush" ShapeID="_x0000_s1046" DrawAspect="Content" ObjectID="_1750778155" r:id="rId21"/>
              </w:object>
            </w:r>
            <w:r w:rsidR="00A06B76" w:rsidRPr="00A06B76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Örneğin; </w:t>
            </w:r>
            <w:r w:rsidR="00A06B76" w:rsidRPr="00A06B76">
              <w:rPr>
                <w:rFonts w:asciiTheme="majorHAnsi" w:hAnsiTheme="majorHAnsi"/>
                <w:sz w:val="22"/>
                <w:szCs w:val="22"/>
              </w:rPr>
              <w:t>birkaç gün yağmur yağan bir bölge</w:t>
            </w:r>
            <w:r w:rsidR="00A06B76" w:rsidRPr="00A06B76">
              <w:rPr>
                <w:rFonts w:asciiTheme="majorHAnsi" w:hAnsiTheme="majorHAnsi"/>
                <w:sz w:val="22"/>
                <w:szCs w:val="22"/>
              </w:rPr>
              <w:softHyphen/>
              <w:t>nin iklimine yağmurlu diyebilmek için ortalama 35-40 yıl benzer hava şartlarının devam etme</w:t>
            </w:r>
            <w:r w:rsidR="00A06B76" w:rsidRPr="00A06B76">
              <w:rPr>
                <w:rFonts w:asciiTheme="majorHAnsi" w:hAnsiTheme="majorHAnsi"/>
                <w:sz w:val="22"/>
                <w:szCs w:val="22"/>
              </w:rPr>
              <w:softHyphen/>
              <w:t>si gerekmektedir.</w:t>
            </w:r>
          </w:p>
          <w:p w14:paraId="7B5E04E1" w14:textId="77777777" w:rsidR="008C4266" w:rsidRDefault="008C4266" w:rsidP="00A06B76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0EE1E4D" w14:textId="77777777" w:rsidR="008C4266" w:rsidRDefault="008C4266" w:rsidP="00A06B76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A0D65D6" w14:textId="77777777" w:rsidR="008C4266" w:rsidRDefault="008C4266" w:rsidP="00A06B76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F0891DD" w14:textId="77777777" w:rsidR="008C4266" w:rsidRDefault="008C4266" w:rsidP="00A06B76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6D0C44B" w14:textId="77777777" w:rsidR="008C4266" w:rsidRDefault="008C4266" w:rsidP="00A06B76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207587F" w14:textId="77777777" w:rsidR="008C4266" w:rsidRDefault="008C4266" w:rsidP="00A06B76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EDAE584" w14:textId="77777777" w:rsidR="008C4266" w:rsidRDefault="008C4266" w:rsidP="00A06B76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EA3C9A6" w14:textId="77777777" w:rsidR="008C4266" w:rsidRDefault="008C4266" w:rsidP="00A06B76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C7BD731" w14:textId="77777777" w:rsidR="008C4266" w:rsidRDefault="008C4266" w:rsidP="00A06B76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5FB769A" w14:textId="77777777" w:rsidR="00E35D64" w:rsidRDefault="00E35D64" w:rsidP="00E35D64">
            <w:pPr>
              <w:pStyle w:val="Default"/>
            </w:pPr>
          </w:p>
          <w:p w14:paraId="0B01B8E8" w14:textId="77777777" w:rsidR="00E35D64" w:rsidRPr="00E35D64" w:rsidRDefault="00E35D64" w:rsidP="00E35D64">
            <w:pPr>
              <w:pStyle w:val="Pa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E35D64">
              <w:rPr>
                <w:rFonts w:asciiTheme="majorHAnsi" w:hAnsiTheme="majorHAnsi"/>
                <w:sz w:val="22"/>
                <w:szCs w:val="22"/>
              </w:rPr>
              <w:t>İklim bilgisini sıcak, soğuk, kurak, yağışlı gibi farklı kavramlarla ifade edebiliriz. Ülkemizde ise Karasal İklim, Akdeniz İklimi, Karadeniz İkli</w:t>
            </w:r>
            <w:r w:rsidRPr="00E35D64">
              <w:rPr>
                <w:rFonts w:asciiTheme="majorHAnsi" w:hAnsiTheme="majorHAnsi"/>
                <w:sz w:val="22"/>
                <w:szCs w:val="22"/>
              </w:rPr>
              <w:softHyphen/>
              <w:t xml:space="preserve">mi gibi bazı iklim tiplerine örnek verebiliriz. </w:t>
            </w:r>
          </w:p>
          <w:p w14:paraId="5C1F5048" w14:textId="77777777" w:rsidR="00E35D64" w:rsidRPr="00E35D64" w:rsidRDefault="00E35D64" w:rsidP="00E35D64">
            <w:pPr>
              <w:pStyle w:val="Pa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E35D64">
              <w:rPr>
                <w:rFonts w:asciiTheme="majorHAnsi" w:hAnsiTheme="majorHAnsi"/>
                <w:sz w:val="22"/>
                <w:szCs w:val="22"/>
              </w:rPr>
              <w:t>Düny</w:t>
            </w:r>
            <w:r>
              <w:t xml:space="preserve"> </w:t>
            </w:r>
            <w:r w:rsidRPr="00E35D64">
              <w:rPr>
                <w:rFonts w:asciiTheme="majorHAnsi" w:hAnsiTheme="majorHAnsi"/>
                <w:sz w:val="22"/>
                <w:szCs w:val="22"/>
              </w:rPr>
              <w:t xml:space="preserve">a üzerinde hangi bölgede, hangi iklimlerin olduğunu inceleyen bilim dalına </w:t>
            </w:r>
            <w:r w:rsidRPr="00E35D64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İklim Bilimi (Klimatoloji) </w:t>
            </w:r>
            <w:r w:rsidRPr="00E35D64">
              <w:rPr>
                <w:rFonts w:asciiTheme="majorHAnsi" w:hAnsiTheme="majorHAnsi"/>
                <w:sz w:val="22"/>
                <w:szCs w:val="22"/>
              </w:rPr>
              <w:t xml:space="preserve">denir. </w:t>
            </w:r>
          </w:p>
          <w:p w14:paraId="3857B63E" w14:textId="77777777" w:rsidR="00E35D64" w:rsidRPr="00E35D64" w:rsidRDefault="00E35D64" w:rsidP="00E35D64">
            <w:pPr>
              <w:pStyle w:val="Pa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E35D64">
              <w:rPr>
                <w:rFonts w:asciiTheme="majorHAnsi" w:hAnsiTheme="majorHAnsi"/>
                <w:sz w:val="22"/>
                <w:szCs w:val="22"/>
              </w:rPr>
              <w:t xml:space="preserve">İklim bilimi ile ilgilenen bilim insanlarına </w:t>
            </w:r>
            <w:r w:rsidRPr="00E35D64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İklim Bilimci (Klimatolog) </w:t>
            </w:r>
            <w:r w:rsidRPr="00E35D64">
              <w:rPr>
                <w:rFonts w:asciiTheme="majorHAnsi" w:hAnsiTheme="majorHAnsi"/>
                <w:sz w:val="22"/>
                <w:szCs w:val="22"/>
              </w:rPr>
              <w:t xml:space="preserve">denir. </w:t>
            </w:r>
          </w:p>
          <w:p w14:paraId="17F74B6E" w14:textId="77777777" w:rsidR="00E35D64" w:rsidRPr="00E35D64" w:rsidRDefault="00E35D64" w:rsidP="00E35D64">
            <w:pPr>
              <w:pStyle w:val="Pa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E35D64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Ek Bilgi: </w:t>
            </w:r>
            <w:r w:rsidRPr="00E35D64">
              <w:rPr>
                <w:rFonts w:asciiTheme="majorHAnsi" w:hAnsiTheme="majorHAnsi"/>
                <w:sz w:val="22"/>
                <w:szCs w:val="22"/>
              </w:rPr>
              <w:t>Bir bölgenin iklimi o bölgede yaşayan insanların yaşam tarzlarını, geçim kaynakları</w:t>
            </w:r>
            <w:r w:rsidRPr="00E35D64">
              <w:rPr>
                <w:rFonts w:asciiTheme="majorHAnsi" w:hAnsiTheme="majorHAnsi"/>
                <w:sz w:val="22"/>
                <w:szCs w:val="22"/>
              </w:rPr>
              <w:softHyphen/>
              <w:t>nı, yerleşim özelliklerini önemli ölçüde etkile</w:t>
            </w:r>
            <w:r w:rsidRPr="00E35D64">
              <w:rPr>
                <w:rFonts w:asciiTheme="majorHAnsi" w:hAnsiTheme="majorHAnsi"/>
                <w:sz w:val="22"/>
                <w:szCs w:val="22"/>
              </w:rPr>
              <w:softHyphen/>
              <w:t xml:space="preserve">mektedir. </w:t>
            </w:r>
          </w:p>
          <w:p w14:paraId="05158BD0" w14:textId="77777777" w:rsidR="00E35D64" w:rsidRPr="00E35D64" w:rsidRDefault="00E35D64" w:rsidP="00E35D64">
            <w:pPr>
              <w:pStyle w:val="Pa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E35D64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Uyarı: </w:t>
            </w:r>
            <w:r w:rsidRPr="00E35D64">
              <w:rPr>
                <w:rFonts w:asciiTheme="majorHAnsi" w:hAnsiTheme="majorHAnsi"/>
                <w:sz w:val="22"/>
                <w:szCs w:val="22"/>
              </w:rPr>
              <w:t>Küresel ısınma sonucu havadaki sıcak</w:t>
            </w:r>
            <w:r w:rsidRPr="00E35D64">
              <w:rPr>
                <w:rFonts w:asciiTheme="majorHAnsi" w:hAnsiTheme="majorHAnsi"/>
                <w:sz w:val="22"/>
                <w:szCs w:val="22"/>
              </w:rPr>
              <w:softHyphen/>
              <w:t xml:space="preserve">lık değişimlerinin önemli ölçüde artması, hava durumu ve dolayısıyla iklimler üzerinde büyük etki yapmıştır. </w:t>
            </w:r>
          </w:p>
          <w:p w14:paraId="26A15DAA" w14:textId="77777777" w:rsidR="00E35D64" w:rsidRPr="00E35D64" w:rsidRDefault="00E35D64" w:rsidP="00E35D64">
            <w:pPr>
              <w:pStyle w:val="Pa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E35D64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İklim ve Hava olayları arasındaki farklar; </w:t>
            </w:r>
          </w:p>
          <w:p w14:paraId="179317F4" w14:textId="77777777" w:rsidR="00E35D64" w:rsidRPr="00E35D64" w:rsidRDefault="00E35D64" w:rsidP="00E35D64">
            <w:pPr>
              <w:pStyle w:val="Pa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E35D64">
              <w:rPr>
                <w:rFonts w:asciiTheme="majorHAnsi" w:hAnsiTheme="majorHAnsi"/>
                <w:sz w:val="22"/>
                <w:szCs w:val="22"/>
              </w:rPr>
              <w:t>Bir bölgenin hava durumu kısa süre içerisinde değişebilirken (sabah yağmurlu öğleden sonra güneşli olabilir), o bölgenin ikliminin değişebil</w:t>
            </w:r>
            <w:r w:rsidRPr="00E35D64">
              <w:rPr>
                <w:rFonts w:asciiTheme="majorHAnsi" w:hAnsiTheme="majorHAnsi"/>
                <w:sz w:val="22"/>
                <w:szCs w:val="22"/>
              </w:rPr>
              <w:softHyphen/>
              <w:t>mesi için uzun yılların geçmesi gerekir. Dolayı</w:t>
            </w:r>
            <w:r w:rsidRPr="00E35D64">
              <w:rPr>
                <w:rFonts w:asciiTheme="majorHAnsi" w:hAnsiTheme="majorHAnsi"/>
                <w:sz w:val="22"/>
                <w:szCs w:val="22"/>
              </w:rPr>
              <w:softHyphen/>
              <w:t xml:space="preserve">sıyla bir bölgenin iklimi kolay kolay </w:t>
            </w:r>
            <w:r w:rsidRPr="00E35D64">
              <w:rPr>
                <w:rStyle w:val="A6"/>
                <w:rFonts w:asciiTheme="majorHAnsi" w:hAnsiTheme="majorHAnsi"/>
                <w:sz w:val="22"/>
                <w:szCs w:val="22"/>
              </w:rPr>
              <w:t xml:space="preserve">değişmez. </w:t>
            </w:r>
          </w:p>
          <w:p w14:paraId="010AB347" w14:textId="77777777" w:rsidR="00E35D64" w:rsidRPr="00E35D64" w:rsidRDefault="00E35D64" w:rsidP="00E35D64">
            <w:pPr>
              <w:pStyle w:val="Pa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E35D64">
              <w:rPr>
                <w:rFonts w:asciiTheme="majorHAnsi" w:hAnsiTheme="majorHAnsi"/>
                <w:b/>
                <w:bCs/>
                <w:sz w:val="22"/>
                <w:szCs w:val="22"/>
              </w:rPr>
              <w:t>İklim ve Hava olaylarının tanımlarını karşı</w:t>
            </w:r>
            <w:r w:rsidRPr="00E35D64">
              <w:rPr>
                <w:rFonts w:asciiTheme="majorHAnsi" w:hAnsiTheme="majorHAnsi"/>
                <w:b/>
                <w:bCs/>
                <w:sz w:val="22"/>
                <w:szCs w:val="22"/>
              </w:rPr>
              <w:softHyphen/>
              <w:t xml:space="preserve">laştıracak olursak; </w:t>
            </w:r>
          </w:p>
          <w:p w14:paraId="128C50C9" w14:textId="77777777" w:rsidR="00E35D64" w:rsidRPr="00E35D64" w:rsidRDefault="00E35D64" w:rsidP="00E35D64">
            <w:pPr>
              <w:pStyle w:val="Pa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E35D64">
              <w:rPr>
                <w:rFonts w:asciiTheme="majorHAnsi" w:hAnsiTheme="majorHAnsi"/>
                <w:sz w:val="22"/>
                <w:szCs w:val="22"/>
              </w:rPr>
              <w:t xml:space="preserve">Hava Olayı Belirli bir bölgede kısa bir süre etkili olan hava şartlarıdır. </w:t>
            </w:r>
          </w:p>
          <w:p w14:paraId="2C03E605" w14:textId="77777777" w:rsidR="008C4266" w:rsidRPr="00DE49D2" w:rsidRDefault="00E35D64" w:rsidP="00E35D64">
            <w:pPr>
              <w:rPr>
                <w:rFonts w:asciiTheme="majorHAnsi" w:hAnsiTheme="majorHAnsi" w:cs="Arial"/>
                <w:sz w:val="22"/>
                <w:szCs w:val="22"/>
                <w:lang w:eastAsia="tr-TR"/>
              </w:rPr>
            </w:pPr>
            <w:r w:rsidRPr="00E35D64">
              <w:rPr>
                <w:rFonts w:asciiTheme="majorHAnsi" w:hAnsiTheme="majorHAnsi"/>
                <w:sz w:val="22"/>
                <w:szCs w:val="22"/>
              </w:rPr>
              <w:t>İklim Geniş bir alanda, uzun yıllar gö</w:t>
            </w:r>
            <w:r w:rsidRPr="00E35D64">
              <w:rPr>
                <w:rFonts w:asciiTheme="majorHAnsi" w:hAnsiTheme="majorHAnsi"/>
                <w:sz w:val="22"/>
                <w:szCs w:val="22"/>
              </w:rPr>
              <w:softHyphen/>
              <w:t>rülen hava olaylarının ortalamasına denir.</w:t>
            </w:r>
          </w:p>
        </w:tc>
      </w:tr>
      <w:tr w:rsidR="00CA6183" w:rsidRPr="00BD765E" w14:paraId="27C05AE2" w14:textId="77777777" w:rsidTr="00531128">
        <w:trPr>
          <w:gridAfter w:val="1"/>
          <w:wAfter w:w="2423" w:type="dxa"/>
        </w:trPr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80D298" w14:textId="77777777" w:rsidR="00CA6183" w:rsidRPr="00BD765E" w:rsidRDefault="00CA6183" w:rsidP="00BD765E">
            <w:pPr>
              <w:spacing w:before="20" w:after="20"/>
              <w:ind w:hanging="108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0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1C17D5" w14:textId="77777777" w:rsidR="00E13E75" w:rsidRDefault="00E13E75" w:rsidP="00BD765E">
            <w:pPr>
              <w:spacing w:before="20" w:after="20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</w:pPr>
          </w:p>
          <w:p w14:paraId="08CAF2F7" w14:textId="77777777" w:rsidR="00CA6183" w:rsidRDefault="00CA6183" w:rsidP="00BD765E">
            <w:pPr>
              <w:spacing w:before="20" w:after="20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  <w:t>BÖLÜMIII</w:t>
            </w:r>
          </w:p>
          <w:p w14:paraId="6CD7A420" w14:textId="77777777" w:rsidR="008C4266" w:rsidRPr="00BD765E" w:rsidRDefault="008C4266" w:rsidP="00BD765E">
            <w:pPr>
              <w:spacing w:before="20" w:after="20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CA6183" w:rsidRPr="00BD765E" w14:paraId="0D45A0A1" w14:textId="77777777" w:rsidTr="00531128">
        <w:trPr>
          <w:cantSplit/>
          <w:trHeight w:val="593"/>
        </w:trPr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B624D" w14:textId="77777777" w:rsidR="00CA6183" w:rsidRPr="00B631F0" w:rsidRDefault="00CA6183" w:rsidP="00DD0888">
            <w:pPr>
              <w:spacing w:before="20" w:after="20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Ölçme-Değerlendirme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6E16A" w14:textId="77777777" w:rsidR="00B4100C" w:rsidRPr="00BD765E" w:rsidRDefault="00B4100C" w:rsidP="00B4100C">
            <w:pPr>
              <w:rPr>
                <w:rFonts w:asciiTheme="majorHAnsi" w:hAnsiTheme="majorHAnsi" w:cs="Arial"/>
                <w:bCs/>
                <w:color w:val="FF0000"/>
                <w:sz w:val="22"/>
                <w:szCs w:val="22"/>
              </w:rPr>
            </w:pPr>
          </w:p>
          <w:p w14:paraId="6822773F" w14:textId="77777777" w:rsidR="00B4643F" w:rsidRPr="00BD765E" w:rsidRDefault="00B4643F" w:rsidP="00E13E75">
            <w:pPr>
              <w:rPr>
                <w:rFonts w:asciiTheme="majorHAnsi" w:hAnsiTheme="majorHAnsi" w:cs="Arial"/>
                <w:bCs/>
                <w:color w:val="FF0000"/>
                <w:sz w:val="22"/>
                <w:szCs w:val="22"/>
              </w:rPr>
            </w:pPr>
          </w:p>
        </w:tc>
      </w:tr>
      <w:tr w:rsidR="00CA6183" w:rsidRPr="00BD765E" w14:paraId="7954A106" w14:textId="77777777" w:rsidTr="00531128">
        <w:trPr>
          <w:cantSplit/>
          <w:trHeight w:val="336"/>
        </w:trPr>
        <w:tc>
          <w:tcPr>
            <w:tcW w:w="3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FF3D0" w14:textId="77777777" w:rsidR="00CA6183" w:rsidRPr="00BD765E" w:rsidRDefault="00CA6183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Dersin Diğer Derslerle İlişkisi</w:t>
            </w:r>
          </w:p>
        </w:tc>
        <w:tc>
          <w:tcPr>
            <w:tcW w:w="7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95CAA" w14:textId="77777777" w:rsidR="00CA6183" w:rsidRPr="00BD765E" w:rsidRDefault="00BD765E" w:rsidP="00DD0888">
            <w:pPr>
              <w:spacing w:before="20" w:after="20"/>
              <w:jc w:val="both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Coğrafya dersi ile ilişkili bir konu olduğu için gerekli görülen yerlrde öğretmen bir coğrafya öğretmeni ile fikir alışverişi yapabilir.</w:t>
            </w:r>
          </w:p>
        </w:tc>
      </w:tr>
      <w:tr w:rsidR="00CA6183" w:rsidRPr="00BD765E" w14:paraId="32550925" w14:textId="77777777" w:rsidTr="00531128"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25705" w14:textId="77777777" w:rsidR="00CA6183" w:rsidRPr="00BD765E" w:rsidRDefault="00CA6183" w:rsidP="00DD0888">
            <w:pPr>
              <w:rPr>
                <w:rFonts w:asciiTheme="majorHAnsi" w:hAnsiTheme="majorHAnsi" w:cs="Arial"/>
                <w:noProof w:val="0"/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12DC3" w14:textId="77777777" w:rsidR="00CA6183" w:rsidRPr="00BD765E" w:rsidRDefault="00CA6183" w:rsidP="00DD0888">
            <w:pPr>
              <w:rPr>
                <w:rFonts w:asciiTheme="majorHAnsi" w:hAnsiTheme="majorHAnsi" w:cs="Arial"/>
                <w:noProof w:val="0"/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8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56E9A" w14:textId="77777777" w:rsidR="00CA6183" w:rsidRPr="00BD765E" w:rsidRDefault="00CA6183" w:rsidP="00DD0888">
            <w:pPr>
              <w:rPr>
                <w:rFonts w:asciiTheme="majorHAnsi" w:hAnsiTheme="majorHAnsi" w:cs="Arial"/>
                <w:noProof w:val="0"/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0DED7" w14:textId="77777777" w:rsidR="00CA6183" w:rsidRPr="00BD765E" w:rsidRDefault="00CA6183" w:rsidP="00DD0888">
            <w:pPr>
              <w:rPr>
                <w:rFonts w:asciiTheme="majorHAnsi" w:hAnsiTheme="majorHAnsi" w:cs="Arial"/>
                <w:noProof w:val="0"/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1B03B" w14:textId="77777777" w:rsidR="00CA6183" w:rsidRPr="00BD765E" w:rsidRDefault="00CA6183" w:rsidP="00DD0888">
            <w:pPr>
              <w:rPr>
                <w:rFonts w:asciiTheme="majorHAnsi" w:hAnsiTheme="majorHAnsi" w:cs="Arial"/>
                <w:noProof w:val="0"/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27DE8" w14:textId="77777777" w:rsidR="00CA6183" w:rsidRPr="00BD765E" w:rsidRDefault="00CA6183" w:rsidP="00DD0888">
            <w:pPr>
              <w:rPr>
                <w:rFonts w:asciiTheme="majorHAnsi" w:hAnsiTheme="majorHAnsi" w:cs="Arial"/>
                <w:noProof w:val="0"/>
                <w:color w:val="000000"/>
                <w:sz w:val="22"/>
                <w:szCs w:val="22"/>
                <w:lang w:eastAsia="tr-TR"/>
              </w:rPr>
            </w:pPr>
          </w:p>
        </w:tc>
      </w:tr>
    </w:tbl>
    <w:p w14:paraId="034C9E72" w14:textId="77777777" w:rsidR="008464B5" w:rsidRPr="00BD765E" w:rsidRDefault="00E35D64" w:rsidP="00DD0888">
      <w:pPr>
        <w:ind w:hanging="900"/>
        <w:rPr>
          <w:rFonts w:asciiTheme="majorHAnsi" w:hAnsiTheme="majorHAnsi" w:cs="Arial"/>
          <w:b/>
          <w:bCs/>
          <w:color w:val="000000"/>
          <w:sz w:val="22"/>
          <w:szCs w:val="22"/>
        </w:rPr>
      </w:pPr>
      <w:r>
        <w:rPr>
          <w:rFonts w:asciiTheme="majorHAnsi" w:hAnsiTheme="majorHAnsi" w:cs="Arial"/>
          <w:b/>
          <w:bCs/>
          <w:color w:val="000000"/>
          <w:sz w:val="22"/>
          <w:szCs w:val="22"/>
        </w:rPr>
        <w:t xml:space="preserve">      </w:t>
      </w:r>
      <w:r w:rsidR="008464B5" w:rsidRPr="00BD765E">
        <w:rPr>
          <w:rFonts w:asciiTheme="majorHAnsi" w:hAnsiTheme="majorHAnsi" w:cs="Arial"/>
          <w:b/>
          <w:bCs/>
          <w:color w:val="000000"/>
          <w:sz w:val="22"/>
          <w:szCs w:val="22"/>
        </w:rPr>
        <w:t>BÖLÜM IV</w:t>
      </w:r>
    </w:p>
    <w:tbl>
      <w:tblPr>
        <w:tblW w:w="1060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68"/>
        <w:gridCol w:w="7436"/>
      </w:tblGrid>
      <w:tr w:rsidR="008464B5" w:rsidRPr="00BD765E" w14:paraId="7BF365F8" w14:textId="77777777" w:rsidTr="00531128">
        <w:trPr>
          <w:cantSplit/>
          <w:trHeight w:val="344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73243" w14:textId="77777777" w:rsidR="008464B5" w:rsidRPr="00BD765E" w:rsidRDefault="008464B5" w:rsidP="00DD0888">
            <w:pPr>
              <w:spacing w:before="20" w:after="20"/>
              <w:jc w:val="both"/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Planın Uygulanmasına İlişkin Açıklamalar</w:t>
            </w:r>
          </w:p>
        </w:tc>
        <w:tc>
          <w:tcPr>
            <w:tcW w:w="7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00CAE" w14:textId="77777777" w:rsidR="008464B5" w:rsidRPr="00BD765E" w:rsidRDefault="00BD765E" w:rsidP="00C75C0F">
            <w:pPr>
              <w:jc w:val="both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D765E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Planın uyguanması sırasında yaşanabilecek aksaklıkların giderilmesi için önceden tedbirler alınmalı, bölgesel farklılıklara göre plan esnetilmelidir.</w:t>
            </w:r>
          </w:p>
        </w:tc>
      </w:tr>
    </w:tbl>
    <w:p w14:paraId="439BD78D" w14:textId="77777777" w:rsidR="00BB5CE3" w:rsidRPr="00BD765E" w:rsidRDefault="00BB5CE3" w:rsidP="00DD0888">
      <w:pPr>
        <w:spacing w:before="20" w:after="20"/>
        <w:jc w:val="both"/>
        <w:rPr>
          <w:rFonts w:asciiTheme="majorHAnsi" w:hAnsiTheme="majorHAnsi" w:cs="Arial"/>
          <w:color w:val="000000"/>
          <w:sz w:val="22"/>
          <w:szCs w:val="22"/>
        </w:rPr>
      </w:pPr>
    </w:p>
    <w:p w14:paraId="4CA90AD2" w14:textId="77777777" w:rsidR="00BB5CE3" w:rsidRPr="00BD765E" w:rsidRDefault="00BB5CE3" w:rsidP="00BB5CE3">
      <w:pPr>
        <w:spacing w:before="20" w:after="20"/>
        <w:jc w:val="center"/>
        <w:rPr>
          <w:rFonts w:asciiTheme="majorHAnsi" w:hAnsiTheme="majorHAnsi" w:cs="Arial"/>
          <w:color w:val="000000"/>
          <w:sz w:val="22"/>
          <w:szCs w:val="22"/>
        </w:rPr>
      </w:pPr>
    </w:p>
    <w:p w14:paraId="0C1108E3" w14:textId="77777777" w:rsidR="00390189" w:rsidRPr="00BD765E" w:rsidRDefault="00304546" w:rsidP="00304546">
      <w:pPr>
        <w:tabs>
          <w:tab w:val="left" w:pos="7284"/>
        </w:tabs>
        <w:spacing w:before="20" w:after="20"/>
        <w:rPr>
          <w:rFonts w:asciiTheme="majorHAnsi" w:hAnsiTheme="majorHAnsi" w:cs="Arial"/>
          <w:color w:val="000000"/>
          <w:sz w:val="22"/>
          <w:szCs w:val="22"/>
        </w:rPr>
      </w:pPr>
      <w:r w:rsidRPr="00BD765E">
        <w:rPr>
          <w:rFonts w:asciiTheme="majorHAnsi" w:hAnsiTheme="majorHAnsi" w:cs="Arial"/>
          <w:color w:val="000000"/>
          <w:sz w:val="22"/>
          <w:szCs w:val="22"/>
        </w:rPr>
        <w:t xml:space="preserve">        </w:t>
      </w:r>
      <w:r w:rsidR="00F37316">
        <w:rPr>
          <w:rFonts w:asciiTheme="majorHAnsi" w:hAnsiTheme="majorHAnsi" w:cs="Arial"/>
          <w:color w:val="000000"/>
          <w:sz w:val="22"/>
          <w:szCs w:val="22"/>
        </w:rPr>
        <w:t xml:space="preserve">    </w:t>
      </w:r>
      <w:r w:rsidRPr="00BD765E">
        <w:rPr>
          <w:rFonts w:asciiTheme="majorHAnsi" w:hAnsiTheme="majorHAnsi" w:cs="Arial"/>
          <w:color w:val="000000"/>
          <w:sz w:val="22"/>
          <w:szCs w:val="22"/>
        </w:rPr>
        <w:t xml:space="preserve"> </w:t>
      </w:r>
    </w:p>
    <w:p w14:paraId="048EA3D7" w14:textId="77777777" w:rsidR="00612CD4" w:rsidRDefault="00D95E0D" w:rsidP="00DD0888">
      <w:pPr>
        <w:spacing w:before="20" w:after="20"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BD765E">
        <w:rPr>
          <w:rFonts w:asciiTheme="majorHAnsi" w:hAnsiTheme="majorHAnsi" w:cs="Arial"/>
          <w:color w:val="000000"/>
          <w:sz w:val="22"/>
          <w:szCs w:val="22"/>
        </w:rPr>
        <w:t>FEN BİLİMLERİ</w:t>
      </w:r>
      <w:r w:rsidR="00390189" w:rsidRPr="00BD765E">
        <w:rPr>
          <w:rFonts w:asciiTheme="majorHAnsi" w:hAnsiTheme="majorHAnsi" w:cs="Arial"/>
          <w:color w:val="000000"/>
          <w:sz w:val="22"/>
          <w:szCs w:val="22"/>
        </w:rPr>
        <w:t xml:space="preserve"> ÖĞRETMENİ </w:t>
      </w:r>
      <w:r w:rsidR="00390189" w:rsidRPr="00BD765E">
        <w:rPr>
          <w:rFonts w:asciiTheme="majorHAnsi" w:hAnsiTheme="majorHAnsi" w:cs="Arial"/>
          <w:color w:val="000000"/>
          <w:sz w:val="22"/>
          <w:szCs w:val="22"/>
        </w:rPr>
        <w:tab/>
      </w:r>
      <w:r w:rsidR="00390189" w:rsidRPr="00BD765E">
        <w:rPr>
          <w:rFonts w:asciiTheme="majorHAnsi" w:hAnsiTheme="majorHAnsi" w:cs="Arial"/>
          <w:color w:val="000000"/>
          <w:sz w:val="22"/>
          <w:szCs w:val="22"/>
        </w:rPr>
        <w:tab/>
      </w:r>
      <w:r w:rsidR="00390189" w:rsidRPr="00BD765E">
        <w:rPr>
          <w:rFonts w:asciiTheme="majorHAnsi" w:hAnsiTheme="majorHAnsi" w:cs="Arial"/>
          <w:color w:val="000000"/>
          <w:sz w:val="22"/>
          <w:szCs w:val="22"/>
        </w:rPr>
        <w:tab/>
      </w:r>
    </w:p>
    <w:p w14:paraId="6F302B7F" w14:textId="77777777" w:rsidR="00612CD4" w:rsidRPr="00BD765E" w:rsidRDefault="00612CD4" w:rsidP="00DD0888">
      <w:pPr>
        <w:spacing w:before="20" w:after="20"/>
        <w:jc w:val="both"/>
        <w:rPr>
          <w:rFonts w:asciiTheme="majorHAnsi" w:hAnsiTheme="majorHAnsi" w:cs="Arial"/>
          <w:color w:val="000000"/>
          <w:sz w:val="22"/>
          <w:szCs w:val="22"/>
        </w:rPr>
      </w:pPr>
    </w:p>
    <w:sectPr w:rsidR="00612CD4" w:rsidRPr="00BD765E" w:rsidSect="007B5B7F">
      <w:pgSz w:w="11906" w:h="16838"/>
      <w:pgMar w:top="900" w:right="1417" w:bottom="3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pt" o:bullet="t">
        <v:imagedata r:id="rId1" o:title="mso54B"/>
      </v:shape>
    </w:pict>
  </w:numPicBullet>
  <w:abstractNum w:abstractNumId="0" w15:restartNumberingAfterBreak="0">
    <w:nsid w:val="03CC45BA"/>
    <w:multiLevelType w:val="hybridMultilevel"/>
    <w:tmpl w:val="7B5873F4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9D73F60"/>
    <w:multiLevelType w:val="hybridMultilevel"/>
    <w:tmpl w:val="55808420"/>
    <w:lvl w:ilvl="0" w:tplc="041F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0A1B604C"/>
    <w:multiLevelType w:val="hybridMultilevel"/>
    <w:tmpl w:val="3D322B14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1047E"/>
    <w:multiLevelType w:val="hybridMultilevel"/>
    <w:tmpl w:val="C3AC2668"/>
    <w:lvl w:ilvl="0" w:tplc="E182E2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40F4768"/>
    <w:multiLevelType w:val="hybridMultilevel"/>
    <w:tmpl w:val="4D0EA3C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275DF"/>
    <w:multiLevelType w:val="hybridMultilevel"/>
    <w:tmpl w:val="D6925E1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594826"/>
    <w:multiLevelType w:val="hybridMultilevel"/>
    <w:tmpl w:val="5E229C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92257"/>
    <w:multiLevelType w:val="hybridMultilevel"/>
    <w:tmpl w:val="CFB86A46"/>
    <w:lvl w:ilvl="0" w:tplc="C73610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0595A"/>
    <w:multiLevelType w:val="multilevel"/>
    <w:tmpl w:val="DE5E4BEA"/>
    <w:lvl w:ilvl="0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24951CFE"/>
    <w:multiLevelType w:val="hybridMultilevel"/>
    <w:tmpl w:val="1DA82FE8"/>
    <w:lvl w:ilvl="0" w:tplc="63F2A0B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156B70"/>
    <w:multiLevelType w:val="hybridMultilevel"/>
    <w:tmpl w:val="26D4F244"/>
    <w:lvl w:ilvl="0" w:tplc="041F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1" w15:restartNumberingAfterBreak="0">
    <w:nsid w:val="2C451555"/>
    <w:multiLevelType w:val="hybridMultilevel"/>
    <w:tmpl w:val="B3240DE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521AB"/>
    <w:multiLevelType w:val="hybridMultilevel"/>
    <w:tmpl w:val="A17EC97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C30D85"/>
    <w:multiLevelType w:val="hybridMultilevel"/>
    <w:tmpl w:val="C8F039EE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53727"/>
    <w:multiLevelType w:val="hybridMultilevel"/>
    <w:tmpl w:val="067C20D0"/>
    <w:lvl w:ilvl="0" w:tplc="041F0009">
      <w:start w:val="1"/>
      <w:numFmt w:val="bullet"/>
      <w:lvlText w:val="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3A8A081C"/>
    <w:multiLevelType w:val="hybridMultilevel"/>
    <w:tmpl w:val="93546A9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8131EC"/>
    <w:multiLevelType w:val="hybridMultilevel"/>
    <w:tmpl w:val="31FCF8F8"/>
    <w:lvl w:ilvl="0" w:tplc="567C5D3C"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50C445A9"/>
    <w:multiLevelType w:val="hybridMultilevel"/>
    <w:tmpl w:val="5E124ADC"/>
    <w:lvl w:ilvl="0" w:tplc="041F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26376"/>
    <w:multiLevelType w:val="hybridMultilevel"/>
    <w:tmpl w:val="EEEC6960"/>
    <w:lvl w:ilvl="0" w:tplc="391C751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54283F9F"/>
    <w:multiLevelType w:val="hybridMultilevel"/>
    <w:tmpl w:val="A3AA2DB4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5608BA"/>
    <w:multiLevelType w:val="hybridMultilevel"/>
    <w:tmpl w:val="F6A23A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115E0A"/>
    <w:multiLevelType w:val="hybridMultilevel"/>
    <w:tmpl w:val="DE5E4BEA"/>
    <w:lvl w:ilvl="0" w:tplc="041F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6BE02FC9"/>
    <w:multiLevelType w:val="hybridMultilevel"/>
    <w:tmpl w:val="CFB86A46"/>
    <w:lvl w:ilvl="0" w:tplc="C73610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293FD4"/>
    <w:multiLevelType w:val="hybridMultilevel"/>
    <w:tmpl w:val="6C76840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C12E94"/>
    <w:multiLevelType w:val="hybridMultilevel"/>
    <w:tmpl w:val="572A4C62"/>
    <w:lvl w:ilvl="0" w:tplc="041F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776B0356"/>
    <w:multiLevelType w:val="hybridMultilevel"/>
    <w:tmpl w:val="38F6835A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7B072B"/>
    <w:multiLevelType w:val="hybridMultilevel"/>
    <w:tmpl w:val="38CAF91A"/>
    <w:lvl w:ilvl="0" w:tplc="041F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F0009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67987756">
    <w:abstractNumId w:val="5"/>
  </w:num>
  <w:num w:numId="2" w16cid:durableId="1100100660">
    <w:abstractNumId w:val="19"/>
  </w:num>
  <w:num w:numId="3" w16cid:durableId="716204766">
    <w:abstractNumId w:val="21"/>
  </w:num>
  <w:num w:numId="4" w16cid:durableId="97137947">
    <w:abstractNumId w:val="8"/>
  </w:num>
  <w:num w:numId="5" w16cid:durableId="801653160">
    <w:abstractNumId w:val="1"/>
  </w:num>
  <w:num w:numId="6" w16cid:durableId="1712337498">
    <w:abstractNumId w:val="14"/>
  </w:num>
  <w:num w:numId="7" w16cid:durableId="587928878">
    <w:abstractNumId w:val="9"/>
  </w:num>
  <w:num w:numId="8" w16cid:durableId="35813692">
    <w:abstractNumId w:val="12"/>
  </w:num>
  <w:num w:numId="9" w16cid:durableId="1416515737">
    <w:abstractNumId w:val="20"/>
  </w:num>
  <w:num w:numId="10" w16cid:durableId="711660816">
    <w:abstractNumId w:val="6"/>
  </w:num>
  <w:num w:numId="11" w16cid:durableId="1656832600">
    <w:abstractNumId w:val="2"/>
  </w:num>
  <w:num w:numId="12" w16cid:durableId="1727140543">
    <w:abstractNumId w:val="17"/>
  </w:num>
  <w:num w:numId="13" w16cid:durableId="1441486968">
    <w:abstractNumId w:val="15"/>
  </w:num>
  <w:num w:numId="14" w16cid:durableId="348258433">
    <w:abstractNumId w:val="11"/>
  </w:num>
  <w:num w:numId="15" w16cid:durableId="1213928730">
    <w:abstractNumId w:val="13"/>
  </w:num>
  <w:num w:numId="16" w16cid:durableId="1869491773">
    <w:abstractNumId w:val="26"/>
  </w:num>
  <w:num w:numId="17" w16cid:durableId="12077696">
    <w:abstractNumId w:val="25"/>
  </w:num>
  <w:num w:numId="18" w16cid:durableId="1510219774">
    <w:abstractNumId w:val="10"/>
  </w:num>
  <w:num w:numId="19" w16cid:durableId="1072386603">
    <w:abstractNumId w:val="24"/>
  </w:num>
  <w:num w:numId="20" w16cid:durableId="1589995429">
    <w:abstractNumId w:val="0"/>
  </w:num>
  <w:num w:numId="21" w16cid:durableId="2057467549">
    <w:abstractNumId w:val="16"/>
  </w:num>
  <w:num w:numId="22" w16cid:durableId="1864006278">
    <w:abstractNumId w:val="3"/>
  </w:num>
  <w:num w:numId="23" w16cid:durableId="959527228">
    <w:abstractNumId w:val="18"/>
  </w:num>
  <w:num w:numId="24" w16cid:durableId="423722381">
    <w:abstractNumId w:val="22"/>
  </w:num>
  <w:num w:numId="25" w16cid:durableId="34472376">
    <w:abstractNumId w:val="7"/>
  </w:num>
  <w:num w:numId="26" w16cid:durableId="1934509833">
    <w:abstractNumId w:val="4"/>
  </w:num>
  <w:num w:numId="27" w16cid:durableId="187657320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2711"/>
    <w:rsid w:val="00052995"/>
    <w:rsid w:val="0006188D"/>
    <w:rsid w:val="00064A4C"/>
    <w:rsid w:val="00083B53"/>
    <w:rsid w:val="000A52AA"/>
    <w:rsid w:val="000C2531"/>
    <w:rsid w:val="000C51DE"/>
    <w:rsid w:val="000D618C"/>
    <w:rsid w:val="000E6A24"/>
    <w:rsid w:val="000E7D70"/>
    <w:rsid w:val="001125F9"/>
    <w:rsid w:val="0014626C"/>
    <w:rsid w:val="00152DA1"/>
    <w:rsid w:val="00153C4E"/>
    <w:rsid w:val="00162448"/>
    <w:rsid w:val="00180D04"/>
    <w:rsid w:val="001A1699"/>
    <w:rsid w:val="001C344B"/>
    <w:rsid w:val="001D3385"/>
    <w:rsid w:val="001D3732"/>
    <w:rsid w:val="001E2C84"/>
    <w:rsid w:val="001F7CB3"/>
    <w:rsid w:val="0020008E"/>
    <w:rsid w:val="00202A0E"/>
    <w:rsid w:val="00216E77"/>
    <w:rsid w:val="00235CB0"/>
    <w:rsid w:val="0024158B"/>
    <w:rsid w:val="00251D2A"/>
    <w:rsid w:val="00253B52"/>
    <w:rsid w:val="00262B7B"/>
    <w:rsid w:val="00272B7C"/>
    <w:rsid w:val="002804B3"/>
    <w:rsid w:val="002B35E8"/>
    <w:rsid w:val="002C2868"/>
    <w:rsid w:val="002D69D1"/>
    <w:rsid w:val="002E63DF"/>
    <w:rsid w:val="002F1734"/>
    <w:rsid w:val="00301904"/>
    <w:rsid w:val="00304546"/>
    <w:rsid w:val="00316062"/>
    <w:rsid w:val="0032029A"/>
    <w:rsid w:val="00321B4E"/>
    <w:rsid w:val="00327CD0"/>
    <w:rsid w:val="0033073B"/>
    <w:rsid w:val="00344EC0"/>
    <w:rsid w:val="0034524C"/>
    <w:rsid w:val="00390189"/>
    <w:rsid w:val="00390EC7"/>
    <w:rsid w:val="003A68C8"/>
    <w:rsid w:val="003C303B"/>
    <w:rsid w:val="003D726A"/>
    <w:rsid w:val="003F21AB"/>
    <w:rsid w:val="00405775"/>
    <w:rsid w:val="004345BD"/>
    <w:rsid w:val="00443EE3"/>
    <w:rsid w:val="00461742"/>
    <w:rsid w:val="00465FC8"/>
    <w:rsid w:val="004833AF"/>
    <w:rsid w:val="00490B58"/>
    <w:rsid w:val="004A2EA3"/>
    <w:rsid w:val="004B5974"/>
    <w:rsid w:val="004D1C15"/>
    <w:rsid w:val="004D7C78"/>
    <w:rsid w:val="004E39A4"/>
    <w:rsid w:val="004E5F0C"/>
    <w:rsid w:val="004E7994"/>
    <w:rsid w:val="004F694C"/>
    <w:rsid w:val="005205E6"/>
    <w:rsid w:val="00531128"/>
    <w:rsid w:val="00531907"/>
    <w:rsid w:val="005428AB"/>
    <w:rsid w:val="0054704D"/>
    <w:rsid w:val="005716F8"/>
    <w:rsid w:val="00575A47"/>
    <w:rsid w:val="00575BB5"/>
    <w:rsid w:val="00583CA4"/>
    <w:rsid w:val="005959AB"/>
    <w:rsid w:val="0059773F"/>
    <w:rsid w:val="005B0E14"/>
    <w:rsid w:val="005B7EEA"/>
    <w:rsid w:val="005C43BD"/>
    <w:rsid w:val="005C4AA2"/>
    <w:rsid w:val="005D28E7"/>
    <w:rsid w:val="005E0766"/>
    <w:rsid w:val="005E2F91"/>
    <w:rsid w:val="005F6CB9"/>
    <w:rsid w:val="00604E43"/>
    <w:rsid w:val="00612CD4"/>
    <w:rsid w:val="00633583"/>
    <w:rsid w:val="0064342B"/>
    <w:rsid w:val="00643BBA"/>
    <w:rsid w:val="00651037"/>
    <w:rsid w:val="00651E90"/>
    <w:rsid w:val="00663CB2"/>
    <w:rsid w:val="00667ED4"/>
    <w:rsid w:val="00694F16"/>
    <w:rsid w:val="006B03B7"/>
    <w:rsid w:val="006B5EB4"/>
    <w:rsid w:val="006C2141"/>
    <w:rsid w:val="006E40B7"/>
    <w:rsid w:val="006E61F3"/>
    <w:rsid w:val="006E6F51"/>
    <w:rsid w:val="00702DDC"/>
    <w:rsid w:val="00730403"/>
    <w:rsid w:val="00740481"/>
    <w:rsid w:val="0074533A"/>
    <w:rsid w:val="007517D0"/>
    <w:rsid w:val="00787A92"/>
    <w:rsid w:val="007A199D"/>
    <w:rsid w:val="007B5B7F"/>
    <w:rsid w:val="007B60C0"/>
    <w:rsid w:val="007C11DB"/>
    <w:rsid w:val="007C3B60"/>
    <w:rsid w:val="007E1EA4"/>
    <w:rsid w:val="007E47A5"/>
    <w:rsid w:val="007E6C5B"/>
    <w:rsid w:val="007F20BF"/>
    <w:rsid w:val="00803A2B"/>
    <w:rsid w:val="0081155D"/>
    <w:rsid w:val="0083240C"/>
    <w:rsid w:val="00841C69"/>
    <w:rsid w:val="008464B5"/>
    <w:rsid w:val="00855581"/>
    <w:rsid w:val="008568AC"/>
    <w:rsid w:val="0086271E"/>
    <w:rsid w:val="008667F5"/>
    <w:rsid w:val="00886BAB"/>
    <w:rsid w:val="008A4193"/>
    <w:rsid w:val="008B14C0"/>
    <w:rsid w:val="008C4266"/>
    <w:rsid w:val="008E2711"/>
    <w:rsid w:val="008E4EBF"/>
    <w:rsid w:val="008E7A65"/>
    <w:rsid w:val="008F698D"/>
    <w:rsid w:val="00901834"/>
    <w:rsid w:val="00933B0A"/>
    <w:rsid w:val="009371AD"/>
    <w:rsid w:val="009626CB"/>
    <w:rsid w:val="009731E9"/>
    <w:rsid w:val="00983DAB"/>
    <w:rsid w:val="00985468"/>
    <w:rsid w:val="00992857"/>
    <w:rsid w:val="00995B21"/>
    <w:rsid w:val="009A008B"/>
    <w:rsid w:val="009A1EB8"/>
    <w:rsid w:val="009A739F"/>
    <w:rsid w:val="009E0B38"/>
    <w:rsid w:val="009E157D"/>
    <w:rsid w:val="009E33BA"/>
    <w:rsid w:val="00A00BC8"/>
    <w:rsid w:val="00A02701"/>
    <w:rsid w:val="00A06B76"/>
    <w:rsid w:val="00A272B8"/>
    <w:rsid w:val="00A2794D"/>
    <w:rsid w:val="00A55A00"/>
    <w:rsid w:val="00A6322A"/>
    <w:rsid w:val="00A77A00"/>
    <w:rsid w:val="00A978DA"/>
    <w:rsid w:val="00AB054E"/>
    <w:rsid w:val="00AC50F8"/>
    <w:rsid w:val="00AD2A71"/>
    <w:rsid w:val="00AF2808"/>
    <w:rsid w:val="00B10EEF"/>
    <w:rsid w:val="00B24DA5"/>
    <w:rsid w:val="00B25AC0"/>
    <w:rsid w:val="00B4100C"/>
    <w:rsid w:val="00B4643F"/>
    <w:rsid w:val="00B5374B"/>
    <w:rsid w:val="00B54193"/>
    <w:rsid w:val="00B631F0"/>
    <w:rsid w:val="00B711E0"/>
    <w:rsid w:val="00B71225"/>
    <w:rsid w:val="00B81B23"/>
    <w:rsid w:val="00BB5CE3"/>
    <w:rsid w:val="00BC6FFA"/>
    <w:rsid w:val="00BD765E"/>
    <w:rsid w:val="00BD7749"/>
    <w:rsid w:val="00BE64B9"/>
    <w:rsid w:val="00BF773F"/>
    <w:rsid w:val="00C238C8"/>
    <w:rsid w:val="00C46F68"/>
    <w:rsid w:val="00C66683"/>
    <w:rsid w:val="00C723C9"/>
    <w:rsid w:val="00C73CAB"/>
    <w:rsid w:val="00C75C0F"/>
    <w:rsid w:val="00C916BD"/>
    <w:rsid w:val="00CA6183"/>
    <w:rsid w:val="00CB67CA"/>
    <w:rsid w:val="00CC5919"/>
    <w:rsid w:val="00CF456E"/>
    <w:rsid w:val="00D02D1B"/>
    <w:rsid w:val="00D06272"/>
    <w:rsid w:val="00D22FD6"/>
    <w:rsid w:val="00D34A64"/>
    <w:rsid w:val="00D37B3D"/>
    <w:rsid w:val="00D5043C"/>
    <w:rsid w:val="00D56F9C"/>
    <w:rsid w:val="00D67895"/>
    <w:rsid w:val="00D74535"/>
    <w:rsid w:val="00D81BAD"/>
    <w:rsid w:val="00D83F71"/>
    <w:rsid w:val="00D95E0D"/>
    <w:rsid w:val="00DC71A4"/>
    <w:rsid w:val="00DD0581"/>
    <w:rsid w:val="00DD0888"/>
    <w:rsid w:val="00DD3867"/>
    <w:rsid w:val="00DE0B74"/>
    <w:rsid w:val="00DE49D2"/>
    <w:rsid w:val="00DF58BF"/>
    <w:rsid w:val="00E1121A"/>
    <w:rsid w:val="00E11F61"/>
    <w:rsid w:val="00E13221"/>
    <w:rsid w:val="00E13E75"/>
    <w:rsid w:val="00E23E84"/>
    <w:rsid w:val="00E27C8E"/>
    <w:rsid w:val="00E34AD2"/>
    <w:rsid w:val="00E35D64"/>
    <w:rsid w:val="00E75F29"/>
    <w:rsid w:val="00E82EA9"/>
    <w:rsid w:val="00EA16DB"/>
    <w:rsid w:val="00EB2AA7"/>
    <w:rsid w:val="00ED09AA"/>
    <w:rsid w:val="00ED51E1"/>
    <w:rsid w:val="00EE1C39"/>
    <w:rsid w:val="00EF1802"/>
    <w:rsid w:val="00F02EE5"/>
    <w:rsid w:val="00F073BC"/>
    <w:rsid w:val="00F14882"/>
    <w:rsid w:val="00F2031A"/>
    <w:rsid w:val="00F37316"/>
    <w:rsid w:val="00F37323"/>
    <w:rsid w:val="00F45131"/>
    <w:rsid w:val="00F52076"/>
    <w:rsid w:val="00F552AA"/>
    <w:rsid w:val="00F57914"/>
    <w:rsid w:val="00F57F91"/>
    <w:rsid w:val="00F67DBB"/>
    <w:rsid w:val="00F76000"/>
    <w:rsid w:val="00F861D3"/>
    <w:rsid w:val="00F8623B"/>
    <w:rsid w:val="00F95284"/>
    <w:rsid w:val="00FE0953"/>
    <w:rsid w:val="00FE2A4E"/>
    <w:rsid w:val="00FF6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,"/>
  <w:listSeparator w:val=";"/>
  <w14:docId w14:val="7F3A73A3"/>
  <w15:docId w15:val="{7D99716B-33EC-4F29-8C46-8C03FC7F7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64B5"/>
    <w:rPr>
      <w:noProof/>
      <w:sz w:val="24"/>
      <w:szCs w:val="24"/>
      <w:lang w:eastAsia="en-US"/>
    </w:rPr>
  </w:style>
  <w:style w:type="paragraph" w:styleId="Balk9">
    <w:name w:val="heading 9"/>
    <w:basedOn w:val="Normal"/>
    <w:next w:val="Normal"/>
    <w:qFormat/>
    <w:rsid w:val="008464B5"/>
    <w:pPr>
      <w:keepNext/>
      <w:jc w:val="center"/>
      <w:outlineLvl w:val="8"/>
    </w:pPr>
    <w:rPr>
      <w:rFonts w:ascii="Arial" w:hAnsi="Arial" w:cs="Arial"/>
      <w:b/>
      <w:bCs/>
      <w:noProof w:val="0"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rsid w:val="00583CA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583CA4"/>
    <w:rPr>
      <w:rFonts w:ascii="Segoe UI" w:hAnsi="Segoe UI" w:cs="Segoe UI"/>
      <w:noProof/>
      <w:sz w:val="18"/>
      <w:szCs w:val="18"/>
      <w:lang w:eastAsia="en-US"/>
    </w:rPr>
  </w:style>
  <w:style w:type="paragraph" w:styleId="ListeParagraf">
    <w:name w:val="List Paragraph"/>
    <w:basedOn w:val="Normal"/>
    <w:uiPriority w:val="34"/>
    <w:qFormat/>
    <w:rsid w:val="00583CA4"/>
    <w:pPr>
      <w:spacing w:after="200" w:line="276" w:lineRule="auto"/>
      <w:ind w:left="720"/>
      <w:contextualSpacing/>
    </w:pPr>
    <w:rPr>
      <w:rFonts w:ascii="Calibri" w:eastAsia="Calibri" w:hAnsi="Calibri"/>
      <w:noProof w:val="0"/>
      <w:sz w:val="22"/>
      <w:szCs w:val="22"/>
    </w:rPr>
  </w:style>
  <w:style w:type="character" w:styleId="Gl">
    <w:name w:val="Strong"/>
    <w:uiPriority w:val="22"/>
    <w:qFormat/>
    <w:rsid w:val="00E23E84"/>
    <w:rPr>
      <w:b/>
      <w:bCs/>
    </w:rPr>
  </w:style>
  <w:style w:type="paragraph" w:styleId="AralkYok">
    <w:name w:val="No Spacing"/>
    <w:qFormat/>
    <w:rsid w:val="00490B58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VarsaylanParagrafYazTipi"/>
    <w:rsid w:val="005716F8"/>
  </w:style>
  <w:style w:type="paragraph" w:styleId="NormalWeb">
    <w:name w:val="Normal (Web)"/>
    <w:basedOn w:val="Normal"/>
    <w:uiPriority w:val="99"/>
    <w:unhideWhenUsed/>
    <w:rsid w:val="005716F8"/>
    <w:pPr>
      <w:spacing w:before="100" w:beforeAutospacing="1" w:after="100" w:afterAutospacing="1"/>
    </w:pPr>
    <w:rPr>
      <w:noProof w:val="0"/>
      <w:lang w:eastAsia="tr-TR"/>
    </w:rPr>
  </w:style>
  <w:style w:type="paragraph" w:styleId="GvdeMetni">
    <w:name w:val="Body Text"/>
    <w:basedOn w:val="Normal"/>
    <w:link w:val="GvdeMetniChar"/>
    <w:rsid w:val="00BE64B9"/>
    <w:pPr>
      <w:spacing w:after="120"/>
    </w:pPr>
    <w:rPr>
      <w:noProof w:val="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BE64B9"/>
    <w:rPr>
      <w:sz w:val="24"/>
      <w:szCs w:val="24"/>
    </w:rPr>
  </w:style>
  <w:style w:type="table" w:styleId="TabloKlavuzu">
    <w:name w:val="Table Grid"/>
    <w:basedOn w:val="NormalTablo"/>
    <w:rsid w:val="003F21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kGlgeleme-Vurgu11">
    <w:name w:val="Açık Gölgeleme - Vurgu 11"/>
    <w:basedOn w:val="NormalTablo"/>
    <w:uiPriority w:val="60"/>
    <w:rsid w:val="003F21AB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styleId="Kpr">
    <w:name w:val="Hyperlink"/>
    <w:basedOn w:val="VarsaylanParagrafYazTipi"/>
    <w:rsid w:val="00083B53"/>
    <w:rPr>
      <w:color w:val="0563C1" w:themeColor="hyperlink"/>
      <w:u w:val="single"/>
    </w:rPr>
  </w:style>
  <w:style w:type="paragraph" w:styleId="AltBilgi">
    <w:name w:val="footer"/>
    <w:basedOn w:val="Normal"/>
    <w:link w:val="AltBilgiChar"/>
    <w:rsid w:val="005205E6"/>
    <w:pPr>
      <w:tabs>
        <w:tab w:val="center" w:pos="4536"/>
        <w:tab w:val="right" w:pos="9072"/>
      </w:tabs>
    </w:pPr>
    <w:rPr>
      <w:noProof w:val="0"/>
      <w:lang w:eastAsia="tr-TR"/>
    </w:rPr>
  </w:style>
  <w:style w:type="character" w:customStyle="1" w:styleId="AltBilgiChar">
    <w:name w:val="Alt Bilgi Char"/>
    <w:basedOn w:val="VarsaylanParagrafYazTipi"/>
    <w:link w:val="AltBilgi"/>
    <w:rsid w:val="005205E6"/>
    <w:rPr>
      <w:sz w:val="24"/>
      <w:szCs w:val="24"/>
    </w:rPr>
  </w:style>
  <w:style w:type="paragraph" w:customStyle="1" w:styleId="Default">
    <w:name w:val="Default"/>
    <w:rsid w:val="00F2031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2031A"/>
    <w:pPr>
      <w:spacing w:line="241" w:lineRule="atLeast"/>
    </w:pPr>
    <w:rPr>
      <w:color w:val="auto"/>
    </w:rPr>
  </w:style>
  <w:style w:type="paragraph" w:customStyle="1" w:styleId="Pa2">
    <w:name w:val="Pa2"/>
    <w:basedOn w:val="Default"/>
    <w:next w:val="Default"/>
    <w:uiPriority w:val="99"/>
    <w:rsid w:val="00F2031A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F2031A"/>
    <w:rPr>
      <w:color w:val="000000"/>
      <w:sz w:val="14"/>
      <w:szCs w:val="14"/>
    </w:rPr>
  </w:style>
  <w:style w:type="character" w:customStyle="1" w:styleId="A6">
    <w:name w:val="A6"/>
    <w:uiPriority w:val="99"/>
    <w:rsid w:val="008E7A65"/>
    <w:rPr>
      <w:color w:val="0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2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772AC-6005-4395-A4EC-5F6FEE495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DERS PLÂNI</vt:lpstr>
    </vt:vector>
  </TitlesOfParts>
  <Company>NouS/TncTR</Company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 ÜNLÜ</cp:lastModifiedBy>
  <cp:revision>9</cp:revision>
  <cp:lastPrinted>2014-01-06T05:55:00Z</cp:lastPrinted>
  <dcterms:created xsi:type="dcterms:W3CDTF">2016-02-07T10:10:00Z</dcterms:created>
  <dcterms:modified xsi:type="dcterms:W3CDTF">2023-07-13T15:29:00Z</dcterms:modified>
</cp:coreProperties>
</file>