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17" w:rsidRPr="00D7786A" w:rsidRDefault="00D7786A" w:rsidP="00D7786A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D7786A">
        <w:rPr>
          <w:rFonts w:ascii="Comic Sans MS" w:hAnsi="Comic Sans MS"/>
          <w:b/>
        </w:rPr>
        <w:t>ASİTLER VE BAZLA</w:t>
      </w:r>
      <w:r w:rsidR="00831FBF">
        <w:rPr>
          <w:rFonts w:ascii="Comic Sans MS" w:hAnsi="Comic Sans MS"/>
          <w:b/>
        </w:rPr>
        <w:t>R</w:t>
      </w:r>
    </w:p>
    <w:p w:rsidR="00D7786A" w:rsidRPr="00D7786A" w:rsidRDefault="00D7786A" w:rsidP="00D7786A">
      <w:pPr>
        <w:jc w:val="both"/>
        <w:rPr>
          <w:rFonts w:ascii="Comic Sans MS" w:hAnsi="Comic Sans MS"/>
          <w:b/>
          <w:u w:val="single"/>
        </w:rPr>
      </w:pPr>
      <w:r w:rsidRPr="00D7786A">
        <w:rPr>
          <w:rFonts w:ascii="Comic Sans MS" w:hAnsi="Comic Sans MS"/>
          <w:b/>
          <w:u w:val="single"/>
        </w:rPr>
        <w:t>Asitler</w:t>
      </w:r>
    </w:p>
    <w:p w:rsid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Suda çözündüklerinde ortama H</w:t>
      </w:r>
      <w:r w:rsidRPr="00D7786A"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iyonu verebilen bileşiklere </w:t>
      </w:r>
      <w:r w:rsidRPr="00D7786A">
        <w:rPr>
          <w:rFonts w:ascii="Comic Sans MS" w:hAnsi="Comic Sans MS"/>
          <w:b/>
        </w:rPr>
        <w:t>asit</w:t>
      </w:r>
      <w:r w:rsidRPr="00D7786A">
        <w:rPr>
          <w:rFonts w:ascii="Comic Sans MS" w:hAnsi="Comic Sans MS"/>
        </w:rPr>
        <w:t xml:space="preserve"> denir.</w:t>
      </w:r>
    </w:p>
    <w:p w:rsidR="00F63EA1" w:rsidRPr="00F63EA1" w:rsidRDefault="00F63EA1" w:rsidP="00F63EA1">
      <w:pPr>
        <w:spacing w:after="0" w:line="360" w:lineRule="auto"/>
        <w:rPr>
          <w:rFonts w:ascii="Comic Sans MS" w:eastAsia="Times New Roman" w:hAnsi="Comic Sans MS"/>
          <w:lang w:eastAsia="tr-TR"/>
        </w:rPr>
      </w:pPr>
      <w:r w:rsidRPr="00F63EA1">
        <w:rPr>
          <w:rFonts w:ascii="Comic Sans MS" w:eastAsia="Times New Roman" w:hAnsi="Comic Sans MS"/>
          <w:lang w:eastAsia="tr-TR"/>
        </w:rPr>
        <w:t>HCl( g )</w:t>
      </w:r>
      <w:r w:rsidRPr="00F63EA1">
        <w:rPr>
          <w:rFonts w:ascii="Times New Roman" w:eastAsia="Times New Roman" w:hAnsi="Times New Roman"/>
          <w:lang w:eastAsia="tr-TR"/>
        </w:rPr>
        <w:t>→</w:t>
      </w:r>
      <w:r w:rsidRPr="00F63EA1">
        <w:rPr>
          <w:rFonts w:ascii="Comic Sans MS" w:eastAsia="Times New Roman" w:hAnsi="Comic Sans MS"/>
          <w:lang w:eastAsia="tr-TR"/>
        </w:rPr>
        <w:t>H</w:t>
      </w:r>
      <w:r w:rsidRPr="00F63EA1">
        <w:rPr>
          <w:rFonts w:ascii="Comic Sans MS" w:eastAsia="Times New Roman" w:hAnsi="Comic Sans MS"/>
          <w:vertAlign w:val="superscript"/>
          <w:lang w:eastAsia="tr-TR"/>
        </w:rPr>
        <w:t>+</w:t>
      </w:r>
      <w:r w:rsidRPr="00F63EA1">
        <w:rPr>
          <w:rFonts w:ascii="Comic Sans MS" w:eastAsia="Times New Roman" w:hAnsi="Comic Sans MS"/>
          <w:lang w:eastAsia="tr-TR"/>
        </w:rPr>
        <w:t>( suda )+ Cl</w:t>
      </w:r>
      <w:r w:rsidRPr="00F63EA1">
        <w:rPr>
          <w:rFonts w:ascii="Comic Sans MS" w:eastAsia="Times New Roman" w:hAnsi="Comic Sans MS"/>
          <w:vertAlign w:val="superscript"/>
          <w:lang w:eastAsia="tr-TR"/>
        </w:rPr>
        <w:t>-</w:t>
      </w:r>
      <w:r w:rsidRPr="00F63EA1">
        <w:rPr>
          <w:rFonts w:ascii="Comic Sans MS" w:eastAsia="Times New Roman" w:hAnsi="Comic Sans MS"/>
          <w:lang w:eastAsia="tr-TR"/>
        </w:rPr>
        <w:t>( suda )</w:t>
      </w:r>
    </w:p>
    <w:p w:rsidR="00F63EA1" w:rsidRPr="00F63EA1" w:rsidRDefault="00F63EA1" w:rsidP="00F63EA1">
      <w:pPr>
        <w:spacing w:line="360" w:lineRule="auto"/>
        <w:jc w:val="both"/>
        <w:rPr>
          <w:rFonts w:ascii="Comic Sans MS" w:hAnsi="Comic Sans MS"/>
          <w:vertAlign w:val="superscript"/>
        </w:rPr>
      </w:pPr>
      <w:r w:rsidRPr="00F63EA1">
        <w:rPr>
          <w:rFonts w:ascii="Comic Sans MS" w:hAnsi="Comic Sans MS"/>
        </w:rPr>
        <w:t>H</w:t>
      </w:r>
      <w:r w:rsidRPr="00F63EA1">
        <w:rPr>
          <w:rFonts w:ascii="Comic Sans MS" w:hAnsi="Comic Sans MS"/>
          <w:vertAlign w:val="subscript"/>
        </w:rPr>
        <w:t>2</w:t>
      </w:r>
      <w:r w:rsidRPr="00F63EA1">
        <w:rPr>
          <w:rFonts w:ascii="Comic Sans MS" w:hAnsi="Comic Sans MS"/>
        </w:rPr>
        <w:t>SO</w:t>
      </w:r>
      <w:r w:rsidRPr="00F63EA1">
        <w:rPr>
          <w:rFonts w:ascii="Comic Sans MS" w:hAnsi="Comic Sans MS"/>
          <w:vertAlign w:val="subscript"/>
        </w:rPr>
        <w:t xml:space="preserve">4 </w:t>
      </w:r>
      <w:r w:rsidRPr="00F63EA1">
        <w:rPr>
          <w:rFonts w:ascii="Times New Roman" w:eastAsia="Times New Roman" w:hAnsi="Times New Roman"/>
          <w:lang w:eastAsia="tr-TR"/>
        </w:rPr>
        <w:t>→</w:t>
      </w:r>
      <w:r w:rsidRPr="00F63EA1">
        <w:rPr>
          <w:rFonts w:ascii="Comic Sans MS" w:eastAsia="Times New Roman" w:hAnsi="Comic Sans MS"/>
          <w:lang w:eastAsia="tr-TR"/>
        </w:rPr>
        <w:t>2H</w:t>
      </w:r>
      <w:r w:rsidRPr="00F63EA1">
        <w:rPr>
          <w:rFonts w:ascii="Comic Sans MS" w:eastAsia="Times New Roman" w:hAnsi="Comic Sans MS"/>
          <w:vertAlign w:val="superscript"/>
          <w:lang w:eastAsia="tr-TR"/>
        </w:rPr>
        <w:t xml:space="preserve">+ </w:t>
      </w:r>
      <w:r w:rsidRPr="00F63EA1">
        <w:rPr>
          <w:rFonts w:ascii="Comic Sans MS" w:eastAsia="Times New Roman" w:hAnsi="Comic Sans MS"/>
          <w:lang w:eastAsia="tr-TR"/>
        </w:rPr>
        <w:t>(suda) + (SO</w:t>
      </w:r>
      <w:r w:rsidRPr="00F63EA1">
        <w:rPr>
          <w:rFonts w:ascii="Comic Sans MS" w:eastAsia="Times New Roman" w:hAnsi="Comic Sans MS"/>
          <w:vertAlign w:val="subscript"/>
          <w:lang w:eastAsia="tr-TR"/>
        </w:rPr>
        <w:t>4</w:t>
      </w:r>
      <w:r w:rsidRPr="00F63EA1">
        <w:rPr>
          <w:rFonts w:ascii="Comic Sans MS" w:eastAsia="Times New Roman" w:hAnsi="Comic Sans MS"/>
          <w:lang w:eastAsia="tr-TR"/>
        </w:rPr>
        <w:t>)</w:t>
      </w:r>
      <w:r w:rsidRPr="00F63EA1">
        <w:rPr>
          <w:rFonts w:ascii="Comic Sans MS" w:eastAsia="Times New Roman" w:hAnsi="Comic Sans MS"/>
          <w:vertAlign w:val="superscript"/>
          <w:lang w:eastAsia="tr-TR"/>
        </w:rPr>
        <w:t>-2</w:t>
      </w:r>
    </w:p>
    <w:p w:rsidR="00D7786A" w:rsidRPr="00D7786A" w:rsidRDefault="005B38E4" w:rsidP="00D7786A">
      <w:pPr>
        <w:jc w:val="both"/>
        <w:rPr>
          <w:rFonts w:ascii="Comic Sans MS" w:hAnsi="Comic Sans MS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s1033" type="#_x0000_t75" alt="http://upload.wikimedia.org/wikipedia/commons/thumb/8/87/Hazard_C.svg/220px-Hazard_C.svg.png" style="position:absolute;left:0;text-align:left;margin-left:373.2pt;margin-top:9.05pt;width:165pt;height:165pt;z-index:4;visibility:visible">
            <v:imagedata r:id="rId7" o:title="220px-Hazard_C"/>
            <w10:wrap type="square"/>
          </v:shape>
        </w:pict>
      </w:r>
      <w:r w:rsidR="00D7786A" w:rsidRPr="00D7786A">
        <w:rPr>
          <w:rFonts w:ascii="Comic Sans MS" w:hAnsi="Comic Sans MS"/>
          <w:b/>
          <w:u w:val="single"/>
        </w:rPr>
        <w:t>Asitlerin Özellikleri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D7786A">
        <w:rPr>
          <w:rFonts w:ascii="Comic Sans MS" w:hAnsi="Comic Sans MS"/>
        </w:rPr>
        <w:t>Yakıcı özelliğe sahiptir.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Cilde temas ettiğinde </w:t>
      </w:r>
      <w:r w:rsidRPr="00D7786A">
        <w:rPr>
          <w:rFonts w:ascii="Comic Sans MS" w:hAnsi="Comic Sans MS"/>
        </w:rPr>
        <w:t>yaralar oluşturabilir.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D7786A">
        <w:rPr>
          <w:rFonts w:ascii="Comic Sans MS" w:hAnsi="Comic Sans MS"/>
        </w:rPr>
        <w:t>Tatları ekşidir.</w:t>
      </w:r>
      <w:r w:rsidR="00F847AC" w:rsidRPr="00F847AC">
        <w:t xml:space="preserve"> 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Mavi turnusol kâğıdının rengini </w:t>
      </w:r>
      <w:r w:rsidRPr="00F847AC">
        <w:rPr>
          <w:rFonts w:ascii="Comic Sans MS" w:hAnsi="Comic Sans MS"/>
          <w:b/>
        </w:rPr>
        <w:t>kırmızıya</w:t>
      </w:r>
      <w:r>
        <w:rPr>
          <w:rFonts w:ascii="Comic Sans MS" w:hAnsi="Comic Sans MS"/>
        </w:rPr>
        <w:t xml:space="preserve"> </w:t>
      </w:r>
      <w:r w:rsidRPr="00D7786A">
        <w:rPr>
          <w:rFonts w:ascii="Comic Sans MS" w:hAnsi="Comic Sans MS"/>
        </w:rPr>
        <w:t>çevirir.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 Sulu </w:t>
      </w:r>
      <w:r w:rsidRPr="00D7786A">
        <w:rPr>
          <w:rFonts w:ascii="Comic Sans MS" w:hAnsi="Comic Sans MS"/>
        </w:rPr>
        <w:t xml:space="preserve">çözeltileri elektrik akımını </w:t>
      </w:r>
      <w:r w:rsidRPr="00F847AC">
        <w:rPr>
          <w:rFonts w:ascii="Comic Sans MS" w:hAnsi="Comic Sans MS"/>
          <w:b/>
        </w:rPr>
        <w:t>iletir.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Metallerle tepkimeye girerek hidrojen </w:t>
      </w:r>
      <w:r w:rsidRPr="00F847AC">
        <w:rPr>
          <w:rFonts w:ascii="Comic Sans MS" w:hAnsi="Comic Sans MS"/>
          <w:b/>
        </w:rPr>
        <w:t>(H</w:t>
      </w:r>
      <w:r w:rsidRPr="00F847AC">
        <w:rPr>
          <w:rFonts w:ascii="Comic Sans MS" w:hAnsi="Comic Sans MS"/>
          <w:b/>
          <w:vertAlign w:val="subscript"/>
        </w:rPr>
        <w:t>2</w:t>
      </w:r>
      <w:r w:rsidRPr="00F847AC">
        <w:rPr>
          <w:rFonts w:ascii="Comic Sans MS" w:hAnsi="Comic Sans MS"/>
          <w:b/>
        </w:rPr>
        <w:t>) gazı</w:t>
      </w:r>
      <w:r>
        <w:rPr>
          <w:rFonts w:ascii="Comic Sans MS" w:hAnsi="Comic Sans MS"/>
        </w:rPr>
        <w:t xml:space="preserve"> </w:t>
      </w:r>
      <w:r w:rsidRPr="00D7786A">
        <w:rPr>
          <w:rFonts w:ascii="Comic Sans MS" w:hAnsi="Comic Sans MS"/>
        </w:rPr>
        <w:t>açığa çıkarırlar.</w:t>
      </w:r>
    </w:p>
    <w:p w:rsidR="00316447" w:rsidRDefault="005B38E4" w:rsidP="00D7786A">
      <w:pPr>
        <w:jc w:val="both"/>
        <w:rPr>
          <w:rFonts w:ascii="Comic Sans MS" w:hAnsi="Comic Sans MS"/>
        </w:rPr>
      </w:pPr>
      <w:r>
        <w:rPr>
          <w:noProof/>
        </w:rPr>
        <w:pict>
          <v:shape id="Resim 7" o:spid="_x0000_s1032" type="#_x0000_t75" alt="http://www.fenokulu.net/portal/sayfalar/resimgalerisi/ResimDosyalari/Kimyasalhaberlesme2.jpg" style="position:absolute;left:0;text-align:left;margin-left:263.9pt;margin-top:15.4pt;width:188.75pt;height:162.75pt;z-index:6;visibility:visible">
            <v:imagedata r:id="rId8" o:title="Kimyasalhaberlesme2"/>
            <w10:wrap type="square"/>
          </v:shape>
        </w:pict>
      </w:r>
      <w:r>
        <w:rPr>
          <w:noProof/>
        </w:rPr>
        <w:pict>
          <v:shape id="Resim 6" o:spid="_x0000_s1031" type="#_x0000_t75" alt="http://www.fenokulu.net/portal/sayfalar/resimgalerisi/ResimDosyalari/Kimyasalhaberlesme1.jpg" style="position:absolute;left:0;text-align:left;margin-left:11.25pt;margin-top:15.45pt;width:191.65pt;height:156pt;z-index:8;visibility:visible">
            <v:imagedata r:id="rId9" o:title="Kimyasalhaberlesme1"/>
            <w10:wrap type="square"/>
          </v:shape>
        </w:pict>
      </w: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316447" w:rsidRDefault="00316447" w:rsidP="00D7786A">
      <w:pPr>
        <w:jc w:val="both"/>
        <w:rPr>
          <w:rFonts w:ascii="Comic Sans MS" w:hAnsi="Comic Sans MS"/>
        </w:rPr>
      </w:pP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Pr="00D7786A">
        <w:rPr>
          <w:rFonts w:ascii="Comic Sans MS" w:hAnsi="Comic Sans MS"/>
        </w:rPr>
        <w:t>Bazlarla birleşerek tuz ve su oluştururlar.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Asit </w:t>
      </w:r>
      <w:r w:rsidRPr="00D7786A">
        <w:rPr>
          <w:rFonts w:ascii="Comic Sans MS" w:hAnsi="Comic Sans MS"/>
        </w:rPr>
        <w:t>özelliği taşıyan maddelere asidik maddeler denir.</w:t>
      </w:r>
    </w:p>
    <w:p w:rsidR="00D7786A" w:rsidRPr="00F847AC" w:rsidRDefault="00D7786A" w:rsidP="00D7786A">
      <w:pPr>
        <w:jc w:val="both"/>
        <w:rPr>
          <w:rFonts w:ascii="Comic Sans MS" w:hAnsi="Comic Sans MS"/>
          <w:b/>
        </w:rPr>
      </w:pPr>
      <w:r w:rsidRPr="00F847AC">
        <w:rPr>
          <w:rFonts w:ascii="Comic Sans MS" w:hAnsi="Comic Sans MS"/>
          <w:b/>
        </w:rPr>
        <w:t>Limon suyu, domates suyu, peynir, çay, mey ve suları ve gazlı içecekler günlük hayatta kullandığımız asidik maddelerdir.</w:t>
      </w:r>
    </w:p>
    <w:p w:rsidR="00D7786A" w:rsidRPr="00D7786A" w:rsidRDefault="00D7786A" w:rsidP="00D778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Asitleri </w:t>
      </w:r>
      <w:r w:rsidRPr="00D7786A">
        <w:rPr>
          <w:rFonts w:ascii="Comic Sans MS" w:hAnsi="Comic Sans MS"/>
        </w:rPr>
        <w:t>ayırt etmek için ayraç kullanırız. Bunlardan bazıları;</w:t>
      </w:r>
    </w:p>
    <w:p w:rsidR="00D7786A" w:rsidRPr="00F847AC" w:rsidRDefault="00D7786A" w:rsidP="00F847AC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</w:rPr>
      </w:pPr>
      <w:r w:rsidRPr="00F847AC">
        <w:rPr>
          <w:rFonts w:ascii="Comic Sans MS" w:hAnsi="Comic Sans MS"/>
        </w:rPr>
        <w:t>Turnusol Kâğıdı asitlerle kırmızı renk verir.</w:t>
      </w:r>
    </w:p>
    <w:p w:rsidR="00D7786A" w:rsidRPr="00F847AC" w:rsidRDefault="00D7786A" w:rsidP="00F847AC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</w:rPr>
      </w:pPr>
      <w:r w:rsidRPr="00F847AC">
        <w:rPr>
          <w:rFonts w:ascii="Comic Sans MS" w:hAnsi="Comic Sans MS"/>
        </w:rPr>
        <w:t>Metil Oranj ile kırmızı renk verir.</w:t>
      </w:r>
    </w:p>
    <w:p w:rsidR="00D7786A" w:rsidRDefault="00D7786A" w:rsidP="00F847AC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</w:rPr>
      </w:pPr>
      <w:r w:rsidRPr="00F847AC">
        <w:rPr>
          <w:rFonts w:ascii="Comic Sans MS" w:hAnsi="Comic Sans MS"/>
        </w:rPr>
        <w:t>Fenolftalein ile renksiz hal alır.</w:t>
      </w:r>
    </w:p>
    <w:p w:rsidR="00316447" w:rsidRDefault="00316447" w:rsidP="00F847AC">
      <w:pPr>
        <w:jc w:val="both"/>
        <w:rPr>
          <w:rFonts w:ascii="Comic Sans MS" w:hAnsi="Comic Sans MS"/>
          <w:b/>
          <w:sz w:val="28"/>
          <w:szCs w:val="28"/>
        </w:rPr>
      </w:pPr>
    </w:p>
    <w:p w:rsidR="00F847AC" w:rsidRDefault="005B38E4" w:rsidP="00F847A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Resim 1" o:spid="_x0000_s1030" type="#_x0000_t75" alt="http://www.fenokulu.net/portal/sayfalar/resimgalerisi/ResimDosyalari/Asitinreaksiyonu.jpg" style="position:absolute;left:0;text-align:left;margin-left:181.95pt;margin-top:58.45pt;width:168pt;height:190.8pt;z-index:2;visibility:visible">
            <v:imagedata r:id="rId10" o:title="Asitinreaksiyonu"/>
            <w10:wrap type="square"/>
          </v:shape>
        </w:pict>
      </w:r>
      <w:r w:rsidR="00F847AC">
        <w:rPr>
          <w:rFonts w:ascii="Comic Sans MS" w:hAnsi="Comic Sans MS"/>
          <w:b/>
          <w:sz w:val="28"/>
          <w:szCs w:val="28"/>
        </w:rPr>
        <w:t xml:space="preserve">NOT: </w:t>
      </w:r>
      <w:r w:rsidR="00F847AC" w:rsidRPr="00F847AC">
        <w:rPr>
          <w:rFonts w:ascii="Comic Sans MS" w:hAnsi="Comic Sans MS"/>
          <w:b/>
          <w:sz w:val="28"/>
          <w:szCs w:val="28"/>
        </w:rPr>
        <w:t>Asitler metal kaplarda saklanamazlar. Çünkü metallerle tepkimeye girerek hidrojen gazı çıkışı olur. Bu neden dolayı asitler plastik veya cam kaplarda saklanırlar.</w:t>
      </w: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316447" w:rsidRDefault="00316447" w:rsidP="00F847AC">
      <w:pPr>
        <w:jc w:val="both"/>
        <w:rPr>
          <w:rFonts w:ascii="Comic Sans MS" w:hAnsi="Comic Sans MS"/>
          <w:b/>
        </w:rPr>
      </w:pPr>
    </w:p>
    <w:p w:rsidR="00316447" w:rsidRDefault="00316447" w:rsidP="00F847AC">
      <w:pPr>
        <w:jc w:val="both"/>
        <w:rPr>
          <w:rFonts w:ascii="Comic Sans MS" w:hAnsi="Comic Sans MS"/>
          <w:b/>
        </w:rPr>
      </w:pPr>
    </w:p>
    <w:p w:rsidR="00F847AC" w:rsidRPr="00F847AC" w:rsidRDefault="00F847AC" w:rsidP="00F847AC">
      <w:pPr>
        <w:jc w:val="both"/>
        <w:rPr>
          <w:rFonts w:ascii="Comic Sans MS" w:hAnsi="Comic Sans MS"/>
          <w:b/>
        </w:rPr>
      </w:pPr>
      <w:r w:rsidRPr="00F847AC">
        <w:rPr>
          <w:rFonts w:ascii="Comic Sans MS" w:hAnsi="Comic Sans MS"/>
          <w:b/>
        </w:rPr>
        <w:t>BAZI YİYECEK VE İÇECEKLERİMİZDEKİ ASİTLER</w:t>
      </w:r>
    </w:p>
    <w:p w:rsidR="00F847AC" w:rsidRDefault="005B38E4" w:rsidP="00F847AC">
      <w:pPr>
        <w:jc w:val="both"/>
        <w:rPr>
          <w:rFonts w:ascii="Comic Sans MS" w:hAnsi="Comic Sans MS"/>
        </w:rPr>
      </w:pPr>
      <w:r>
        <w:rPr>
          <w:noProof/>
        </w:rPr>
        <w:pict>
          <v:shape id="Resim 3" o:spid="_x0000_s1029" type="#_x0000_t75" alt="http://www.gercekportal.com/wp-content/uploads/2012/08/asitler.jpg" style="position:absolute;left:0;text-align:left;margin-left:274.75pt;margin-top:17pt;width:259.65pt;height:207.75pt;z-index:3;visibility:visible">
            <v:imagedata r:id="rId11" o:title="asitler"/>
            <w10:wrap type="square"/>
          </v:shape>
        </w:pict>
      </w:r>
      <w:r>
        <w:rPr>
          <w:noProof/>
        </w:rPr>
        <w:pict>
          <v:shape id="Resim 2" o:spid="_x0000_s1028" type="#_x0000_t75" alt="http://www.fenokulu.net/untitleasdad11.gif" style="position:absolute;left:0;text-align:left;margin-left:-4.05pt;margin-top:17.05pt;width:239.25pt;height:219pt;z-index:1;visibility:visible">
            <v:imagedata r:id="rId12" o:title="untitleasdad11"/>
            <w10:wrap type="square"/>
          </v:shape>
        </w:pict>
      </w: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Default="00F847AC" w:rsidP="00F847AC">
      <w:pPr>
        <w:jc w:val="both"/>
        <w:rPr>
          <w:rFonts w:ascii="Comic Sans MS" w:hAnsi="Comic Sans MS"/>
        </w:rPr>
      </w:pPr>
    </w:p>
    <w:p w:rsidR="00F847AC" w:rsidRPr="00F847AC" w:rsidRDefault="00F847AC" w:rsidP="00F847AC">
      <w:pPr>
        <w:rPr>
          <w:rFonts w:ascii="Comic Sans MS" w:hAnsi="Comic Sans MS"/>
        </w:rPr>
      </w:pPr>
    </w:p>
    <w:p w:rsidR="00F847AC" w:rsidRPr="00F847AC" w:rsidRDefault="00F847AC" w:rsidP="00F847AC">
      <w:pPr>
        <w:rPr>
          <w:rFonts w:ascii="Comic Sans MS" w:hAnsi="Comic Sans MS"/>
        </w:rPr>
      </w:pPr>
    </w:p>
    <w:p w:rsidR="00F847AC" w:rsidRPr="00F847AC" w:rsidRDefault="00F847AC" w:rsidP="00F847AC">
      <w:pPr>
        <w:rPr>
          <w:rFonts w:ascii="Comic Sans MS" w:hAnsi="Comic Sans MS"/>
        </w:rPr>
      </w:pPr>
    </w:p>
    <w:p w:rsidR="00F847AC" w:rsidRPr="00F847AC" w:rsidRDefault="00F847AC" w:rsidP="00F847AC">
      <w:pPr>
        <w:rPr>
          <w:rFonts w:ascii="Comic Sans MS" w:hAnsi="Comic Sans MS"/>
        </w:rPr>
      </w:pPr>
    </w:p>
    <w:p w:rsidR="00F847AC" w:rsidRPr="00F847AC" w:rsidRDefault="00F847AC" w:rsidP="00F847AC">
      <w:pPr>
        <w:rPr>
          <w:rFonts w:ascii="Comic Sans MS" w:hAnsi="Comic Sans MS"/>
        </w:rPr>
      </w:pPr>
    </w:p>
    <w:p w:rsidR="00F847AC" w:rsidRDefault="00F847AC" w:rsidP="00F847AC">
      <w:pPr>
        <w:rPr>
          <w:rFonts w:ascii="Comic Sans MS" w:hAnsi="Comic Sans MS"/>
        </w:rPr>
      </w:pPr>
    </w:p>
    <w:p w:rsidR="00F63EA1" w:rsidRPr="00F63EA1" w:rsidRDefault="00F63EA1" w:rsidP="00F63EA1">
      <w:pPr>
        <w:tabs>
          <w:tab w:val="left" w:pos="1755"/>
        </w:tabs>
        <w:rPr>
          <w:rFonts w:ascii="Comic Sans MS" w:hAnsi="Comic Sans MS"/>
          <w:b/>
        </w:rPr>
      </w:pPr>
      <w:r w:rsidRPr="00F63EA1">
        <w:rPr>
          <w:rFonts w:ascii="Comic Sans MS" w:hAnsi="Comic Sans MS"/>
          <w:b/>
        </w:rPr>
        <w:t>SANAYİDE KULLANILAN BAZI ASİTLER</w:t>
      </w:r>
    </w:p>
    <w:p w:rsidR="00F847AC" w:rsidRDefault="00F63EA1" w:rsidP="00F63EA1">
      <w:pPr>
        <w:tabs>
          <w:tab w:val="left" w:pos="1755"/>
        </w:tabs>
        <w:rPr>
          <w:rFonts w:ascii="Comic Sans MS" w:hAnsi="Comic Sans MS"/>
        </w:rPr>
      </w:pPr>
      <w:r w:rsidRPr="00F63EA1">
        <w:rPr>
          <w:rFonts w:ascii="Comic Sans MS" w:hAnsi="Comic Sans MS"/>
          <w:b/>
        </w:rPr>
        <w:t>Hidroklorik Asit (HCl) :</w:t>
      </w:r>
      <w:r>
        <w:rPr>
          <w:rFonts w:ascii="Comic Sans MS" w:hAnsi="Comic Sans MS"/>
        </w:rPr>
        <w:t xml:space="preserve"> Tuz ruhu diye bilinir. </w:t>
      </w:r>
      <w:r w:rsidRPr="00F63EA1">
        <w:rPr>
          <w:rFonts w:ascii="Comic Sans MS" w:hAnsi="Comic Sans MS"/>
        </w:rPr>
        <w:t>B</w:t>
      </w:r>
      <w:r>
        <w:rPr>
          <w:rFonts w:ascii="Comic Sans MS" w:hAnsi="Comic Sans MS"/>
        </w:rPr>
        <w:t>anyo ve tuvalet temizliğinde kullanılır</w:t>
      </w:r>
      <w:r w:rsidRPr="00F63EA1">
        <w:rPr>
          <w:rFonts w:ascii="Comic Sans MS" w:hAnsi="Comic Sans MS"/>
        </w:rPr>
        <w:t>.</w:t>
      </w:r>
    </w:p>
    <w:p w:rsidR="00F63EA1" w:rsidRPr="00F63EA1" w:rsidRDefault="00F63EA1" w:rsidP="00F63EA1">
      <w:pPr>
        <w:tabs>
          <w:tab w:val="left" w:pos="1755"/>
        </w:tabs>
        <w:rPr>
          <w:rFonts w:ascii="Comic Sans MS" w:hAnsi="Comic Sans MS"/>
        </w:rPr>
      </w:pPr>
      <w:r w:rsidRPr="00F63EA1">
        <w:rPr>
          <w:rFonts w:ascii="Comic Sans MS" w:hAnsi="Comic Sans MS"/>
          <w:b/>
        </w:rPr>
        <w:t>Sülfürik Asit ( H</w:t>
      </w:r>
      <w:r w:rsidRPr="00F63EA1">
        <w:rPr>
          <w:rFonts w:ascii="Comic Sans MS" w:hAnsi="Comic Sans MS"/>
          <w:b/>
          <w:vertAlign w:val="subscript"/>
        </w:rPr>
        <w:t>2</w:t>
      </w:r>
      <w:r w:rsidRPr="00F63EA1">
        <w:rPr>
          <w:rFonts w:ascii="Comic Sans MS" w:hAnsi="Comic Sans MS"/>
          <w:b/>
        </w:rPr>
        <w:t>SO</w:t>
      </w:r>
      <w:r w:rsidRPr="00F63EA1">
        <w:rPr>
          <w:rFonts w:ascii="Comic Sans MS" w:hAnsi="Comic Sans MS"/>
          <w:b/>
          <w:vertAlign w:val="subscript"/>
        </w:rPr>
        <w:t>4</w:t>
      </w:r>
      <w:r w:rsidRPr="00F63EA1">
        <w:rPr>
          <w:rFonts w:ascii="Comic Sans MS" w:hAnsi="Comic Sans MS"/>
          <w:b/>
        </w:rPr>
        <w:t>) :</w:t>
      </w:r>
      <w:r>
        <w:rPr>
          <w:rFonts w:ascii="Comic Sans MS" w:hAnsi="Comic Sans MS"/>
        </w:rPr>
        <w:t xml:space="preserve"> Zaç yağı diye bilinir. </w:t>
      </w:r>
      <w:r w:rsidRPr="00F63EA1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oya sanayinde, </w:t>
      </w:r>
      <w:r w:rsidRPr="00F63EA1">
        <w:rPr>
          <w:rFonts w:ascii="Comic Sans MS" w:hAnsi="Comic Sans MS"/>
        </w:rPr>
        <w:t>akülerde, patlayıcı yapımında kullanılır.</w:t>
      </w:r>
    </w:p>
    <w:p w:rsidR="00F63EA1" w:rsidRPr="00F63EA1" w:rsidRDefault="00F63EA1" w:rsidP="00F63EA1">
      <w:pPr>
        <w:tabs>
          <w:tab w:val="left" w:pos="1755"/>
        </w:tabs>
        <w:rPr>
          <w:rFonts w:ascii="Comic Sans MS" w:hAnsi="Comic Sans MS"/>
        </w:rPr>
      </w:pPr>
      <w:r w:rsidRPr="00F63EA1">
        <w:rPr>
          <w:rFonts w:ascii="Comic Sans MS" w:hAnsi="Comic Sans MS"/>
          <w:b/>
        </w:rPr>
        <w:t>Nitrik Asit (HNO</w:t>
      </w:r>
      <w:r w:rsidRPr="00F63EA1">
        <w:rPr>
          <w:rFonts w:ascii="Comic Sans MS" w:hAnsi="Comic Sans MS"/>
          <w:b/>
          <w:vertAlign w:val="subscript"/>
        </w:rPr>
        <w:t>3</w:t>
      </w:r>
      <w:r w:rsidRPr="00F63EA1">
        <w:rPr>
          <w:rFonts w:ascii="Comic Sans MS" w:hAnsi="Comic Sans MS"/>
          <w:b/>
        </w:rPr>
        <w:t>) :</w:t>
      </w:r>
      <w:r>
        <w:rPr>
          <w:rFonts w:ascii="Comic Sans MS" w:hAnsi="Comic Sans MS"/>
        </w:rPr>
        <w:t xml:space="preserve"> </w:t>
      </w:r>
      <w:r w:rsidRPr="00F63EA1">
        <w:rPr>
          <w:rFonts w:ascii="Comic Sans MS" w:hAnsi="Comic Sans MS"/>
        </w:rPr>
        <w:t xml:space="preserve">Kezzap </w:t>
      </w:r>
      <w:r>
        <w:rPr>
          <w:rFonts w:ascii="Comic Sans MS" w:hAnsi="Comic Sans MS"/>
        </w:rPr>
        <w:t xml:space="preserve">diye bilinir. Temizlik maddesi, </w:t>
      </w:r>
      <w:r w:rsidRPr="00F63EA1">
        <w:rPr>
          <w:rFonts w:ascii="Comic Sans MS" w:hAnsi="Comic Sans MS"/>
        </w:rPr>
        <w:t>gübre ve patlayıcı madde yapımında kullanılır.</w:t>
      </w:r>
    </w:p>
    <w:p w:rsidR="00F63EA1" w:rsidRDefault="00F63EA1" w:rsidP="00F63EA1">
      <w:pPr>
        <w:tabs>
          <w:tab w:val="left" w:pos="1755"/>
        </w:tabs>
        <w:rPr>
          <w:rFonts w:ascii="Comic Sans MS" w:hAnsi="Comic Sans MS"/>
        </w:rPr>
      </w:pPr>
      <w:r w:rsidRPr="00F63EA1">
        <w:rPr>
          <w:rFonts w:ascii="Comic Sans MS" w:hAnsi="Comic Sans MS"/>
          <w:b/>
        </w:rPr>
        <w:t>Fosforik asit (H</w:t>
      </w:r>
      <w:r w:rsidRPr="00F63EA1">
        <w:rPr>
          <w:rFonts w:ascii="Comic Sans MS" w:hAnsi="Comic Sans MS"/>
          <w:b/>
          <w:vertAlign w:val="subscript"/>
        </w:rPr>
        <w:t>3</w:t>
      </w:r>
      <w:r w:rsidRPr="00F63EA1">
        <w:rPr>
          <w:rFonts w:ascii="Comic Sans MS" w:hAnsi="Comic Sans MS"/>
          <w:b/>
        </w:rPr>
        <w:t>PO</w:t>
      </w:r>
      <w:r w:rsidRPr="00F63EA1">
        <w:rPr>
          <w:rFonts w:ascii="Comic Sans MS" w:hAnsi="Comic Sans MS"/>
          <w:b/>
          <w:vertAlign w:val="subscript"/>
        </w:rPr>
        <w:t>4</w:t>
      </w:r>
      <w:r w:rsidRPr="00F63EA1">
        <w:rPr>
          <w:rFonts w:ascii="Comic Sans MS" w:hAnsi="Comic Sans MS"/>
          <w:b/>
        </w:rPr>
        <w:t>) :</w:t>
      </w:r>
      <w:r>
        <w:rPr>
          <w:rFonts w:ascii="Comic Sans MS" w:hAnsi="Comic Sans MS"/>
        </w:rPr>
        <w:t xml:space="preserve"> K</w:t>
      </w:r>
      <w:r w:rsidRPr="00F63EA1">
        <w:rPr>
          <w:rFonts w:ascii="Comic Sans MS" w:hAnsi="Comic Sans MS"/>
        </w:rPr>
        <w:t>olalı</w:t>
      </w:r>
      <w:r>
        <w:rPr>
          <w:rFonts w:ascii="Comic Sans MS" w:hAnsi="Comic Sans MS"/>
        </w:rPr>
        <w:t xml:space="preserve"> içeceklerde, gıdaları koruyucu olarak kullanılır</w:t>
      </w:r>
      <w:r w:rsidRPr="00F63EA1">
        <w:rPr>
          <w:rFonts w:ascii="Comic Sans MS" w:hAnsi="Comic Sans MS"/>
        </w:rPr>
        <w:t>.</w:t>
      </w:r>
    </w:p>
    <w:p w:rsidR="00316447" w:rsidRDefault="00316447" w:rsidP="00F63EA1">
      <w:pPr>
        <w:tabs>
          <w:tab w:val="left" w:pos="1755"/>
        </w:tabs>
        <w:rPr>
          <w:rFonts w:ascii="Comic Sans MS" w:hAnsi="Comic Sans MS"/>
        </w:rPr>
      </w:pPr>
    </w:p>
    <w:p w:rsidR="00316447" w:rsidRDefault="00316447" w:rsidP="00F63EA1">
      <w:pPr>
        <w:tabs>
          <w:tab w:val="left" w:pos="1755"/>
        </w:tabs>
        <w:rPr>
          <w:rFonts w:ascii="Comic Sans MS" w:hAnsi="Comic Sans MS"/>
        </w:rPr>
      </w:pPr>
    </w:p>
    <w:p w:rsidR="00F63EA1" w:rsidRPr="00F63EA1" w:rsidRDefault="00F63EA1" w:rsidP="00F63EA1">
      <w:pPr>
        <w:pStyle w:val="ListeParagraf"/>
        <w:numPr>
          <w:ilvl w:val="0"/>
          <w:numId w:val="2"/>
        </w:numPr>
        <w:tabs>
          <w:tab w:val="left" w:pos="1755"/>
        </w:tabs>
        <w:spacing w:line="360" w:lineRule="auto"/>
        <w:rPr>
          <w:rFonts w:ascii="Comic Sans MS" w:hAnsi="Comic Sans MS"/>
        </w:rPr>
      </w:pPr>
      <w:r w:rsidRPr="00F63EA1">
        <w:rPr>
          <w:rFonts w:ascii="Comic Sans MS" w:hAnsi="Comic Sans MS"/>
        </w:rPr>
        <w:t>Yapısında H (Hidrojen) atomu bulunduran her madde asit değildir. Su (H2O), Amonyak (NH3), Metan gazı (CH4) gibi.</w:t>
      </w:r>
    </w:p>
    <w:p w:rsidR="00F63EA1" w:rsidRPr="00F63EA1" w:rsidRDefault="00F63EA1" w:rsidP="00F63EA1">
      <w:pPr>
        <w:pStyle w:val="ListeParagraf"/>
        <w:numPr>
          <w:ilvl w:val="0"/>
          <w:numId w:val="2"/>
        </w:numPr>
        <w:tabs>
          <w:tab w:val="left" w:pos="1755"/>
        </w:tabs>
        <w:spacing w:line="360" w:lineRule="auto"/>
        <w:rPr>
          <w:rFonts w:ascii="Comic Sans MS" w:hAnsi="Comic Sans MS"/>
        </w:rPr>
      </w:pPr>
      <w:r w:rsidRPr="00F63EA1">
        <w:rPr>
          <w:rFonts w:ascii="Comic Sans MS" w:hAnsi="Comic Sans MS"/>
        </w:rPr>
        <w:t>Bazı maddeler yapısında ise hidrojen bulunmadığı halde, sulu çözeltilerinde hidrojen iyonu (H+)oluşumuna sebep oldukları için asit özelliği gösterirler.</w:t>
      </w:r>
    </w:p>
    <w:p w:rsidR="00F63EA1" w:rsidRDefault="00F63EA1" w:rsidP="00F63EA1">
      <w:pPr>
        <w:pStyle w:val="ListeParagraf"/>
        <w:numPr>
          <w:ilvl w:val="0"/>
          <w:numId w:val="2"/>
        </w:numPr>
        <w:tabs>
          <w:tab w:val="left" w:pos="1755"/>
        </w:tabs>
        <w:spacing w:line="360" w:lineRule="auto"/>
        <w:rPr>
          <w:rFonts w:ascii="Comic Sans MS" w:hAnsi="Comic Sans MS"/>
        </w:rPr>
      </w:pPr>
      <w:r w:rsidRPr="00F63EA1">
        <w:rPr>
          <w:rFonts w:ascii="Comic Sans MS" w:hAnsi="Comic Sans MS"/>
        </w:rPr>
        <w:t>Karbondioksit (CO2), Azot dioksit (NO2) ve Kükürt dioksit (SO2) suda asit özelliği gösteren maddelerdir</w:t>
      </w:r>
      <w:r>
        <w:rPr>
          <w:rFonts w:ascii="Comic Sans MS" w:hAnsi="Comic Sans MS"/>
        </w:rPr>
        <w:t>.</w:t>
      </w:r>
    </w:p>
    <w:p w:rsidR="009134E5" w:rsidRDefault="005B38E4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  <w:r>
        <w:rPr>
          <w:noProof/>
        </w:rPr>
        <w:pict>
          <v:shape id="Resim 5" o:spid="_x0000_s1027" type="#_x0000_t75" alt="http://www.formacil.org/attachments/saglik-genel-konular-9701d1346066777/tuz-ruhu.jpg" style="position:absolute;margin-left:169.9pt;margin-top:5.1pt;width:183.75pt;height:183.75pt;z-index:5;visibility:visible">
            <v:imagedata r:id="rId13" o:title="tuz-ruhu"/>
            <w10:wrap type="square"/>
          </v:shape>
        </w:pict>
      </w:r>
    </w:p>
    <w:p w:rsid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p w:rsid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p w:rsid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p w:rsid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p w:rsidR="00F63EA1" w:rsidRP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  <w:b/>
          <w:u w:val="single"/>
        </w:rPr>
      </w:pPr>
      <w:r w:rsidRPr="009134E5">
        <w:rPr>
          <w:rFonts w:ascii="Comic Sans MS" w:hAnsi="Comic Sans MS"/>
          <w:b/>
          <w:u w:val="single"/>
        </w:rPr>
        <w:t>Bazlar</w:t>
      </w:r>
    </w:p>
    <w:p w:rsidR="009134E5" w:rsidRDefault="009134E5" w:rsidP="00F63EA1">
      <w:pPr>
        <w:tabs>
          <w:tab w:val="left" w:pos="1755"/>
        </w:tabs>
        <w:spacing w:line="360" w:lineRule="auto"/>
        <w:rPr>
          <w:rFonts w:ascii="Comic Sans MS" w:hAnsi="Comic Sans MS"/>
        </w:rPr>
      </w:pPr>
      <w:r w:rsidRPr="009134E5">
        <w:rPr>
          <w:rFonts w:ascii="Comic Sans MS" w:hAnsi="Comic Sans MS"/>
        </w:rPr>
        <w:t xml:space="preserve">Suda çözündüklerinde ortama </w:t>
      </w:r>
      <w:r>
        <w:rPr>
          <w:rFonts w:ascii="Comic Sans MS" w:hAnsi="Comic Sans MS"/>
        </w:rPr>
        <w:t>O</w:t>
      </w:r>
      <w:r w:rsidRPr="009134E5">
        <w:rPr>
          <w:rFonts w:ascii="Comic Sans MS" w:hAnsi="Comic Sans MS"/>
        </w:rPr>
        <w:t>H</w:t>
      </w:r>
      <w:r>
        <w:rPr>
          <w:rFonts w:ascii="Comic Sans MS" w:hAnsi="Comic Sans MS"/>
          <w:vertAlign w:val="superscript"/>
        </w:rPr>
        <w:t>-</w:t>
      </w:r>
      <w:r w:rsidRPr="009134E5">
        <w:rPr>
          <w:rFonts w:ascii="Comic Sans MS" w:hAnsi="Comic Sans MS"/>
        </w:rPr>
        <w:t xml:space="preserve"> iyonu verebilen bileşiklere </w:t>
      </w:r>
      <w:r w:rsidRPr="009134E5">
        <w:rPr>
          <w:rFonts w:ascii="Comic Sans MS" w:hAnsi="Comic Sans MS"/>
          <w:b/>
        </w:rPr>
        <w:t>baz</w:t>
      </w:r>
      <w:r w:rsidRPr="009134E5">
        <w:rPr>
          <w:rFonts w:ascii="Comic Sans MS" w:hAnsi="Comic Sans MS"/>
        </w:rPr>
        <w:t xml:space="preserve"> denir.</w:t>
      </w:r>
    </w:p>
    <w:p w:rsidR="009134E5" w:rsidRPr="009134E5" w:rsidRDefault="009134E5" w:rsidP="009134E5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vertAlign w:val="superscript"/>
          <w:lang w:eastAsia="tr-TR"/>
        </w:rPr>
      </w:pPr>
      <w:r w:rsidRPr="009134E5">
        <w:rPr>
          <w:rFonts w:ascii="Comic Sans MS" w:eastAsia="Times New Roman" w:hAnsi="Comic Sans MS" w:cs="Arial"/>
          <w:sz w:val="28"/>
          <w:szCs w:val="28"/>
          <w:lang w:eastAsia="tr-TR"/>
        </w:rPr>
        <w:t>Mg(OH)</w:t>
      </w:r>
      <w:r w:rsidRPr="009134E5">
        <w:rPr>
          <w:rFonts w:ascii="Comic Sans MS" w:eastAsia="Times New Roman" w:hAnsi="Comic Sans MS" w:cs="Arial"/>
          <w:sz w:val="28"/>
          <w:szCs w:val="28"/>
          <w:vertAlign w:val="subscript"/>
          <w:lang w:eastAsia="tr-TR"/>
        </w:rPr>
        <w:t xml:space="preserve">2 </w:t>
      </w:r>
      <w:r w:rsidRPr="00F63EA1">
        <w:rPr>
          <w:rFonts w:ascii="Times New Roman" w:eastAsia="Times New Roman" w:hAnsi="Times New Roman"/>
          <w:sz w:val="28"/>
          <w:szCs w:val="28"/>
          <w:lang w:eastAsia="tr-TR"/>
        </w:rPr>
        <w:t>→</w:t>
      </w:r>
      <w:r w:rsidRPr="009134E5">
        <w:rPr>
          <w:rFonts w:ascii="Comic Sans MS" w:eastAsia="Times New Roman" w:hAnsi="Comic Sans MS" w:cs="Arial"/>
          <w:sz w:val="28"/>
          <w:szCs w:val="28"/>
          <w:lang w:eastAsia="tr-TR"/>
        </w:rPr>
        <w:t>Mg+</w:t>
      </w:r>
      <w:r w:rsidRPr="009134E5">
        <w:rPr>
          <w:rFonts w:ascii="Comic Sans MS" w:eastAsia="Times New Roman" w:hAnsi="Comic Sans MS" w:cs="Arial"/>
          <w:sz w:val="28"/>
          <w:szCs w:val="28"/>
          <w:vertAlign w:val="superscript"/>
          <w:lang w:eastAsia="tr-TR"/>
        </w:rPr>
        <w:t xml:space="preserve">2 </w:t>
      </w:r>
      <w:r w:rsidRPr="009134E5">
        <w:rPr>
          <w:rFonts w:ascii="Comic Sans MS" w:eastAsia="Times New Roman" w:hAnsi="Comic Sans MS" w:cs="Arial"/>
          <w:sz w:val="28"/>
          <w:szCs w:val="28"/>
          <w:lang w:eastAsia="tr-TR"/>
        </w:rPr>
        <w:t>+ 2OH</w:t>
      </w:r>
      <w:r w:rsidRPr="009134E5">
        <w:rPr>
          <w:rFonts w:ascii="Comic Sans MS" w:eastAsia="Times New Roman" w:hAnsi="Comic Sans MS" w:cs="Arial"/>
          <w:sz w:val="28"/>
          <w:szCs w:val="28"/>
          <w:vertAlign w:val="superscript"/>
          <w:lang w:eastAsia="tr-TR"/>
        </w:rPr>
        <w:t>-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 w:rsidRPr="009134E5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apısında </w:t>
      </w:r>
      <w:r w:rsidRPr="009134E5">
        <w:rPr>
          <w:rFonts w:ascii="Comic Sans MS" w:hAnsi="Comic Sans MS"/>
        </w:rPr>
        <w:t xml:space="preserve">OH </w:t>
      </w:r>
      <w:r>
        <w:rPr>
          <w:rFonts w:ascii="Comic Sans MS" w:hAnsi="Comic Sans MS"/>
        </w:rPr>
        <w:t>bulanan her madde baz değildir. C</w:t>
      </w:r>
      <w:r w:rsidRPr="009134E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 w:rsidRPr="009134E5">
        <w:rPr>
          <w:rFonts w:ascii="Comic Sans MS" w:hAnsi="Comic Sans MS"/>
          <w:vertAlign w:val="subscript"/>
        </w:rPr>
        <w:t>5</w:t>
      </w:r>
      <w:r w:rsidRPr="009134E5">
        <w:rPr>
          <w:rFonts w:ascii="Comic Sans MS" w:hAnsi="Comic Sans MS"/>
        </w:rPr>
        <w:t>OH asit değil bir alkoldür.</w:t>
      </w:r>
    </w:p>
    <w:p w:rsid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 w:rsidRPr="009134E5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azı maddelerin yapısında OH olmadığı halde suda çözündüklerinde </w:t>
      </w:r>
      <w:r w:rsidRPr="009134E5">
        <w:rPr>
          <w:rFonts w:ascii="Comic Sans MS" w:hAnsi="Comic Sans MS"/>
        </w:rPr>
        <w:t>OH</w:t>
      </w:r>
      <w:r>
        <w:rPr>
          <w:rFonts w:ascii="Comic Sans MS" w:hAnsi="Comic Sans MS"/>
        </w:rPr>
        <w:t xml:space="preserve"> </w:t>
      </w:r>
      <w:r w:rsidRPr="009134E5">
        <w:rPr>
          <w:rFonts w:ascii="Comic Sans MS" w:hAnsi="Comic Sans MS"/>
        </w:rPr>
        <w:t>iyonu oluşturduklarından baz özelliği gösterirler</w:t>
      </w:r>
      <w:r>
        <w:rPr>
          <w:rFonts w:ascii="Comic Sans MS" w:hAnsi="Comic Sans MS"/>
        </w:rPr>
        <w:t>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eastAsia="Times New Roman" w:hAnsi="Comic Sans MS"/>
          <w:sz w:val="28"/>
          <w:szCs w:val="28"/>
          <w:vertAlign w:val="superscript"/>
          <w:lang w:eastAsia="tr-TR"/>
        </w:rPr>
      </w:pPr>
      <w:r w:rsidRPr="009134E5">
        <w:rPr>
          <w:rFonts w:ascii="Comic Sans MS" w:eastAsia="Times New Roman" w:hAnsi="Comic Sans MS" w:cs="Arial"/>
          <w:sz w:val="24"/>
          <w:szCs w:val="24"/>
          <w:lang w:eastAsia="tr-TR"/>
        </w:rPr>
        <w:t>NH</w:t>
      </w:r>
      <w:r w:rsidRPr="009134E5">
        <w:rPr>
          <w:rFonts w:ascii="Comic Sans MS" w:eastAsia="Times New Roman" w:hAnsi="Comic Sans MS" w:cs="Arial"/>
          <w:sz w:val="24"/>
          <w:szCs w:val="24"/>
          <w:vertAlign w:val="subscript"/>
          <w:lang w:eastAsia="tr-TR"/>
        </w:rPr>
        <w:t xml:space="preserve">3 </w:t>
      </w:r>
      <w:r w:rsidRPr="009134E5">
        <w:rPr>
          <w:rFonts w:ascii="Comic Sans MS" w:eastAsia="Times New Roman" w:hAnsi="Comic Sans MS" w:cs="Arial"/>
          <w:sz w:val="24"/>
          <w:szCs w:val="24"/>
          <w:lang w:eastAsia="tr-TR"/>
        </w:rPr>
        <w:t>+ H</w:t>
      </w:r>
      <w:r w:rsidRPr="009134E5">
        <w:rPr>
          <w:rFonts w:ascii="Comic Sans MS" w:eastAsia="Times New Roman" w:hAnsi="Comic Sans MS" w:cs="Arial"/>
          <w:sz w:val="24"/>
          <w:szCs w:val="24"/>
          <w:vertAlign w:val="subscript"/>
          <w:lang w:eastAsia="tr-TR"/>
        </w:rPr>
        <w:t>2</w:t>
      </w:r>
      <w:r w:rsidRPr="009134E5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O  </w:t>
      </w:r>
      <w:r w:rsidRPr="00F63EA1">
        <w:rPr>
          <w:rFonts w:ascii="Times New Roman" w:eastAsia="Times New Roman" w:hAnsi="Times New Roman"/>
          <w:sz w:val="28"/>
          <w:szCs w:val="28"/>
          <w:lang w:eastAsia="tr-TR"/>
        </w:rPr>
        <w:t>→</w:t>
      </w:r>
      <w:r w:rsidRPr="009134E5">
        <w:rPr>
          <w:rFonts w:ascii="Comic Sans MS" w:eastAsia="Times New Roman" w:hAnsi="Comic Sans MS"/>
          <w:sz w:val="28"/>
          <w:szCs w:val="28"/>
          <w:lang w:eastAsia="tr-TR"/>
        </w:rPr>
        <w:t xml:space="preserve">  NH</w:t>
      </w:r>
      <w:r w:rsidRPr="009134E5">
        <w:rPr>
          <w:rFonts w:ascii="Comic Sans MS" w:eastAsia="Times New Roman" w:hAnsi="Comic Sans MS"/>
          <w:sz w:val="28"/>
          <w:szCs w:val="28"/>
          <w:vertAlign w:val="subscript"/>
          <w:lang w:eastAsia="tr-TR"/>
        </w:rPr>
        <w:t>4</w:t>
      </w:r>
      <w:r w:rsidRPr="009134E5">
        <w:rPr>
          <w:rFonts w:ascii="Comic Sans MS" w:eastAsia="Times New Roman" w:hAnsi="Comic Sans MS"/>
          <w:sz w:val="28"/>
          <w:szCs w:val="28"/>
          <w:vertAlign w:val="superscript"/>
          <w:lang w:eastAsia="tr-TR"/>
        </w:rPr>
        <w:t>+</w:t>
      </w:r>
      <w:r w:rsidRPr="009134E5">
        <w:rPr>
          <w:rFonts w:ascii="Comic Sans MS" w:eastAsia="Times New Roman" w:hAnsi="Comic Sans MS"/>
          <w:sz w:val="28"/>
          <w:szCs w:val="28"/>
          <w:lang w:eastAsia="tr-TR"/>
        </w:rPr>
        <w:t xml:space="preserve">  +  OH</w:t>
      </w:r>
      <w:r w:rsidRPr="009134E5">
        <w:rPr>
          <w:rFonts w:ascii="Comic Sans MS" w:eastAsia="Times New Roman" w:hAnsi="Comic Sans MS"/>
          <w:sz w:val="28"/>
          <w:szCs w:val="28"/>
          <w:vertAlign w:val="superscript"/>
          <w:lang w:eastAsia="tr-TR"/>
        </w:rPr>
        <w:t>-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  <w:b/>
          <w:u w:val="single"/>
        </w:rPr>
      </w:pPr>
      <w:r w:rsidRPr="009134E5">
        <w:rPr>
          <w:rFonts w:ascii="Comic Sans MS" w:hAnsi="Comic Sans MS"/>
          <w:b/>
          <w:u w:val="single"/>
        </w:rPr>
        <w:t>Bazların Özellikleri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9134E5">
        <w:rPr>
          <w:rFonts w:ascii="Comic Sans MS" w:hAnsi="Comic Sans MS"/>
        </w:rPr>
        <w:t>Tatları acıdır.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9134E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le </w:t>
      </w:r>
      <w:r w:rsidRPr="009134E5">
        <w:rPr>
          <w:rFonts w:ascii="Comic Sans MS" w:hAnsi="Comic Sans MS"/>
        </w:rPr>
        <w:t>kayganlık hissi verir.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9134E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ulu çözeltileri elektrik akımını </w:t>
      </w:r>
      <w:r w:rsidRPr="009134E5">
        <w:rPr>
          <w:rFonts w:ascii="Comic Sans MS" w:hAnsi="Comic Sans MS"/>
        </w:rPr>
        <w:t>iletir.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9134E5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ırmızı turnusol kâğıdının rengini maviye </w:t>
      </w:r>
      <w:r w:rsidRPr="009134E5">
        <w:rPr>
          <w:rFonts w:ascii="Comic Sans MS" w:hAnsi="Comic Sans MS"/>
        </w:rPr>
        <w:t>çevirir.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9134E5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enolftalein </w:t>
      </w:r>
      <w:r w:rsidRPr="009134E5">
        <w:rPr>
          <w:rFonts w:ascii="Comic Sans MS" w:hAnsi="Comic Sans MS"/>
        </w:rPr>
        <w:t>ile pembe renk verir.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Pr="009134E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sit </w:t>
      </w:r>
      <w:r w:rsidRPr="009134E5">
        <w:rPr>
          <w:rFonts w:ascii="Comic Sans MS" w:hAnsi="Comic Sans MS"/>
        </w:rPr>
        <w:t>ve bazlarla birleşerek tuz ve su oluştururlar.</w:t>
      </w:r>
    </w:p>
    <w:p w:rsidR="009134E5" w:rsidRPr="009134E5" w:rsidRDefault="009134E5" w:rsidP="009134E5">
      <w:pPr>
        <w:tabs>
          <w:tab w:val="left" w:pos="1755"/>
        </w:tabs>
        <w:rPr>
          <w:rFonts w:ascii="Comic Sans MS" w:hAnsi="Comic Sans MS"/>
        </w:rPr>
      </w:pPr>
      <w:r w:rsidRPr="009134E5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az </w:t>
      </w:r>
      <w:r w:rsidRPr="009134E5">
        <w:rPr>
          <w:rFonts w:ascii="Comic Sans MS" w:hAnsi="Comic Sans MS"/>
        </w:rPr>
        <w:t>özelliği taşıyan maddelere bazik maddeler denir.</w:t>
      </w:r>
    </w:p>
    <w:p w:rsidR="009134E5" w:rsidRPr="00316447" w:rsidRDefault="009134E5" w:rsidP="009134E5">
      <w:pPr>
        <w:tabs>
          <w:tab w:val="left" w:pos="1755"/>
        </w:tabs>
        <w:rPr>
          <w:rFonts w:ascii="Comic Sans MS" w:hAnsi="Comic Sans MS"/>
          <w:b/>
        </w:rPr>
      </w:pPr>
      <w:r w:rsidRPr="00316447">
        <w:rPr>
          <w:rFonts w:ascii="Comic Sans MS" w:hAnsi="Comic Sans MS"/>
          <w:b/>
        </w:rPr>
        <w:t>Sabun, diş macunu, şampuan günlük yaşamımızda kullandığımız bazik maddelerdir.</w:t>
      </w:r>
    </w:p>
    <w:p w:rsidR="00316447" w:rsidRPr="005B38E4" w:rsidRDefault="005B38E4" w:rsidP="00316447">
      <w:pPr>
        <w:tabs>
          <w:tab w:val="left" w:pos="1755"/>
        </w:tabs>
        <w:spacing w:line="360" w:lineRule="auto"/>
        <w:rPr>
          <w:rFonts w:ascii="Comic Sans MS" w:hAnsi="Comic Sans MS"/>
          <w:b/>
        </w:rPr>
      </w:pPr>
      <w:r w:rsidRPr="005B38E4">
        <w:rPr>
          <w:rFonts w:ascii="Comic Sans MS" w:hAnsi="Comic Sans MS"/>
          <w:b/>
        </w:rPr>
        <w:t>GÜNLÜK HAYATTA KULLANDIĞIMIZ BAZI BAZLAR</w:t>
      </w:r>
    </w:p>
    <w:p w:rsidR="00316447" w:rsidRPr="00316447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 w:rsidRPr="00316447">
        <w:rPr>
          <w:rFonts w:ascii="Comic Sans MS" w:hAnsi="Comic Sans MS"/>
          <w:b/>
        </w:rPr>
        <w:t>NaOH(Sodyum Hidroksit) :</w:t>
      </w:r>
      <w:r>
        <w:rPr>
          <w:rFonts w:ascii="Comic Sans MS" w:hAnsi="Comic Sans MS"/>
        </w:rPr>
        <w:t>Sud Kostik olarak bilinir. S</w:t>
      </w:r>
      <w:r w:rsidRPr="00316447">
        <w:rPr>
          <w:rFonts w:ascii="Comic Sans MS" w:hAnsi="Comic Sans MS"/>
        </w:rPr>
        <w:t>abun,</w:t>
      </w:r>
      <w:r>
        <w:rPr>
          <w:rFonts w:ascii="Comic Sans MS" w:hAnsi="Comic Sans MS"/>
        </w:rPr>
        <w:t xml:space="preserve"> </w:t>
      </w:r>
      <w:r w:rsidRPr="00316447">
        <w:rPr>
          <w:rFonts w:ascii="Comic Sans MS" w:hAnsi="Comic Sans MS"/>
        </w:rPr>
        <w:t>kâğıt, tekstil, boya ve deterjan endüs</w:t>
      </w:r>
      <w:r>
        <w:rPr>
          <w:rFonts w:ascii="Comic Sans MS" w:hAnsi="Comic Sans MS"/>
        </w:rPr>
        <w:t xml:space="preserve">trisinde, petrol </w:t>
      </w:r>
      <w:r w:rsidRPr="00316447">
        <w:rPr>
          <w:rFonts w:ascii="Comic Sans MS" w:hAnsi="Comic Sans MS"/>
        </w:rPr>
        <w:t>rafinerilerinde, ayrıca tı</w:t>
      </w:r>
      <w:r>
        <w:rPr>
          <w:rFonts w:ascii="Comic Sans MS" w:hAnsi="Comic Sans MS"/>
        </w:rPr>
        <w:t xml:space="preserve">kanmış boruların açılmasında </w:t>
      </w:r>
      <w:r w:rsidRPr="00316447">
        <w:rPr>
          <w:rFonts w:ascii="Comic Sans MS" w:hAnsi="Comic Sans MS"/>
        </w:rPr>
        <w:t>kullanılır.</w:t>
      </w:r>
    </w:p>
    <w:p w:rsidR="00316447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 w:rsidRPr="00316447">
        <w:rPr>
          <w:rFonts w:ascii="Comic Sans MS" w:hAnsi="Comic Sans MS"/>
          <w:b/>
        </w:rPr>
        <w:t>KOH (Potasyum Hidroksit):</w:t>
      </w:r>
      <w:r>
        <w:rPr>
          <w:rFonts w:ascii="Comic Sans MS" w:hAnsi="Comic Sans MS"/>
        </w:rPr>
        <w:t xml:space="preserve"> Potas Kostik olarak bilinir. </w:t>
      </w:r>
      <w:r w:rsidRPr="00316447">
        <w:rPr>
          <w:rFonts w:ascii="Comic Sans MS" w:hAnsi="Comic Sans MS"/>
        </w:rPr>
        <w:t>D</w:t>
      </w:r>
      <w:r>
        <w:rPr>
          <w:rFonts w:ascii="Comic Sans MS" w:hAnsi="Comic Sans MS"/>
        </w:rPr>
        <w:t>eterjan ve arap s</w:t>
      </w:r>
      <w:r w:rsidRPr="00316447">
        <w:rPr>
          <w:rFonts w:ascii="Comic Sans MS" w:hAnsi="Comic Sans MS"/>
        </w:rPr>
        <w:t>abunu ya</w:t>
      </w:r>
      <w:r>
        <w:rPr>
          <w:rFonts w:ascii="Comic Sans MS" w:hAnsi="Comic Sans MS"/>
        </w:rPr>
        <w:t xml:space="preserve">pımında, pil ve gübre yapımında kullanılır. </w:t>
      </w:r>
    </w:p>
    <w:p w:rsidR="00316447" w:rsidRPr="00316447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 w:rsidRPr="00316447">
        <w:rPr>
          <w:rFonts w:ascii="Comic Sans MS" w:hAnsi="Comic Sans MS"/>
          <w:b/>
        </w:rPr>
        <w:t>Ca(OH)</w:t>
      </w:r>
      <w:r w:rsidRPr="00316447">
        <w:rPr>
          <w:rFonts w:ascii="Comic Sans MS" w:hAnsi="Comic Sans MS"/>
          <w:b/>
          <w:vertAlign w:val="subscript"/>
        </w:rPr>
        <w:t xml:space="preserve">2 </w:t>
      </w:r>
      <w:r w:rsidRPr="00316447">
        <w:rPr>
          <w:rFonts w:ascii="Comic Sans MS" w:hAnsi="Comic Sans MS"/>
          <w:b/>
        </w:rPr>
        <w:t>(Kalsiyum Hidroksit) :</w:t>
      </w:r>
      <w:r>
        <w:rPr>
          <w:rFonts w:ascii="Comic Sans MS" w:hAnsi="Comic Sans MS"/>
        </w:rPr>
        <w:t xml:space="preserve">Sönmüş kireç olarak bilinir. </w:t>
      </w:r>
      <w:r w:rsidRPr="00316447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ireç </w:t>
      </w:r>
      <w:r w:rsidRPr="00316447">
        <w:rPr>
          <w:rFonts w:ascii="Comic Sans MS" w:hAnsi="Comic Sans MS"/>
        </w:rPr>
        <w:t>ve çimento yapımında, deri üretiminde kullanılır.</w:t>
      </w:r>
    </w:p>
    <w:p w:rsidR="00316447" w:rsidRPr="00316447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 w:rsidRPr="00316447">
        <w:rPr>
          <w:rFonts w:ascii="Comic Sans MS" w:hAnsi="Comic Sans MS"/>
        </w:rPr>
        <w:t xml:space="preserve">Amonyaklı sıvı maddeler yağ </w:t>
      </w:r>
      <w:r>
        <w:rPr>
          <w:rFonts w:ascii="Comic Sans MS" w:hAnsi="Comic Sans MS"/>
        </w:rPr>
        <w:t xml:space="preserve">ve kireç sökücü olarak temizlik </w:t>
      </w:r>
      <w:r w:rsidRPr="00316447">
        <w:rPr>
          <w:rFonts w:ascii="Comic Sans MS" w:hAnsi="Comic Sans MS"/>
        </w:rPr>
        <w:t>maddelerinde kullanılır.</w:t>
      </w:r>
    </w:p>
    <w:p w:rsidR="009134E5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Ekmek, </w:t>
      </w:r>
      <w:r w:rsidRPr="00316447">
        <w:rPr>
          <w:rFonts w:ascii="Comic Sans MS" w:hAnsi="Comic Sans MS"/>
        </w:rPr>
        <w:t xml:space="preserve">pasta yapımında </w:t>
      </w:r>
      <w:r>
        <w:rPr>
          <w:rFonts w:ascii="Comic Sans MS" w:hAnsi="Comic Sans MS"/>
        </w:rPr>
        <w:t xml:space="preserve">kullanılan kabartma tozları baz </w:t>
      </w:r>
      <w:r w:rsidRPr="00316447">
        <w:rPr>
          <w:rFonts w:ascii="Comic Sans MS" w:hAnsi="Comic Sans MS"/>
        </w:rPr>
        <w:t>özelliği gösterir.</w:t>
      </w:r>
    </w:p>
    <w:p w:rsidR="00316447" w:rsidRDefault="005B38E4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  <w:r>
        <w:rPr>
          <w:noProof/>
        </w:rPr>
        <w:pict>
          <v:shape id="Resim 8" o:spid="_x0000_s1026" type="#_x0000_t75" alt="http://www.egitimportali.com/Files/Upload/ResimGalerisi/kimyazumresi/turnusol.jpg?481" style="position:absolute;margin-left:16.9pt;margin-top:18.65pt;width:207pt;height:132.5pt;z-index:7;visibility:visible">
            <v:imagedata r:id="rId14" o:title="turnusol"/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831FBF" w:rsidRPr="005B38E4" w:rsidTr="005B38E4"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Asit 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Baz </w:t>
            </w:r>
          </w:p>
        </w:tc>
      </w:tr>
      <w:tr w:rsidR="00831FBF" w:rsidRPr="005B38E4" w:rsidTr="005B38E4"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>Turnusol kağıdı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Kırmızı 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Mavi </w:t>
            </w:r>
          </w:p>
        </w:tc>
      </w:tr>
      <w:tr w:rsidR="00831FBF" w:rsidRPr="005B38E4" w:rsidTr="005B38E4"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>Metil oranj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Kırmızı 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Sarı </w:t>
            </w:r>
          </w:p>
        </w:tc>
      </w:tr>
      <w:tr w:rsidR="00831FBF" w:rsidRPr="005B38E4" w:rsidTr="005B38E4"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>Fenolftalein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Renksiz </w:t>
            </w:r>
          </w:p>
        </w:tc>
        <w:tc>
          <w:tcPr>
            <w:tcW w:w="3732" w:type="dxa"/>
            <w:shd w:val="clear" w:color="auto" w:fill="auto"/>
          </w:tcPr>
          <w:p w:rsidR="00316447" w:rsidRPr="005B38E4" w:rsidRDefault="00316447" w:rsidP="005B38E4">
            <w:pPr>
              <w:tabs>
                <w:tab w:val="left" w:pos="1755"/>
              </w:tabs>
              <w:spacing w:after="0" w:line="360" w:lineRule="auto"/>
              <w:rPr>
                <w:rFonts w:ascii="Comic Sans MS" w:hAnsi="Comic Sans MS"/>
              </w:rPr>
            </w:pPr>
            <w:r w:rsidRPr="005B38E4">
              <w:rPr>
                <w:rFonts w:ascii="Comic Sans MS" w:hAnsi="Comic Sans MS"/>
              </w:rPr>
              <w:t xml:space="preserve">Kırmızı </w:t>
            </w:r>
          </w:p>
        </w:tc>
      </w:tr>
    </w:tbl>
    <w:p w:rsidR="00316447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p w:rsidR="00316447" w:rsidRPr="00F63EA1" w:rsidRDefault="00316447" w:rsidP="00316447">
      <w:pPr>
        <w:tabs>
          <w:tab w:val="left" w:pos="1755"/>
        </w:tabs>
        <w:spacing w:line="360" w:lineRule="auto"/>
        <w:rPr>
          <w:rFonts w:ascii="Comic Sans MS" w:hAnsi="Comic Sans MS"/>
        </w:rPr>
      </w:pPr>
    </w:p>
    <w:sectPr w:rsidR="00316447" w:rsidRPr="00F63EA1" w:rsidSect="00D778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23" w:rsidRDefault="00FE0E23" w:rsidP="00D7786A">
      <w:pPr>
        <w:spacing w:after="0" w:line="240" w:lineRule="auto"/>
      </w:pPr>
      <w:r>
        <w:separator/>
      </w:r>
    </w:p>
  </w:endnote>
  <w:endnote w:type="continuationSeparator" w:id="0">
    <w:p w:rsidR="00FE0E23" w:rsidRDefault="00FE0E23" w:rsidP="00D7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3" w:rsidRDefault="00B13A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A" w:rsidRDefault="00D7786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FE0E23">
      <w:rPr>
        <w:noProof/>
      </w:rPr>
      <w:t>1</w:t>
    </w:r>
    <w:r>
      <w:fldChar w:fldCharType="end"/>
    </w:r>
  </w:p>
  <w:p w:rsidR="00D7786A" w:rsidRDefault="00D778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3" w:rsidRDefault="00B13A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23" w:rsidRDefault="00FE0E23" w:rsidP="00D7786A">
      <w:pPr>
        <w:spacing w:after="0" w:line="240" w:lineRule="auto"/>
      </w:pPr>
      <w:r>
        <w:separator/>
      </w:r>
    </w:p>
  </w:footnote>
  <w:footnote w:type="continuationSeparator" w:id="0">
    <w:p w:rsidR="00FE0E23" w:rsidRDefault="00FE0E23" w:rsidP="00D7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3" w:rsidRDefault="00B13A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3" w:rsidRDefault="00B13A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3" w:rsidRDefault="00B13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CC1"/>
    <w:multiLevelType w:val="hybridMultilevel"/>
    <w:tmpl w:val="4B764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402"/>
    <w:multiLevelType w:val="hybridMultilevel"/>
    <w:tmpl w:val="DB06F5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6922"/>
    <w:multiLevelType w:val="hybridMultilevel"/>
    <w:tmpl w:val="A4D62F6A"/>
    <w:lvl w:ilvl="0" w:tplc="6A827660">
      <w:start w:val="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6A"/>
    <w:rsid w:val="00163517"/>
    <w:rsid w:val="00316447"/>
    <w:rsid w:val="005B38E4"/>
    <w:rsid w:val="00831FBF"/>
    <w:rsid w:val="008753FA"/>
    <w:rsid w:val="009134E5"/>
    <w:rsid w:val="00A00AF9"/>
    <w:rsid w:val="00B13A33"/>
    <w:rsid w:val="00D7786A"/>
    <w:rsid w:val="00EB1722"/>
    <w:rsid w:val="00F63EA1"/>
    <w:rsid w:val="00F847AC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FFB69A9-70E9-446E-8CE5-567993D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D7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86A"/>
  </w:style>
  <w:style w:type="paragraph" w:styleId="Altbilgi">
    <w:name w:val="Altbilgi"/>
    <w:basedOn w:val="Normal"/>
    <w:link w:val="AltbilgiChar"/>
    <w:uiPriority w:val="99"/>
    <w:unhideWhenUsed/>
    <w:rsid w:val="00D7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86A"/>
  </w:style>
  <w:style w:type="paragraph" w:styleId="ListeParagraf">
    <w:name w:val="List Paragraph"/>
    <w:basedOn w:val="Normal"/>
    <w:uiPriority w:val="34"/>
    <w:qFormat/>
    <w:rsid w:val="00F847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47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847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2018-08-15T20:35:00Z</dcterms:created>
  <dcterms:modified xsi:type="dcterms:W3CDTF">2018-08-15T20:35:00Z</dcterms:modified>
</cp:coreProperties>
</file>