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70E" w:rsidRPr="00F719BE" w:rsidRDefault="00F719BE" w:rsidP="00F719BE">
      <w:pPr>
        <w:pStyle w:val="Balk3"/>
        <w:spacing w:before="72" w:line="480" w:lineRule="auto"/>
        <w:ind w:right="6279"/>
      </w:pPr>
      <w:proofErr w:type="spellStart"/>
      <w:r>
        <w:t>İklim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Hava</w:t>
      </w:r>
      <w:proofErr w:type="spellEnd"/>
      <w:r>
        <w:t xml:space="preserve"> </w:t>
      </w:r>
      <w:proofErr w:type="spellStart"/>
      <w:r>
        <w:t>Hareketleri</w:t>
      </w:r>
      <w:proofErr w:type="spellEnd"/>
      <w:r>
        <w:t xml:space="preserve"> </w:t>
      </w:r>
      <w:bookmarkStart w:id="0" w:name="_GoBack"/>
      <w:bookmarkEnd w:id="0"/>
      <w:proofErr w:type="spellStart"/>
      <w:r>
        <w:t>Hava</w:t>
      </w:r>
      <w:proofErr w:type="spellEnd"/>
      <w:r>
        <w:t xml:space="preserve"> </w:t>
      </w:r>
      <w:proofErr w:type="spellStart"/>
      <w:r>
        <w:t>Olayları</w:t>
      </w:r>
      <w:proofErr w:type="spellEnd"/>
    </w:p>
    <w:p w:rsidR="004B770E" w:rsidRDefault="004B770E">
      <w:pPr>
        <w:pStyle w:val="GvdeMetni"/>
        <w:spacing w:before="6"/>
        <w:rPr>
          <w:b/>
          <w:sz w:val="28"/>
        </w:rPr>
      </w:pPr>
    </w:p>
    <w:p w:rsidR="004B770E" w:rsidRDefault="00F719BE">
      <w:pPr>
        <w:pStyle w:val="ListeParagraf"/>
        <w:numPr>
          <w:ilvl w:val="0"/>
          <w:numId w:val="3"/>
        </w:numPr>
        <w:tabs>
          <w:tab w:val="left" w:pos="835"/>
          <w:tab w:val="left" w:pos="836"/>
        </w:tabs>
        <w:rPr>
          <w:rFonts w:ascii="Wingdings" w:hAnsi="Wingdings"/>
          <w:sz w:val="20"/>
        </w:rPr>
      </w:pPr>
      <w:proofErr w:type="spellStart"/>
      <w:r>
        <w:rPr>
          <w:sz w:val="20"/>
        </w:rPr>
        <w:t>Hava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katmanı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Dünya’yı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dıştan</w:t>
      </w:r>
      <w:proofErr w:type="spellEnd"/>
      <w:r>
        <w:rPr>
          <w:sz w:val="20"/>
        </w:rPr>
        <w:t xml:space="preserve"> saran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b/>
          <w:sz w:val="20"/>
        </w:rPr>
        <w:t>atmosfer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sz w:val="20"/>
        </w:rPr>
        <w:t>adı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verilen</w:t>
      </w:r>
      <w:proofErr w:type="spellEnd"/>
      <w:r>
        <w:rPr>
          <w:spacing w:val="-32"/>
          <w:sz w:val="20"/>
        </w:rPr>
        <w:t xml:space="preserve"> </w:t>
      </w:r>
      <w:proofErr w:type="spellStart"/>
      <w:r>
        <w:rPr>
          <w:sz w:val="20"/>
        </w:rPr>
        <w:t>tabakadır</w:t>
      </w:r>
      <w:proofErr w:type="spellEnd"/>
      <w:r>
        <w:rPr>
          <w:sz w:val="20"/>
        </w:rPr>
        <w:t>.</w:t>
      </w:r>
    </w:p>
    <w:p w:rsidR="004B770E" w:rsidRDefault="00F719BE">
      <w:pPr>
        <w:pStyle w:val="ListeParagraf"/>
        <w:numPr>
          <w:ilvl w:val="0"/>
          <w:numId w:val="3"/>
        </w:numPr>
        <w:tabs>
          <w:tab w:val="left" w:pos="835"/>
          <w:tab w:val="left" w:pos="836"/>
        </w:tabs>
        <w:rPr>
          <w:rFonts w:ascii="Wingdings" w:hAnsi="Wingdings"/>
          <w:sz w:val="20"/>
        </w:rPr>
      </w:pPr>
      <w:proofErr w:type="spellStart"/>
      <w:r>
        <w:rPr>
          <w:sz w:val="20"/>
        </w:rPr>
        <w:t>Atmosferde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meydana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gelen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değişmeler</w:t>
      </w:r>
      <w:proofErr w:type="spellEnd"/>
      <w:r>
        <w:rPr>
          <w:sz w:val="20"/>
        </w:rPr>
        <w:t xml:space="preserve"> </w:t>
      </w:r>
      <w:proofErr w:type="spellStart"/>
      <w:r>
        <w:rPr>
          <w:b/>
          <w:sz w:val="20"/>
        </w:rPr>
        <w:t>hava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olayları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sz w:val="20"/>
        </w:rPr>
        <w:t>olarak</w:t>
      </w:r>
      <w:proofErr w:type="spellEnd"/>
      <w:r>
        <w:rPr>
          <w:spacing w:val="-35"/>
          <w:sz w:val="20"/>
        </w:rPr>
        <w:t xml:space="preserve"> </w:t>
      </w:r>
      <w:proofErr w:type="spellStart"/>
      <w:r>
        <w:rPr>
          <w:sz w:val="20"/>
        </w:rPr>
        <w:t>adlandırılır</w:t>
      </w:r>
      <w:proofErr w:type="spellEnd"/>
      <w:r>
        <w:rPr>
          <w:sz w:val="20"/>
        </w:rPr>
        <w:t>.</w:t>
      </w:r>
    </w:p>
    <w:p w:rsidR="004B770E" w:rsidRDefault="00F719BE">
      <w:pPr>
        <w:pStyle w:val="ListeParagraf"/>
        <w:numPr>
          <w:ilvl w:val="0"/>
          <w:numId w:val="3"/>
        </w:numPr>
        <w:tabs>
          <w:tab w:val="left" w:pos="835"/>
          <w:tab w:val="left" w:pos="836"/>
        </w:tabs>
        <w:spacing w:line="242" w:lineRule="auto"/>
        <w:ind w:right="235"/>
        <w:rPr>
          <w:rFonts w:ascii="Wingdings" w:hAnsi="Wingdings"/>
          <w:sz w:val="20"/>
        </w:rPr>
      </w:pPr>
      <w:proofErr w:type="spellStart"/>
      <w:r>
        <w:rPr>
          <w:b/>
          <w:sz w:val="20"/>
        </w:rPr>
        <w:t>Hava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olayları</w:t>
      </w:r>
      <w:proofErr w:type="spellEnd"/>
      <w:r>
        <w:rPr>
          <w:b/>
          <w:sz w:val="20"/>
        </w:rPr>
        <w:t xml:space="preserve">; </w:t>
      </w:r>
      <w:proofErr w:type="spellStart"/>
      <w:r>
        <w:rPr>
          <w:sz w:val="20"/>
        </w:rPr>
        <w:t>Güneş’ten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gelen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ısı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enerjisine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bağlı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olarak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oluşan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basınç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rüzgâr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yağış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sıcaklık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gibi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değişkenlerdir</w:t>
      </w:r>
      <w:proofErr w:type="spellEnd"/>
      <w:r>
        <w:rPr>
          <w:sz w:val="20"/>
        </w:rPr>
        <w:t>.</w:t>
      </w:r>
    </w:p>
    <w:p w:rsidR="004B770E" w:rsidRDefault="00F719BE">
      <w:pPr>
        <w:pStyle w:val="ListeParagraf"/>
        <w:numPr>
          <w:ilvl w:val="0"/>
          <w:numId w:val="3"/>
        </w:numPr>
        <w:tabs>
          <w:tab w:val="left" w:pos="835"/>
          <w:tab w:val="left" w:pos="836"/>
        </w:tabs>
        <w:spacing w:line="226" w:lineRule="exact"/>
        <w:rPr>
          <w:rFonts w:ascii="Wingdings" w:hAnsi="Wingdings"/>
          <w:sz w:val="20"/>
        </w:rPr>
      </w:pPr>
      <w:proofErr w:type="spellStart"/>
      <w:r>
        <w:rPr>
          <w:sz w:val="20"/>
        </w:rPr>
        <w:t>Belirli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bir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bölgede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kısa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süre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içerisinde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etkili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olan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hava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olaylarına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hava</w:t>
      </w:r>
      <w:proofErr w:type="spellEnd"/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durumu</w:t>
      </w:r>
      <w:proofErr w:type="spellEnd"/>
      <w:r>
        <w:rPr>
          <w:b/>
          <w:spacing w:val="-2"/>
          <w:sz w:val="20"/>
        </w:rPr>
        <w:t xml:space="preserve"> </w:t>
      </w:r>
      <w:proofErr w:type="spellStart"/>
      <w:r>
        <w:rPr>
          <w:sz w:val="20"/>
        </w:rPr>
        <w:t>denir</w:t>
      </w:r>
      <w:proofErr w:type="spellEnd"/>
      <w:r>
        <w:rPr>
          <w:sz w:val="20"/>
        </w:rPr>
        <w:t>.</w:t>
      </w:r>
    </w:p>
    <w:p w:rsidR="004B770E" w:rsidRDefault="004B770E">
      <w:pPr>
        <w:pStyle w:val="GvdeMetni"/>
        <w:spacing w:before="10"/>
        <w:rPr>
          <w:sz w:val="19"/>
        </w:rPr>
      </w:pPr>
    </w:p>
    <w:p w:rsidR="004B770E" w:rsidRDefault="00F719BE">
      <w:pPr>
        <w:ind w:left="115" w:right="792"/>
        <w:rPr>
          <w:sz w:val="20"/>
        </w:rPr>
      </w:pPr>
      <w:proofErr w:type="spellStart"/>
      <w:r>
        <w:rPr>
          <w:b/>
          <w:sz w:val="20"/>
        </w:rPr>
        <w:t>Alçak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basınç</w:t>
      </w:r>
      <w:proofErr w:type="spellEnd"/>
      <w:r>
        <w:rPr>
          <w:b/>
          <w:sz w:val="20"/>
        </w:rPr>
        <w:t xml:space="preserve"> </w:t>
      </w:r>
      <w:proofErr w:type="spellStart"/>
      <w:proofErr w:type="gramStart"/>
      <w:r>
        <w:rPr>
          <w:b/>
          <w:sz w:val="20"/>
        </w:rPr>
        <w:t>alanı</w:t>
      </w:r>
      <w:proofErr w:type="spellEnd"/>
      <w:r>
        <w:rPr>
          <w:b/>
          <w:sz w:val="20"/>
        </w:rPr>
        <w:t xml:space="preserve"> :</w:t>
      </w:r>
      <w:proofErr w:type="gramEnd"/>
      <w:r>
        <w:rPr>
          <w:b/>
          <w:sz w:val="20"/>
        </w:rPr>
        <w:t xml:space="preserve"> </w:t>
      </w:r>
      <w:r>
        <w:rPr>
          <w:sz w:val="20"/>
        </w:rPr>
        <w:t xml:space="preserve">Isı </w:t>
      </w:r>
      <w:proofErr w:type="spellStart"/>
      <w:r>
        <w:rPr>
          <w:sz w:val="20"/>
        </w:rPr>
        <w:t>alarak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sıcaklığı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artan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havan</w:t>
      </w:r>
      <w:r>
        <w:rPr>
          <w:sz w:val="20"/>
        </w:rPr>
        <w:t>ın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yoğunluğu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azalır</w:t>
      </w:r>
      <w:proofErr w:type="spellEnd"/>
      <w:r>
        <w:rPr>
          <w:sz w:val="20"/>
        </w:rPr>
        <w:t xml:space="preserve">. Bu </w:t>
      </w:r>
      <w:proofErr w:type="spellStart"/>
      <w:r>
        <w:rPr>
          <w:sz w:val="20"/>
        </w:rPr>
        <w:t>durumda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havanın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yeryüzüne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yaptığı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basınç</w:t>
      </w:r>
      <w:proofErr w:type="spellEnd"/>
      <w:r>
        <w:rPr>
          <w:sz w:val="20"/>
        </w:rPr>
        <w:t xml:space="preserve"> da </w:t>
      </w:r>
      <w:proofErr w:type="spellStart"/>
      <w:r>
        <w:rPr>
          <w:sz w:val="20"/>
        </w:rPr>
        <w:t>azalır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b/>
          <w:sz w:val="20"/>
        </w:rPr>
        <w:t>alçak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basınç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alanı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sz w:val="20"/>
        </w:rPr>
        <w:t>oluşur</w:t>
      </w:r>
      <w:proofErr w:type="spellEnd"/>
      <w:r>
        <w:rPr>
          <w:sz w:val="20"/>
        </w:rPr>
        <w:t>.</w:t>
      </w:r>
    </w:p>
    <w:p w:rsidR="004B770E" w:rsidRDefault="004B770E">
      <w:pPr>
        <w:pStyle w:val="GvdeMetni"/>
      </w:pPr>
    </w:p>
    <w:p w:rsidR="004B770E" w:rsidRDefault="00F719BE">
      <w:pPr>
        <w:pStyle w:val="Balk3"/>
        <w:ind w:left="172"/>
      </w:pPr>
      <w:proofErr w:type="spellStart"/>
      <w:r>
        <w:t>Alçak</w:t>
      </w:r>
      <w:proofErr w:type="spellEnd"/>
      <w:r>
        <w:t xml:space="preserve"> </w:t>
      </w:r>
      <w:proofErr w:type="spellStart"/>
      <w:r>
        <w:t>Basınç</w:t>
      </w:r>
      <w:proofErr w:type="spellEnd"/>
      <w:r>
        <w:t xml:space="preserve"> Alanı </w:t>
      </w:r>
      <w:proofErr w:type="spellStart"/>
      <w:r>
        <w:t>Etkisindeki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Bölgenin</w:t>
      </w:r>
      <w:proofErr w:type="spellEnd"/>
      <w:r>
        <w:t xml:space="preserve"> </w:t>
      </w:r>
      <w:proofErr w:type="spellStart"/>
      <w:r>
        <w:t>Özellikleri</w:t>
      </w:r>
      <w:proofErr w:type="spellEnd"/>
      <w:r>
        <w:t>:</w:t>
      </w:r>
    </w:p>
    <w:p w:rsidR="004B770E" w:rsidRDefault="004B770E">
      <w:pPr>
        <w:pStyle w:val="GvdeMetni"/>
        <w:rPr>
          <w:b/>
        </w:rPr>
      </w:pPr>
    </w:p>
    <w:p w:rsidR="004B770E" w:rsidRDefault="00F719BE">
      <w:pPr>
        <w:pStyle w:val="ListeParagraf"/>
        <w:numPr>
          <w:ilvl w:val="0"/>
          <w:numId w:val="2"/>
        </w:numPr>
        <w:tabs>
          <w:tab w:val="left" w:pos="834"/>
          <w:tab w:val="left" w:pos="835"/>
        </w:tabs>
        <w:ind w:hanging="361"/>
        <w:rPr>
          <w:rFonts w:ascii="Wingdings" w:hAnsi="Wingdings"/>
          <w:sz w:val="20"/>
        </w:rPr>
      </w:pPr>
      <w:proofErr w:type="spellStart"/>
      <w:r>
        <w:rPr>
          <w:sz w:val="20"/>
        </w:rPr>
        <w:t>Yükseltici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hareketleri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görülür</w:t>
      </w:r>
      <w:proofErr w:type="spellEnd"/>
      <w:r>
        <w:rPr>
          <w:sz w:val="20"/>
        </w:rPr>
        <w:t>.</w:t>
      </w:r>
    </w:p>
    <w:p w:rsidR="004B770E" w:rsidRDefault="00F719BE">
      <w:pPr>
        <w:pStyle w:val="ListeParagraf"/>
        <w:numPr>
          <w:ilvl w:val="0"/>
          <w:numId w:val="2"/>
        </w:numPr>
        <w:tabs>
          <w:tab w:val="left" w:pos="889"/>
          <w:tab w:val="left" w:pos="890"/>
        </w:tabs>
        <w:ind w:left="889" w:hanging="415"/>
        <w:rPr>
          <w:rFonts w:ascii="Wingdings"/>
          <w:sz w:val="20"/>
        </w:rPr>
      </w:pPr>
      <w:proofErr w:type="spellStart"/>
      <w:r>
        <w:rPr>
          <w:sz w:val="20"/>
        </w:rPr>
        <w:t>Hava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bulutludur</w:t>
      </w:r>
      <w:proofErr w:type="spellEnd"/>
      <w:r>
        <w:rPr>
          <w:sz w:val="20"/>
        </w:rPr>
        <w:t>.</w:t>
      </w:r>
    </w:p>
    <w:p w:rsidR="004B770E" w:rsidRDefault="00F719BE">
      <w:pPr>
        <w:pStyle w:val="ListeParagraf"/>
        <w:numPr>
          <w:ilvl w:val="0"/>
          <w:numId w:val="2"/>
        </w:numPr>
        <w:tabs>
          <w:tab w:val="left" w:pos="834"/>
          <w:tab w:val="left" w:pos="835"/>
        </w:tabs>
        <w:ind w:left="834"/>
        <w:rPr>
          <w:rFonts w:ascii="Wingdings" w:hAnsi="Wingdings"/>
          <w:sz w:val="20"/>
        </w:rPr>
      </w:pPr>
      <w:proofErr w:type="spellStart"/>
      <w:r>
        <w:rPr>
          <w:sz w:val="20"/>
        </w:rPr>
        <w:t>Yağış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görülme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ihtimali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fazladır</w:t>
      </w:r>
      <w:proofErr w:type="spellEnd"/>
      <w:r>
        <w:rPr>
          <w:sz w:val="20"/>
        </w:rPr>
        <w:t>.</w:t>
      </w:r>
    </w:p>
    <w:p w:rsidR="004B770E" w:rsidRDefault="00F719BE">
      <w:pPr>
        <w:pStyle w:val="Balk1"/>
        <w:numPr>
          <w:ilvl w:val="0"/>
          <w:numId w:val="2"/>
        </w:numPr>
        <w:tabs>
          <w:tab w:val="left" w:pos="836"/>
        </w:tabs>
        <w:ind w:left="836"/>
        <w:rPr>
          <w:rFonts w:ascii="Wingdings" w:hAnsi="Wingdings"/>
        </w:rPr>
      </w:pPr>
      <w:proofErr w:type="spellStart"/>
      <w:r>
        <w:t>Çevredeki</w:t>
      </w:r>
      <w:proofErr w:type="spellEnd"/>
      <w:r>
        <w:t xml:space="preserve"> </w:t>
      </w:r>
      <w:proofErr w:type="spellStart"/>
      <w:r>
        <w:t>yüksek</w:t>
      </w:r>
      <w:proofErr w:type="spellEnd"/>
      <w:r>
        <w:t xml:space="preserve"> </w:t>
      </w:r>
      <w:proofErr w:type="spellStart"/>
      <w:r>
        <w:t>basınçlı</w:t>
      </w:r>
      <w:proofErr w:type="spellEnd"/>
      <w:r>
        <w:t xml:space="preserve"> </w:t>
      </w:r>
      <w:proofErr w:type="spellStart"/>
      <w:r>
        <w:t>alanlardan</w:t>
      </w:r>
      <w:proofErr w:type="spellEnd"/>
      <w:r>
        <w:t xml:space="preserve">, </w:t>
      </w:r>
      <w:proofErr w:type="spellStart"/>
      <w:r>
        <w:t>bu</w:t>
      </w:r>
      <w:proofErr w:type="spellEnd"/>
      <w:r>
        <w:t xml:space="preserve"> </w:t>
      </w:r>
      <w:proofErr w:type="spellStart"/>
      <w:r>
        <w:t>bölgeye</w:t>
      </w:r>
      <w:proofErr w:type="spellEnd"/>
      <w:r>
        <w:t xml:space="preserve"> </w:t>
      </w:r>
      <w:proofErr w:type="spellStart"/>
      <w:r>
        <w:t>hava</w:t>
      </w:r>
      <w:proofErr w:type="spellEnd"/>
      <w:r>
        <w:t xml:space="preserve"> </w:t>
      </w:r>
      <w:proofErr w:type="spellStart"/>
      <w:r>
        <w:t>akımı</w:t>
      </w:r>
      <w:proofErr w:type="spellEnd"/>
      <w:r>
        <w:rPr>
          <w:spacing w:val="-20"/>
        </w:rPr>
        <w:t xml:space="preserve"> </w:t>
      </w:r>
      <w:proofErr w:type="spellStart"/>
      <w:r>
        <w:t>olur</w:t>
      </w:r>
      <w:proofErr w:type="spellEnd"/>
      <w:r>
        <w:t>.</w:t>
      </w:r>
    </w:p>
    <w:p w:rsidR="004B770E" w:rsidRDefault="004B770E">
      <w:pPr>
        <w:pStyle w:val="GvdeMetni"/>
        <w:spacing w:before="4"/>
        <w:rPr>
          <w:rFonts w:ascii="Calibri"/>
          <w:sz w:val="37"/>
        </w:rPr>
      </w:pPr>
    </w:p>
    <w:p w:rsidR="004B770E" w:rsidRDefault="00F719BE">
      <w:pPr>
        <w:ind w:left="115" w:right="147"/>
        <w:rPr>
          <w:sz w:val="20"/>
        </w:rPr>
      </w:pPr>
      <w:proofErr w:type="spellStart"/>
      <w:r>
        <w:rPr>
          <w:b/>
          <w:sz w:val="20"/>
        </w:rPr>
        <w:t>Yüksek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basınç</w:t>
      </w:r>
      <w:proofErr w:type="spellEnd"/>
      <w:r>
        <w:rPr>
          <w:b/>
          <w:sz w:val="20"/>
        </w:rPr>
        <w:t xml:space="preserve"> </w:t>
      </w:r>
      <w:proofErr w:type="spellStart"/>
      <w:proofErr w:type="gramStart"/>
      <w:r>
        <w:rPr>
          <w:b/>
          <w:sz w:val="20"/>
        </w:rPr>
        <w:t>alanı</w:t>
      </w:r>
      <w:proofErr w:type="spellEnd"/>
      <w:r>
        <w:rPr>
          <w:b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z w:val="20"/>
        </w:rPr>
        <w:t xml:space="preserve"> Isı </w:t>
      </w:r>
      <w:proofErr w:type="spellStart"/>
      <w:r>
        <w:rPr>
          <w:sz w:val="20"/>
        </w:rPr>
        <w:t>vererek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sıcaklığı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azalan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havanın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yoğunluğu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artar</w:t>
      </w:r>
      <w:proofErr w:type="spellEnd"/>
      <w:r>
        <w:rPr>
          <w:sz w:val="20"/>
        </w:rPr>
        <w:t xml:space="preserve">. Bu </w:t>
      </w:r>
      <w:proofErr w:type="spellStart"/>
      <w:r>
        <w:rPr>
          <w:sz w:val="20"/>
        </w:rPr>
        <w:t>durumda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havanın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yeryüzüne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yaptığı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basınç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artar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b/>
          <w:sz w:val="20"/>
        </w:rPr>
        <w:t>yüksek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basınç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alanı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sz w:val="20"/>
        </w:rPr>
        <w:t>oluşur</w:t>
      </w:r>
      <w:proofErr w:type="spellEnd"/>
      <w:r>
        <w:rPr>
          <w:sz w:val="20"/>
        </w:rPr>
        <w:t>.</w:t>
      </w:r>
    </w:p>
    <w:p w:rsidR="004B770E" w:rsidRDefault="004B770E">
      <w:pPr>
        <w:pStyle w:val="GvdeMetni"/>
        <w:spacing w:before="10"/>
        <w:rPr>
          <w:sz w:val="19"/>
        </w:rPr>
      </w:pPr>
    </w:p>
    <w:p w:rsidR="004B770E" w:rsidRDefault="00F719BE">
      <w:pPr>
        <w:pStyle w:val="Balk3"/>
      </w:pPr>
      <w:proofErr w:type="spellStart"/>
      <w:proofErr w:type="gramStart"/>
      <w:r>
        <w:t>Yüksek</w:t>
      </w:r>
      <w:proofErr w:type="spellEnd"/>
      <w:r>
        <w:t xml:space="preserve">  </w:t>
      </w:r>
      <w:proofErr w:type="spellStart"/>
      <w:r>
        <w:t>Basınç</w:t>
      </w:r>
      <w:proofErr w:type="spellEnd"/>
      <w:proofErr w:type="gramEnd"/>
      <w:r>
        <w:t xml:space="preserve"> Alanı </w:t>
      </w:r>
      <w:proofErr w:type="spellStart"/>
      <w:r>
        <w:t>Etkisi</w:t>
      </w:r>
      <w:r>
        <w:t>ndeki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Bölgenin</w:t>
      </w:r>
      <w:proofErr w:type="spellEnd"/>
      <w:r>
        <w:t xml:space="preserve"> </w:t>
      </w:r>
      <w:proofErr w:type="spellStart"/>
      <w:r>
        <w:t>Özellikleri</w:t>
      </w:r>
      <w:proofErr w:type="spellEnd"/>
      <w:r>
        <w:t>:</w:t>
      </w:r>
    </w:p>
    <w:p w:rsidR="004B770E" w:rsidRDefault="004B770E">
      <w:pPr>
        <w:pStyle w:val="GvdeMetni"/>
        <w:spacing w:before="3"/>
        <w:rPr>
          <w:b/>
        </w:rPr>
      </w:pPr>
    </w:p>
    <w:p w:rsidR="004B770E" w:rsidRDefault="00F719BE">
      <w:pPr>
        <w:pStyle w:val="ListeParagraf"/>
        <w:numPr>
          <w:ilvl w:val="0"/>
          <w:numId w:val="2"/>
        </w:numPr>
        <w:tabs>
          <w:tab w:val="left" w:pos="835"/>
          <w:tab w:val="left" w:pos="836"/>
        </w:tabs>
        <w:rPr>
          <w:rFonts w:ascii="Wingdings" w:hAnsi="Wingdings"/>
          <w:sz w:val="20"/>
        </w:rPr>
      </w:pPr>
      <w:proofErr w:type="spellStart"/>
      <w:proofErr w:type="gramStart"/>
      <w:r>
        <w:rPr>
          <w:sz w:val="20"/>
        </w:rPr>
        <w:t>Alçaltıcı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hava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hareketleri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görülür</w:t>
      </w:r>
      <w:proofErr w:type="spellEnd"/>
      <w:r>
        <w:rPr>
          <w:sz w:val="20"/>
        </w:rPr>
        <w:t>.</w:t>
      </w:r>
    </w:p>
    <w:p w:rsidR="004B770E" w:rsidRDefault="00F719BE">
      <w:pPr>
        <w:pStyle w:val="ListeParagraf"/>
        <w:numPr>
          <w:ilvl w:val="0"/>
          <w:numId w:val="2"/>
        </w:numPr>
        <w:tabs>
          <w:tab w:val="left" w:pos="890"/>
          <w:tab w:val="left" w:pos="892"/>
        </w:tabs>
        <w:ind w:left="891" w:hanging="416"/>
        <w:rPr>
          <w:rFonts w:ascii="Wingdings" w:hAnsi="Wingdings"/>
          <w:sz w:val="20"/>
        </w:rPr>
      </w:pPr>
      <w:proofErr w:type="spellStart"/>
      <w:r>
        <w:rPr>
          <w:sz w:val="20"/>
        </w:rPr>
        <w:t>Hava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açıktır</w:t>
      </w:r>
      <w:proofErr w:type="spellEnd"/>
      <w:r>
        <w:rPr>
          <w:sz w:val="20"/>
        </w:rPr>
        <w:t>.</w:t>
      </w:r>
    </w:p>
    <w:p w:rsidR="004B770E" w:rsidRDefault="00F719BE">
      <w:pPr>
        <w:pStyle w:val="ListeParagraf"/>
        <w:numPr>
          <w:ilvl w:val="0"/>
          <w:numId w:val="2"/>
        </w:numPr>
        <w:tabs>
          <w:tab w:val="left" w:pos="835"/>
          <w:tab w:val="left" w:pos="836"/>
        </w:tabs>
        <w:spacing w:line="230" w:lineRule="exact"/>
        <w:rPr>
          <w:rFonts w:ascii="Wingdings" w:hAnsi="Wingdings"/>
          <w:sz w:val="20"/>
        </w:rPr>
      </w:pPr>
      <w:proofErr w:type="spellStart"/>
      <w:r>
        <w:rPr>
          <w:sz w:val="20"/>
        </w:rPr>
        <w:t>Yağış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görülmez</w:t>
      </w:r>
      <w:proofErr w:type="spellEnd"/>
      <w:r>
        <w:rPr>
          <w:sz w:val="20"/>
        </w:rPr>
        <w:t>.</w:t>
      </w:r>
    </w:p>
    <w:p w:rsidR="004B770E" w:rsidRDefault="00F719BE">
      <w:pPr>
        <w:pStyle w:val="Balk1"/>
        <w:numPr>
          <w:ilvl w:val="0"/>
          <w:numId w:val="2"/>
        </w:numPr>
        <w:tabs>
          <w:tab w:val="left" w:pos="836"/>
        </w:tabs>
        <w:ind w:left="836"/>
        <w:rPr>
          <w:rFonts w:ascii="Wingdings" w:hAnsi="Wingdings"/>
        </w:rPr>
      </w:pPr>
      <w:r>
        <w:t xml:space="preserve">Bu </w:t>
      </w:r>
      <w:proofErr w:type="spellStart"/>
      <w:r>
        <w:t>bölgeden</w:t>
      </w:r>
      <w:proofErr w:type="spellEnd"/>
      <w:r>
        <w:t xml:space="preserve"> </w:t>
      </w:r>
      <w:proofErr w:type="spellStart"/>
      <w:r>
        <w:t>çevredeki</w:t>
      </w:r>
      <w:proofErr w:type="spellEnd"/>
      <w:r>
        <w:t xml:space="preserve"> </w:t>
      </w:r>
      <w:proofErr w:type="spellStart"/>
      <w:r>
        <w:t>alçak</w:t>
      </w:r>
      <w:proofErr w:type="spellEnd"/>
      <w:r>
        <w:t xml:space="preserve"> </w:t>
      </w:r>
      <w:proofErr w:type="spellStart"/>
      <w:r>
        <w:t>basınç</w:t>
      </w:r>
      <w:proofErr w:type="spellEnd"/>
      <w:r>
        <w:t xml:space="preserve"> </w:t>
      </w:r>
      <w:proofErr w:type="spellStart"/>
      <w:r>
        <w:t>alanlarına</w:t>
      </w:r>
      <w:proofErr w:type="spellEnd"/>
      <w:r>
        <w:t xml:space="preserve"> </w:t>
      </w:r>
      <w:proofErr w:type="spellStart"/>
      <w:r>
        <w:t>doğru</w:t>
      </w:r>
      <w:proofErr w:type="spellEnd"/>
      <w:r>
        <w:t xml:space="preserve"> </w:t>
      </w:r>
      <w:proofErr w:type="spellStart"/>
      <w:r>
        <w:t>hava</w:t>
      </w:r>
      <w:proofErr w:type="spellEnd"/>
      <w:r>
        <w:t xml:space="preserve"> </w:t>
      </w:r>
      <w:proofErr w:type="spellStart"/>
      <w:r>
        <w:t>akımı</w:t>
      </w:r>
      <w:proofErr w:type="spellEnd"/>
      <w:r>
        <w:rPr>
          <w:spacing w:val="-18"/>
        </w:rPr>
        <w:t xml:space="preserve"> </w:t>
      </w:r>
      <w:proofErr w:type="spellStart"/>
      <w:r>
        <w:t>olur</w:t>
      </w:r>
      <w:proofErr w:type="spellEnd"/>
      <w:r>
        <w:t>.</w:t>
      </w:r>
    </w:p>
    <w:p w:rsidR="004B770E" w:rsidRDefault="004B770E">
      <w:pPr>
        <w:pStyle w:val="GvdeMetni"/>
        <w:spacing w:before="10"/>
        <w:rPr>
          <w:rFonts w:ascii="Calibri"/>
          <w:sz w:val="23"/>
        </w:rPr>
      </w:pPr>
    </w:p>
    <w:p w:rsidR="004B770E" w:rsidRDefault="00F719BE">
      <w:pPr>
        <w:pStyle w:val="GvdeMetni"/>
        <w:ind w:left="115" w:right="459"/>
      </w:pPr>
      <w:proofErr w:type="spellStart"/>
      <w:proofErr w:type="gramStart"/>
      <w:r>
        <w:rPr>
          <w:b/>
        </w:rPr>
        <w:t>Rüzgâr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proofErr w:type="spellStart"/>
      <w:r>
        <w:t>Yatay</w:t>
      </w:r>
      <w:proofErr w:type="spellEnd"/>
      <w:r>
        <w:t xml:space="preserve"> </w:t>
      </w:r>
      <w:proofErr w:type="spellStart"/>
      <w:r>
        <w:t>yönlü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değiştiren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hava</w:t>
      </w:r>
      <w:proofErr w:type="spellEnd"/>
      <w:r>
        <w:t xml:space="preserve"> </w:t>
      </w:r>
      <w:proofErr w:type="spellStart"/>
      <w:r>
        <w:t>hareketlerine</w:t>
      </w:r>
      <w:proofErr w:type="spellEnd"/>
      <w:r>
        <w:t xml:space="preserve"> </w:t>
      </w:r>
      <w:proofErr w:type="spellStart"/>
      <w:r>
        <w:rPr>
          <w:b/>
        </w:rPr>
        <w:t>rüzgâr</w:t>
      </w:r>
      <w:proofErr w:type="spellEnd"/>
      <w:r>
        <w:rPr>
          <w:b/>
        </w:rPr>
        <w:t xml:space="preserve"> </w:t>
      </w:r>
      <w:proofErr w:type="spellStart"/>
      <w:r>
        <w:t>denir</w:t>
      </w:r>
      <w:proofErr w:type="spellEnd"/>
      <w:r>
        <w:t xml:space="preserve">. </w:t>
      </w:r>
      <w:proofErr w:type="spellStart"/>
      <w:r>
        <w:t>Rüzgarların</w:t>
      </w:r>
      <w:proofErr w:type="spellEnd"/>
      <w:r>
        <w:t xml:space="preserve"> </w:t>
      </w:r>
      <w:proofErr w:type="spellStart"/>
      <w:r>
        <w:t>yö</w:t>
      </w:r>
      <w:r>
        <w:t>nü</w:t>
      </w:r>
      <w:proofErr w:type="spellEnd"/>
      <w:r>
        <w:t xml:space="preserve"> </w:t>
      </w:r>
      <w:proofErr w:type="spellStart"/>
      <w:r>
        <w:t>yüksek</w:t>
      </w:r>
      <w:proofErr w:type="spellEnd"/>
      <w:r>
        <w:t xml:space="preserve"> </w:t>
      </w:r>
      <w:proofErr w:type="spellStart"/>
      <w:proofErr w:type="gramStart"/>
      <w:r>
        <w:t>basınç</w:t>
      </w:r>
      <w:proofErr w:type="spellEnd"/>
      <w:proofErr w:type="gramEnd"/>
      <w:r>
        <w:t xml:space="preserve"> </w:t>
      </w:r>
      <w:proofErr w:type="spellStart"/>
      <w:r>
        <w:t>alanlarından</w:t>
      </w:r>
      <w:proofErr w:type="spellEnd"/>
      <w:r>
        <w:t xml:space="preserve"> </w:t>
      </w:r>
      <w:proofErr w:type="spellStart"/>
      <w:r>
        <w:t>alçak</w:t>
      </w:r>
      <w:proofErr w:type="spellEnd"/>
      <w:r>
        <w:t xml:space="preserve"> </w:t>
      </w:r>
      <w:proofErr w:type="spellStart"/>
      <w:r>
        <w:t>basınç</w:t>
      </w:r>
      <w:proofErr w:type="spellEnd"/>
      <w:r>
        <w:t xml:space="preserve"> </w:t>
      </w:r>
      <w:proofErr w:type="spellStart"/>
      <w:r>
        <w:t>alanlarına</w:t>
      </w:r>
      <w:proofErr w:type="spellEnd"/>
      <w:r>
        <w:t xml:space="preserve"> </w:t>
      </w:r>
      <w:proofErr w:type="spellStart"/>
      <w:r>
        <w:t>doğrudur</w:t>
      </w:r>
      <w:proofErr w:type="spellEnd"/>
      <w:r>
        <w:t>.</w:t>
      </w:r>
    </w:p>
    <w:p w:rsidR="004B770E" w:rsidRDefault="00F719BE">
      <w:pPr>
        <w:pStyle w:val="GvdeMetni"/>
        <w:ind w:left="115"/>
      </w:pPr>
      <w:proofErr w:type="spellStart"/>
      <w:r>
        <w:t>Rüzgârlar</w:t>
      </w:r>
      <w:proofErr w:type="spellEnd"/>
      <w:r>
        <w:t xml:space="preserve">, </w:t>
      </w:r>
      <w:proofErr w:type="spellStart"/>
      <w:r>
        <w:t>hızına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çevreye</w:t>
      </w:r>
      <w:proofErr w:type="spellEnd"/>
      <w:r>
        <w:t xml:space="preserve"> </w:t>
      </w:r>
      <w:proofErr w:type="spellStart"/>
      <w:r>
        <w:t>etkilerine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farklı</w:t>
      </w:r>
      <w:proofErr w:type="spellEnd"/>
      <w:r>
        <w:t xml:space="preserve"> </w:t>
      </w:r>
      <w:proofErr w:type="spellStart"/>
      <w:r>
        <w:t>isimler</w:t>
      </w:r>
      <w:proofErr w:type="spellEnd"/>
      <w:r>
        <w:t xml:space="preserve"> </w:t>
      </w:r>
      <w:proofErr w:type="spellStart"/>
      <w:r>
        <w:t>alır</w:t>
      </w:r>
      <w:proofErr w:type="spellEnd"/>
      <w:r>
        <w:t xml:space="preserve">. </w:t>
      </w:r>
      <w:proofErr w:type="spellStart"/>
      <w:r>
        <w:t>Örnek</w:t>
      </w:r>
      <w:proofErr w:type="spellEnd"/>
      <w:r>
        <w:t xml:space="preserve">: </w:t>
      </w:r>
      <w:proofErr w:type="spellStart"/>
      <w:r>
        <w:t>Yel</w:t>
      </w:r>
      <w:proofErr w:type="spellEnd"/>
      <w:r>
        <w:t xml:space="preserve">, </w:t>
      </w:r>
      <w:proofErr w:type="spellStart"/>
      <w:r>
        <w:t>meltem</w:t>
      </w:r>
      <w:proofErr w:type="spellEnd"/>
      <w:r>
        <w:t xml:space="preserve">, </w:t>
      </w:r>
      <w:proofErr w:type="spellStart"/>
      <w:r>
        <w:t>fırtına</w:t>
      </w:r>
      <w:proofErr w:type="spellEnd"/>
      <w:r>
        <w:t xml:space="preserve">, </w:t>
      </w:r>
      <w:proofErr w:type="spellStart"/>
      <w:r>
        <w:t>hortum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kasırgadır</w:t>
      </w:r>
      <w:proofErr w:type="spellEnd"/>
      <w:r>
        <w:t>.</w:t>
      </w:r>
    </w:p>
    <w:p w:rsidR="004B770E" w:rsidRDefault="004B770E">
      <w:pPr>
        <w:pStyle w:val="GvdeMetni"/>
        <w:rPr>
          <w:sz w:val="22"/>
        </w:rPr>
      </w:pPr>
    </w:p>
    <w:p w:rsidR="004B770E" w:rsidRDefault="004B770E">
      <w:pPr>
        <w:pStyle w:val="GvdeMetni"/>
        <w:rPr>
          <w:sz w:val="22"/>
        </w:rPr>
      </w:pPr>
    </w:p>
    <w:p w:rsidR="004B770E" w:rsidRDefault="00F719BE">
      <w:pPr>
        <w:pStyle w:val="GvdeMetni"/>
        <w:spacing w:before="180"/>
        <w:ind w:left="115"/>
        <w:rPr>
          <w:b/>
        </w:rPr>
      </w:pPr>
      <w:proofErr w:type="spellStart"/>
      <w:proofErr w:type="gramStart"/>
      <w:r>
        <w:rPr>
          <w:b/>
        </w:rPr>
        <w:t>Nem</w:t>
      </w:r>
      <w:proofErr w:type="spellEnd"/>
      <w:r>
        <w:rPr>
          <w:b/>
        </w:rPr>
        <w:t xml:space="preserve"> </w:t>
      </w:r>
      <w:r>
        <w:t>:</w:t>
      </w:r>
      <w:proofErr w:type="gramEnd"/>
      <w:r>
        <w:t xml:space="preserve"> </w:t>
      </w:r>
      <w:proofErr w:type="spellStart"/>
      <w:r>
        <w:t>Atmosferin</w:t>
      </w:r>
      <w:proofErr w:type="spellEnd"/>
      <w:r>
        <w:t xml:space="preserve"> </w:t>
      </w:r>
      <w:proofErr w:type="spellStart"/>
      <w:r>
        <w:t>içerdiği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buharı</w:t>
      </w:r>
      <w:proofErr w:type="spellEnd"/>
      <w:r>
        <w:t xml:space="preserve"> </w:t>
      </w:r>
      <w:proofErr w:type="spellStart"/>
      <w:r>
        <w:t>miktarına</w:t>
      </w:r>
      <w:proofErr w:type="spellEnd"/>
      <w:r>
        <w:t xml:space="preserve"> </w:t>
      </w:r>
      <w:proofErr w:type="spellStart"/>
      <w:r>
        <w:rPr>
          <w:b/>
        </w:rPr>
        <w:t>nem</w:t>
      </w:r>
      <w:proofErr w:type="spellEnd"/>
      <w:r>
        <w:rPr>
          <w:b/>
        </w:rPr>
        <w:t xml:space="preserve">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verilir</w:t>
      </w:r>
      <w:proofErr w:type="spellEnd"/>
      <w:r>
        <w:t xml:space="preserve">. </w:t>
      </w:r>
      <w:proofErr w:type="spellStart"/>
      <w:r>
        <w:t>Havanın</w:t>
      </w:r>
      <w:proofErr w:type="spellEnd"/>
      <w:r>
        <w:t xml:space="preserve"> </w:t>
      </w:r>
      <w:proofErr w:type="spellStart"/>
      <w:r>
        <w:t>nemini</w:t>
      </w:r>
      <w:proofErr w:type="spellEnd"/>
      <w:r>
        <w:t xml:space="preserve"> </w:t>
      </w:r>
      <w:proofErr w:type="spellStart"/>
      <w:r>
        <w:t>ölçmek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rPr>
          <w:b/>
        </w:rPr>
        <w:t>higrometre</w:t>
      </w:r>
      <w:proofErr w:type="spellEnd"/>
    </w:p>
    <w:p w:rsidR="004B770E" w:rsidRDefault="00F719BE">
      <w:pPr>
        <w:pStyle w:val="GvdeMetni"/>
        <w:spacing w:before="2"/>
        <w:ind w:left="115"/>
      </w:pPr>
      <w:proofErr w:type="spellStart"/>
      <w:proofErr w:type="gramStart"/>
      <w:r>
        <w:t>adı</w:t>
      </w:r>
      <w:proofErr w:type="spellEnd"/>
      <w:proofErr w:type="gramEnd"/>
      <w:r>
        <w:t xml:space="preserve"> </w:t>
      </w:r>
      <w:proofErr w:type="spellStart"/>
      <w:r>
        <w:t>verilen</w:t>
      </w:r>
      <w:proofErr w:type="spellEnd"/>
      <w:r>
        <w:t xml:space="preserve"> </w:t>
      </w:r>
      <w:proofErr w:type="spellStart"/>
      <w:r>
        <w:t>araç</w:t>
      </w:r>
      <w:proofErr w:type="spellEnd"/>
      <w:r>
        <w:t xml:space="preserve"> </w:t>
      </w:r>
      <w:proofErr w:type="spellStart"/>
      <w:r>
        <w:t>kullanılır</w:t>
      </w:r>
      <w:proofErr w:type="spellEnd"/>
      <w:r>
        <w:t>.</w:t>
      </w:r>
    </w:p>
    <w:p w:rsidR="004B770E" w:rsidRDefault="004B770E">
      <w:pPr>
        <w:pStyle w:val="GvdeMetni"/>
        <w:spacing w:before="9"/>
        <w:rPr>
          <w:sz w:val="19"/>
        </w:rPr>
      </w:pPr>
    </w:p>
    <w:p w:rsidR="004B770E" w:rsidRDefault="00F719BE">
      <w:pPr>
        <w:pStyle w:val="GvdeMetni"/>
        <w:spacing w:before="1"/>
        <w:ind w:left="115"/>
      </w:pPr>
      <w:proofErr w:type="spellStart"/>
      <w:r>
        <w:rPr>
          <w:b/>
        </w:rPr>
        <w:t>Yağmur</w:t>
      </w:r>
      <w:proofErr w:type="spellEnd"/>
      <w:r>
        <w:rPr>
          <w:b/>
        </w:rPr>
        <w:t xml:space="preserve">: </w:t>
      </w:r>
      <w:proofErr w:type="spellStart"/>
      <w:r>
        <w:t>Atmosferdeki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buharının</w:t>
      </w:r>
      <w:proofErr w:type="spellEnd"/>
      <w:r>
        <w:t xml:space="preserve"> </w:t>
      </w:r>
      <w:proofErr w:type="spellStart"/>
      <w:r>
        <w:t>yoğunlaşması</w:t>
      </w:r>
      <w:proofErr w:type="spellEnd"/>
      <w:r>
        <w:t xml:space="preserve"> </w:t>
      </w:r>
      <w:proofErr w:type="spellStart"/>
      <w:r>
        <w:t>sonucu</w:t>
      </w:r>
      <w:proofErr w:type="spellEnd"/>
      <w:r>
        <w:t xml:space="preserve"> </w:t>
      </w:r>
      <w:proofErr w:type="spellStart"/>
      <w:r>
        <w:t>oluşan</w:t>
      </w:r>
      <w:proofErr w:type="spellEnd"/>
      <w:r>
        <w:t xml:space="preserve"> </w:t>
      </w:r>
      <w:proofErr w:type="spellStart"/>
      <w:r>
        <w:t>yağışın</w:t>
      </w:r>
      <w:proofErr w:type="spellEnd"/>
      <w:r>
        <w:t xml:space="preserve">, </w:t>
      </w:r>
      <w:proofErr w:type="spellStart"/>
      <w:r>
        <w:t>sıvı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yeryüzüne</w:t>
      </w:r>
      <w:proofErr w:type="spellEnd"/>
      <w:r>
        <w:t xml:space="preserve"> </w:t>
      </w:r>
      <w:proofErr w:type="spellStart"/>
      <w:r>
        <w:t>düşmesine</w:t>
      </w:r>
      <w:proofErr w:type="spellEnd"/>
      <w:r>
        <w:t xml:space="preserve"> </w:t>
      </w:r>
      <w:proofErr w:type="spellStart"/>
      <w:r>
        <w:rPr>
          <w:b/>
        </w:rPr>
        <w:t>yağmur</w:t>
      </w:r>
      <w:proofErr w:type="spellEnd"/>
      <w:r>
        <w:rPr>
          <w:b/>
        </w:rPr>
        <w:t xml:space="preserve"> </w:t>
      </w:r>
      <w:proofErr w:type="spellStart"/>
      <w:r>
        <w:t>denir</w:t>
      </w:r>
      <w:proofErr w:type="spellEnd"/>
      <w:r>
        <w:t>.</w:t>
      </w:r>
    </w:p>
    <w:p w:rsidR="004B770E" w:rsidRDefault="004B770E">
      <w:pPr>
        <w:sectPr w:rsidR="004B770E">
          <w:type w:val="continuous"/>
          <w:pgSz w:w="11910" w:h="16840"/>
          <w:pgMar w:top="1320" w:right="1400" w:bottom="280" w:left="1300" w:header="708" w:footer="708" w:gutter="0"/>
          <w:cols w:space="708"/>
        </w:sectPr>
      </w:pPr>
    </w:p>
    <w:p w:rsidR="004B770E" w:rsidRDefault="00F719BE">
      <w:pPr>
        <w:pStyle w:val="GvdeMetni"/>
        <w:spacing w:before="72"/>
        <w:ind w:left="115"/>
      </w:pPr>
      <w:proofErr w:type="spellStart"/>
      <w:proofErr w:type="gramStart"/>
      <w:r>
        <w:rPr>
          <w:b/>
        </w:rPr>
        <w:lastRenderedPageBreak/>
        <w:t>Kar</w:t>
      </w:r>
      <w:proofErr w:type="spellEnd"/>
      <w:r>
        <w:rPr>
          <w:b/>
        </w:rPr>
        <w:t xml:space="preserve"> </w:t>
      </w:r>
      <w:r>
        <w:t>:</w:t>
      </w:r>
      <w:proofErr w:type="gramEnd"/>
      <w:r>
        <w:t xml:space="preserve"> </w:t>
      </w:r>
      <w:proofErr w:type="spellStart"/>
      <w:r>
        <w:t>Atmosferdeki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buharının</w:t>
      </w:r>
      <w:proofErr w:type="spellEnd"/>
      <w:r>
        <w:t xml:space="preserve">, </w:t>
      </w:r>
      <w:proofErr w:type="spellStart"/>
      <w:r>
        <w:t>buz</w:t>
      </w:r>
      <w:proofErr w:type="spellEnd"/>
      <w:r>
        <w:t xml:space="preserve"> </w:t>
      </w:r>
      <w:proofErr w:type="spellStart"/>
      <w:r>
        <w:t>kristalleri</w:t>
      </w:r>
      <w:proofErr w:type="spellEnd"/>
      <w:r>
        <w:t xml:space="preserve"> </w:t>
      </w:r>
      <w:proofErr w:type="spellStart"/>
      <w:r>
        <w:t>şeklinde</w:t>
      </w:r>
      <w:proofErr w:type="spellEnd"/>
      <w:r>
        <w:t xml:space="preserve"> </w:t>
      </w:r>
      <w:proofErr w:type="spellStart"/>
      <w:r>
        <w:t>yoğunlaşması</w:t>
      </w:r>
      <w:proofErr w:type="spellEnd"/>
      <w:r>
        <w:t xml:space="preserve"> </w:t>
      </w:r>
      <w:proofErr w:type="spellStart"/>
      <w:r>
        <w:t>sonucu</w:t>
      </w:r>
      <w:proofErr w:type="spellEnd"/>
      <w:r>
        <w:t xml:space="preserve"> </w:t>
      </w:r>
      <w:proofErr w:type="spellStart"/>
      <w:r>
        <w:t>oluşan</w:t>
      </w:r>
      <w:proofErr w:type="spellEnd"/>
      <w:r>
        <w:t xml:space="preserve"> </w:t>
      </w:r>
      <w:proofErr w:type="spellStart"/>
      <w:r>
        <w:t>yağış</w:t>
      </w:r>
      <w:proofErr w:type="spellEnd"/>
      <w:r>
        <w:t xml:space="preserve"> </w:t>
      </w:r>
      <w:proofErr w:type="spellStart"/>
      <w:r>
        <w:t>şekline</w:t>
      </w:r>
      <w:proofErr w:type="spellEnd"/>
    </w:p>
    <w:p w:rsidR="004B770E" w:rsidRDefault="00F719BE">
      <w:pPr>
        <w:ind w:left="115"/>
        <w:rPr>
          <w:sz w:val="20"/>
        </w:rPr>
      </w:pPr>
      <w:proofErr w:type="spellStart"/>
      <w:proofErr w:type="gramStart"/>
      <w:r>
        <w:rPr>
          <w:b/>
          <w:sz w:val="20"/>
        </w:rPr>
        <w:t>kar</w:t>
      </w:r>
      <w:proofErr w:type="spellEnd"/>
      <w:proofErr w:type="gramEnd"/>
      <w:r>
        <w:rPr>
          <w:b/>
          <w:sz w:val="20"/>
        </w:rPr>
        <w:t xml:space="preserve"> </w:t>
      </w:r>
      <w:proofErr w:type="spellStart"/>
      <w:r>
        <w:rPr>
          <w:sz w:val="20"/>
        </w:rPr>
        <w:t>denir</w:t>
      </w:r>
      <w:proofErr w:type="spellEnd"/>
      <w:r>
        <w:rPr>
          <w:sz w:val="20"/>
        </w:rPr>
        <w:t>.</w:t>
      </w:r>
    </w:p>
    <w:p w:rsidR="004B770E" w:rsidRDefault="00F719BE">
      <w:pPr>
        <w:pStyle w:val="GvdeMetni"/>
        <w:spacing w:before="1"/>
        <w:rPr>
          <w:sz w:val="17"/>
        </w:rPr>
      </w:pPr>
      <w:r>
        <w:rPr>
          <w:noProof/>
          <w:lang w:val="tr-TR" w:eastAsia="tr-T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918845</wp:posOffset>
            </wp:positionH>
            <wp:positionV relativeFrom="paragraph">
              <wp:posOffset>149764</wp:posOffset>
            </wp:positionV>
            <wp:extent cx="2652021" cy="1489709"/>
            <wp:effectExtent l="0" t="0" r="0" b="0"/>
            <wp:wrapTopAndBottom/>
            <wp:docPr id="1" name="image1.jpeg" descr="D:\Burhan\Desktop\k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021" cy="1489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770E" w:rsidRDefault="00F719BE">
      <w:pPr>
        <w:ind w:left="1531"/>
        <w:rPr>
          <w:i/>
          <w:sz w:val="20"/>
        </w:rPr>
      </w:pPr>
      <w:proofErr w:type="spellStart"/>
      <w:r>
        <w:rPr>
          <w:i/>
          <w:sz w:val="20"/>
        </w:rPr>
        <w:t>Kar</w:t>
      </w:r>
      <w:proofErr w:type="spellEnd"/>
    </w:p>
    <w:p w:rsidR="004B770E" w:rsidRDefault="004B770E">
      <w:pPr>
        <w:pStyle w:val="GvdeMetni"/>
        <w:rPr>
          <w:i/>
        </w:rPr>
      </w:pPr>
    </w:p>
    <w:p w:rsidR="004B770E" w:rsidRDefault="00F719BE">
      <w:pPr>
        <w:pStyle w:val="GvdeMetni"/>
        <w:spacing w:before="1"/>
        <w:ind w:left="115" w:right="877"/>
      </w:pPr>
      <w:proofErr w:type="spellStart"/>
      <w:proofErr w:type="gramStart"/>
      <w:r>
        <w:rPr>
          <w:b/>
        </w:rPr>
        <w:t>Dolu</w:t>
      </w:r>
      <w:proofErr w:type="spellEnd"/>
      <w:r>
        <w:rPr>
          <w:b/>
        </w:rPr>
        <w:t xml:space="preserve"> :</w:t>
      </w:r>
      <w:proofErr w:type="spellStart"/>
      <w:r>
        <w:t>Isınmalar</w:t>
      </w:r>
      <w:proofErr w:type="spellEnd"/>
      <w:proofErr w:type="gramEnd"/>
      <w:r>
        <w:t xml:space="preserve"> </w:t>
      </w:r>
      <w:proofErr w:type="spellStart"/>
      <w:r>
        <w:t>sonucu</w:t>
      </w:r>
      <w:proofErr w:type="spellEnd"/>
      <w:r>
        <w:t xml:space="preserve"> </w:t>
      </w:r>
      <w:proofErr w:type="spellStart"/>
      <w:r>
        <w:t>yükselen</w:t>
      </w:r>
      <w:proofErr w:type="spellEnd"/>
      <w:r>
        <w:t xml:space="preserve"> </w:t>
      </w:r>
      <w:proofErr w:type="spellStart"/>
      <w:r>
        <w:t>hava</w:t>
      </w:r>
      <w:proofErr w:type="spellEnd"/>
      <w:r>
        <w:t xml:space="preserve"> </w:t>
      </w:r>
      <w:proofErr w:type="spellStart"/>
      <w:r>
        <w:t>içerisindeki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buharı,aşırı</w:t>
      </w:r>
      <w:proofErr w:type="spellEnd"/>
      <w:r>
        <w:t xml:space="preserve"> </w:t>
      </w:r>
      <w:proofErr w:type="spellStart"/>
      <w:r>
        <w:t>soğuma</w:t>
      </w:r>
      <w:proofErr w:type="spellEnd"/>
      <w:r>
        <w:t xml:space="preserve"> </w:t>
      </w:r>
      <w:proofErr w:type="spellStart"/>
      <w:r>
        <w:t>nedeniyle</w:t>
      </w:r>
      <w:proofErr w:type="spellEnd"/>
      <w:r>
        <w:t xml:space="preserve"> </w:t>
      </w:r>
      <w:proofErr w:type="spellStart"/>
      <w:r>
        <w:t>aniden</w:t>
      </w:r>
      <w:proofErr w:type="spellEnd"/>
      <w:r>
        <w:t xml:space="preserve"> </w:t>
      </w:r>
      <w:proofErr w:type="spellStart"/>
      <w:r>
        <w:t>yoğunlaşır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donar</w:t>
      </w:r>
      <w:proofErr w:type="spellEnd"/>
      <w:r>
        <w:t xml:space="preserve">. Bu </w:t>
      </w:r>
      <w:proofErr w:type="spellStart"/>
      <w:r>
        <w:t>yağış</w:t>
      </w:r>
      <w:proofErr w:type="spellEnd"/>
      <w:r>
        <w:t xml:space="preserve"> </w:t>
      </w:r>
      <w:proofErr w:type="spellStart"/>
      <w:r>
        <w:t>şekline</w:t>
      </w:r>
      <w:proofErr w:type="spellEnd"/>
      <w:r>
        <w:t xml:space="preserve"> </w:t>
      </w:r>
      <w:proofErr w:type="spellStart"/>
      <w:r>
        <w:rPr>
          <w:b/>
        </w:rPr>
        <w:t>dolu</w:t>
      </w:r>
      <w:proofErr w:type="spellEnd"/>
      <w:r>
        <w:rPr>
          <w:b/>
        </w:rPr>
        <w:t xml:space="preserve"> </w:t>
      </w:r>
      <w:proofErr w:type="spellStart"/>
      <w:r>
        <w:t>denir</w:t>
      </w:r>
      <w:proofErr w:type="spellEnd"/>
      <w:r>
        <w:t>.</w:t>
      </w:r>
    </w:p>
    <w:p w:rsidR="004B770E" w:rsidRDefault="004B770E">
      <w:pPr>
        <w:pStyle w:val="GvdeMetni"/>
        <w:spacing w:before="10"/>
        <w:rPr>
          <w:sz w:val="19"/>
        </w:rPr>
      </w:pPr>
    </w:p>
    <w:p w:rsidR="004B770E" w:rsidRDefault="00F719BE">
      <w:pPr>
        <w:pStyle w:val="GvdeMetni"/>
        <w:ind w:left="115" w:right="254"/>
      </w:pPr>
      <w:proofErr w:type="spellStart"/>
      <w:proofErr w:type="gramStart"/>
      <w:r>
        <w:rPr>
          <w:b/>
        </w:rPr>
        <w:t>Çi</w:t>
      </w:r>
      <w:r>
        <w:rPr>
          <w:b/>
        </w:rPr>
        <w:t>y</w:t>
      </w:r>
      <w:proofErr w:type="spellEnd"/>
      <w:r>
        <w:rPr>
          <w:b/>
        </w:rPr>
        <w:t xml:space="preserve"> </w:t>
      </w:r>
      <w:r>
        <w:t>:</w:t>
      </w:r>
      <w:proofErr w:type="gramEnd"/>
      <w:r>
        <w:t xml:space="preserve"> </w:t>
      </w:r>
      <w:proofErr w:type="spellStart"/>
      <w:r>
        <w:t>Yeryüzüne</w:t>
      </w:r>
      <w:proofErr w:type="spellEnd"/>
      <w:r>
        <w:t xml:space="preserve"> </w:t>
      </w:r>
      <w:proofErr w:type="spellStart"/>
      <w:r>
        <w:t>yakın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buharının</w:t>
      </w:r>
      <w:proofErr w:type="spellEnd"/>
      <w:r>
        <w:t xml:space="preserve"> </w:t>
      </w:r>
      <w:proofErr w:type="spellStart"/>
      <w:r>
        <w:t>soğuk</w:t>
      </w:r>
      <w:proofErr w:type="spellEnd"/>
      <w:r>
        <w:t xml:space="preserve"> </w:t>
      </w:r>
      <w:proofErr w:type="spellStart"/>
      <w:r>
        <w:t>nesneler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</w:t>
      </w:r>
      <w:proofErr w:type="spellStart"/>
      <w:r>
        <w:t>yoğunlaşması</w:t>
      </w:r>
      <w:proofErr w:type="spellEnd"/>
      <w:r>
        <w:t xml:space="preserve"> </w:t>
      </w:r>
      <w:proofErr w:type="spellStart"/>
      <w:r>
        <w:t>sonucu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damlacıkları</w:t>
      </w:r>
      <w:proofErr w:type="spellEnd"/>
      <w:r>
        <w:t xml:space="preserve"> </w:t>
      </w:r>
      <w:proofErr w:type="spellStart"/>
      <w:r>
        <w:t>oluşur</w:t>
      </w:r>
      <w:proofErr w:type="spellEnd"/>
      <w:r>
        <w:t xml:space="preserve">. Bu </w:t>
      </w:r>
      <w:proofErr w:type="spellStart"/>
      <w:r>
        <w:t>olaya</w:t>
      </w:r>
      <w:proofErr w:type="spellEnd"/>
      <w:r>
        <w:t xml:space="preserve"> </w:t>
      </w:r>
      <w:proofErr w:type="spellStart"/>
      <w:r>
        <w:rPr>
          <w:b/>
        </w:rPr>
        <w:t>çiy</w:t>
      </w:r>
      <w:proofErr w:type="spellEnd"/>
      <w:r>
        <w:rPr>
          <w:b/>
        </w:rPr>
        <w:t xml:space="preserve"> </w:t>
      </w:r>
      <w:proofErr w:type="spellStart"/>
      <w:r>
        <w:t>denir</w:t>
      </w:r>
      <w:proofErr w:type="spellEnd"/>
      <w:r>
        <w:t>.</w:t>
      </w:r>
    </w:p>
    <w:p w:rsidR="004B770E" w:rsidRDefault="00F719BE">
      <w:pPr>
        <w:pStyle w:val="GvdeMetni"/>
        <w:rPr>
          <w:sz w:val="17"/>
        </w:rPr>
      </w:pPr>
      <w:r>
        <w:rPr>
          <w:noProof/>
          <w:lang w:val="tr-TR" w:eastAsia="tr-TR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918846</wp:posOffset>
            </wp:positionH>
            <wp:positionV relativeFrom="paragraph">
              <wp:posOffset>149334</wp:posOffset>
            </wp:positionV>
            <wp:extent cx="2271619" cy="1716404"/>
            <wp:effectExtent l="0" t="0" r="0" b="0"/>
            <wp:wrapTopAndBottom/>
            <wp:docPr id="3" name="image2.jpeg" descr="D:\Burhan\Desktop\ç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1619" cy="1716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770E" w:rsidRDefault="00F719BE">
      <w:pPr>
        <w:ind w:left="823"/>
        <w:rPr>
          <w:i/>
          <w:sz w:val="20"/>
        </w:rPr>
      </w:pPr>
      <w:proofErr w:type="spellStart"/>
      <w:r>
        <w:rPr>
          <w:i/>
          <w:sz w:val="20"/>
        </w:rPr>
        <w:t>Çiy</w:t>
      </w:r>
      <w:proofErr w:type="spellEnd"/>
    </w:p>
    <w:p w:rsidR="004B770E" w:rsidRDefault="004B770E">
      <w:pPr>
        <w:pStyle w:val="GvdeMetni"/>
        <w:rPr>
          <w:i/>
        </w:rPr>
      </w:pPr>
    </w:p>
    <w:p w:rsidR="004B770E" w:rsidRDefault="00F719BE">
      <w:pPr>
        <w:pStyle w:val="GvdeMetni"/>
        <w:spacing w:before="1"/>
        <w:ind w:left="115" w:right="810"/>
      </w:pPr>
      <w:proofErr w:type="spellStart"/>
      <w:proofErr w:type="gramStart"/>
      <w:r>
        <w:rPr>
          <w:b/>
        </w:rPr>
        <w:t>Kırağı</w:t>
      </w:r>
      <w:proofErr w:type="spellEnd"/>
      <w:r>
        <w:rPr>
          <w:b/>
        </w:rPr>
        <w:t xml:space="preserve"> </w:t>
      </w:r>
      <w:r>
        <w:t>:</w:t>
      </w:r>
      <w:proofErr w:type="gramEnd"/>
      <w:r>
        <w:t xml:space="preserve"> </w:t>
      </w:r>
      <w:proofErr w:type="spellStart"/>
      <w:r>
        <w:t>Yeryüzüne</w:t>
      </w:r>
      <w:proofErr w:type="spellEnd"/>
      <w:r>
        <w:t xml:space="preserve"> </w:t>
      </w:r>
      <w:proofErr w:type="spellStart"/>
      <w:r>
        <w:t>yakın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buharının</w:t>
      </w:r>
      <w:proofErr w:type="spellEnd"/>
      <w:r>
        <w:t xml:space="preserve"> </w:t>
      </w:r>
      <w:proofErr w:type="spellStart"/>
      <w:r>
        <w:t>sıcaklık</w:t>
      </w:r>
      <w:proofErr w:type="spellEnd"/>
      <w:r>
        <w:t xml:space="preserve"> </w:t>
      </w:r>
      <w:proofErr w:type="spellStart"/>
      <w:r>
        <w:t>donma</w:t>
      </w:r>
      <w:proofErr w:type="spellEnd"/>
      <w:r>
        <w:t xml:space="preserve"> </w:t>
      </w:r>
      <w:proofErr w:type="spellStart"/>
      <w:r>
        <w:t>noktasının</w:t>
      </w:r>
      <w:proofErr w:type="spellEnd"/>
      <w:r>
        <w:t xml:space="preserve"> </w:t>
      </w:r>
      <w:proofErr w:type="spellStart"/>
      <w:r>
        <w:t>altına</w:t>
      </w:r>
      <w:proofErr w:type="spellEnd"/>
      <w:r>
        <w:t xml:space="preserve"> </w:t>
      </w:r>
      <w:proofErr w:type="spellStart"/>
      <w:r>
        <w:t>düştüğünde</w:t>
      </w:r>
      <w:proofErr w:type="spellEnd"/>
      <w:r>
        <w:t xml:space="preserve"> </w:t>
      </w:r>
      <w:proofErr w:type="spellStart"/>
      <w:r>
        <w:t>sıvı</w:t>
      </w:r>
      <w:proofErr w:type="spellEnd"/>
      <w:r>
        <w:t xml:space="preserve"> </w:t>
      </w:r>
      <w:proofErr w:type="spellStart"/>
      <w:r>
        <w:t>hâle</w:t>
      </w:r>
      <w:proofErr w:type="spellEnd"/>
      <w:r>
        <w:t xml:space="preserve"> </w:t>
      </w:r>
      <w:proofErr w:type="spellStart"/>
      <w:r>
        <w:t>geçmeden</w:t>
      </w:r>
      <w:proofErr w:type="spellEnd"/>
      <w:r>
        <w:t xml:space="preserve"> </w:t>
      </w:r>
      <w:proofErr w:type="spellStart"/>
      <w:r>
        <w:t>direkt</w:t>
      </w:r>
      <w:proofErr w:type="spellEnd"/>
      <w:r>
        <w:t xml:space="preserve"> </w:t>
      </w:r>
      <w:proofErr w:type="spellStart"/>
      <w:r>
        <w:t>buz</w:t>
      </w:r>
      <w:proofErr w:type="spellEnd"/>
      <w:r>
        <w:t xml:space="preserve"> </w:t>
      </w:r>
      <w:proofErr w:type="spellStart"/>
      <w:r>
        <w:t>kristallerine</w:t>
      </w:r>
      <w:proofErr w:type="spellEnd"/>
      <w:r>
        <w:t xml:space="preserve"> </w:t>
      </w:r>
      <w:proofErr w:type="spellStart"/>
      <w:r>
        <w:t>dönüşmesiyle</w:t>
      </w:r>
      <w:proofErr w:type="spellEnd"/>
      <w:r>
        <w:t xml:space="preserve"> </w:t>
      </w:r>
      <w:proofErr w:type="spellStart"/>
      <w:r>
        <w:t>oluşan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olaya</w:t>
      </w:r>
      <w:proofErr w:type="spellEnd"/>
      <w:r>
        <w:t xml:space="preserve"> </w:t>
      </w:r>
      <w:proofErr w:type="spellStart"/>
      <w:r>
        <w:rPr>
          <w:b/>
        </w:rPr>
        <w:t>kırağı</w:t>
      </w:r>
      <w:proofErr w:type="spellEnd"/>
      <w:r>
        <w:rPr>
          <w:b/>
        </w:rPr>
        <w:t xml:space="preserve"> </w:t>
      </w:r>
      <w:proofErr w:type="spellStart"/>
      <w:r>
        <w:t>denir</w:t>
      </w:r>
      <w:proofErr w:type="spellEnd"/>
      <w:r>
        <w:t>.</w:t>
      </w:r>
    </w:p>
    <w:p w:rsidR="004B770E" w:rsidRDefault="00F719BE">
      <w:pPr>
        <w:pStyle w:val="GvdeMetni"/>
        <w:rPr>
          <w:sz w:val="17"/>
        </w:rPr>
      </w:pPr>
      <w:r>
        <w:rPr>
          <w:noProof/>
          <w:lang w:val="tr-TR" w:eastAsia="tr-TR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918845</wp:posOffset>
            </wp:positionH>
            <wp:positionV relativeFrom="paragraph">
              <wp:posOffset>149251</wp:posOffset>
            </wp:positionV>
            <wp:extent cx="2495746" cy="1392555"/>
            <wp:effectExtent l="0" t="0" r="0" b="0"/>
            <wp:wrapTopAndBottom/>
            <wp:docPr id="5" name="image3.jpeg" descr="D:\Burhan\Desktop\KIRĞ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746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770E" w:rsidRDefault="00F719BE">
      <w:pPr>
        <w:ind w:left="1531"/>
        <w:rPr>
          <w:i/>
          <w:sz w:val="20"/>
        </w:rPr>
      </w:pPr>
      <w:proofErr w:type="spellStart"/>
      <w:r>
        <w:rPr>
          <w:i/>
          <w:sz w:val="20"/>
        </w:rPr>
        <w:t>Kırağı</w:t>
      </w:r>
      <w:proofErr w:type="spellEnd"/>
    </w:p>
    <w:p w:rsidR="004B770E" w:rsidRDefault="004B770E">
      <w:pPr>
        <w:pStyle w:val="GvdeMetni"/>
        <w:rPr>
          <w:i/>
        </w:rPr>
      </w:pPr>
    </w:p>
    <w:p w:rsidR="004B770E" w:rsidRDefault="00F719BE">
      <w:pPr>
        <w:pStyle w:val="GvdeMetni"/>
        <w:spacing w:before="1"/>
        <w:ind w:left="115" w:right="499"/>
      </w:pPr>
      <w:proofErr w:type="gramStart"/>
      <w:r>
        <w:rPr>
          <w:b/>
        </w:rPr>
        <w:t xml:space="preserve">Sis </w:t>
      </w:r>
      <w:r>
        <w:t>:</w:t>
      </w:r>
      <w:proofErr w:type="gramEnd"/>
      <w:r>
        <w:t xml:space="preserve"> </w:t>
      </w:r>
      <w:proofErr w:type="spellStart"/>
      <w:r>
        <w:t>Yağmur</w:t>
      </w:r>
      <w:proofErr w:type="spellEnd"/>
      <w:r>
        <w:t xml:space="preserve">, </w:t>
      </w:r>
      <w:proofErr w:type="spellStart"/>
      <w:r>
        <w:t>kar</w:t>
      </w:r>
      <w:proofErr w:type="spellEnd"/>
      <w:r>
        <w:t xml:space="preserve">, </w:t>
      </w:r>
      <w:proofErr w:type="spellStart"/>
      <w:r>
        <w:t>dolu</w:t>
      </w:r>
      <w:proofErr w:type="spellEnd"/>
      <w:r>
        <w:t xml:space="preserve">, </w:t>
      </w:r>
      <w:proofErr w:type="spellStart"/>
      <w:r>
        <w:t>çiy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kırağı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yağış</w:t>
      </w:r>
      <w:proofErr w:type="spellEnd"/>
      <w:r>
        <w:t xml:space="preserve"> </w:t>
      </w:r>
      <w:proofErr w:type="spellStart"/>
      <w:r>
        <w:t>şekillerinin</w:t>
      </w:r>
      <w:proofErr w:type="spellEnd"/>
      <w:r>
        <w:t xml:space="preserve"> </w:t>
      </w:r>
      <w:proofErr w:type="spellStart"/>
      <w:r>
        <w:t>yanı</w:t>
      </w:r>
      <w:proofErr w:type="spellEnd"/>
      <w:r>
        <w:t xml:space="preserve"> </w:t>
      </w:r>
      <w:proofErr w:type="spellStart"/>
      <w:r>
        <w:t>sıra</w:t>
      </w:r>
      <w:proofErr w:type="spellEnd"/>
      <w:r>
        <w:t xml:space="preserve"> </w:t>
      </w:r>
      <w:proofErr w:type="spellStart"/>
      <w:r>
        <w:t>atmosferin</w:t>
      </w:r>
      <w:proofErr w:type="spellEnd"/>
      <w:r>
        <w:t xml:space="preserve"> </w:t>
      </w:r>
      <w:proofErr w:type="spellStart"/>
      <w:r>
        <w:t>yeryüzüne</w:t>
      </w:r>
      <w:proofErr w:type="spellEnd"/>
      <w:r>
        <w:t xml:space="preserve"> </w:t>
      </w:r>
      <w:proofErr w:type="spellStart"/>
      <w:r>
        <w:t>değen</w:t>
      </w:r>
      <w:proofErr w:type="spellEnd"/>
      <w:r>
        <w:t xml:space="preserve"> </w:t>
      </w:r>
      <w:proofErr w:type="spellStart"/>
      <w:r>
        <w:t>bölümünde</w:t>
      </w:r>
      <w:proofErr w:type="spellEnd"/>
      <w:r>
        <w:t xml:space="preserve"> </w:t>
      </w:r>
      <w:proofErr w:type="spellStart"/>
      <w:r>
        <w:t>meydana</w:t>
      </w:r>
      <w:proofErr w:type="spellEnd"/>
      <w:r>
        <w:t xml:space="preserve"> </w:t>
      </w:r>
      <w:proofErr w:type="spellStart"/>
      <w:r>
        <w:t>gelen</w:t>
      </w:r>
      <w:proofErr w:type="spellEnd"/>
      <w:r>
        <w:t xml:space="preserve"> </w:t>
      </w:r>
      <w:proofErr w:type="spellStart"/>
      <w:r>
        <w:t>yoğunlaşma</w:t>
      </w:r>
      <w:proofErr w:type="spellEnd"/>
      <w:r>
        <w:t xml:space="preserve"> </w:t>
      </w:r>
      <w:proofErr w:type="spellStart"/>
      <w:r>
        <w:t>tipine</w:t>
      </w:r>
      <w:proofErr w:type="spellEnd"/>
      <w:r>
        <w:t xml:space="preserve"> de </w:t>
      </w:r>
      <w:r>
        <w:rPr>
          <w:b/>
        </w:rPr>
        <w:t xml:space="preserve">sis </w:t>
      </w:r>
      <w:proofErr w:type="spellStart"/>
      <w:r>
        <w:t>denir</w:t>
      </w:r>
      <w:proofErr w:type="spellEnd"/>
      <w:r>
        <w:t>.</w:t>
      </w:r>
    </w:p>
    <w:p w:rsidR="004B770E" w:rsidRDefault="004B770E">
      <w:pPr>
        <w:pStyle w:val="GvdeMetni"/>
        <w:rPr>
          <w:sz w:val="22"/>
        </w:rPr>
      </w:pPr>
    </w:p>
    <w:p w:rsidR="004B770E" w:rsidRDefault="004B770E">
      <w:pPr>
        <w:pStyle w:val="GvdeMetni"/>
        <w:spacing w:before="1"/>
        <w:rPr>
          <w:sz w:val="18"/>
        </w:rPr>
      </w:pPr>
    </w:p>
    <w:p w:rsidR="004B770E" w:rsidRDefault="00F719BE">
      <w:pPr>
        <w:pStyle w:val="Balk3"/>
      </w:pPr>
      <w:proofErr w:type="spellStart"/>
      <w:proofErr w:type="gramStart"/>
      <w:r>
        <w:t>Meteoroloji</w:t>
      </w:r>
      <w:proofErr w:type="spellEnd"/>
      <w:r>
        <w:t xml:space="preserve"> :</w:t>
      </w:r>
      <w:proofErr w:type="gramEnd"/>
    </w:p>
    <w:p w:rsidR="004B770E" w:rsidRDefault="004B770E">
      <w:pPr>
        <w:pStyle w:val="GvdeMetni"/>
        <w:rPr>
          <w:b/>
        </w:rPr>
      </w:pPr>
    </w:p>
    <w:p w:rsidR="004B770E" w:rsidRDefault="00F719BE">
      <w:pPr>
        <w:pStyle w:val="ListeParagraf"/>
        <w:numPr>
          <w:ilvl w:val="0"/>
          <w:numId w:val="3"/>
        </w:numPr>
        <w:tabs>
          <w:tab w:val="left" w:pos="835"/>
          <w:tab w:val="left" w:pos="836"/>
        </w:tabs>
        <w:ind w:right="105"/>
        <w:rPr>
          <w:rFonts w:ascii="Wingdings" w:hAnsi="Wingdings"/>
          <w:sz w:val="20"/>
        </w:rPr>
      </w:pPr>
      <w:proofErr w:type="spellStart"/>
      <w:r>
        <w:rPr>
          <w:b/>
          <w:sz w:val="20"/>
        </w:rPr>
        <w:t>Meteoroloji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sz w:val="20"/>
        </w:rPr>
        <w:t>atmosfer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içerisinde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meydana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gelen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tümhava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olaylarını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değişimleri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inceleyen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bu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olay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değişimlerin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ortaya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çıkardığı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sonuçları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irdeleyerek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tahminl</w:t>
      </w:r>
      <w:r>
        <w:rPr>
          <w:sz w:val="20"/>
        </w:rPr>
        <w:t>erini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yapan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bilim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dalıdır</w:t>
      </w:r>
      <w:proofErr w:type="spellEnd"/>
      <w:r>
        <w:rPr>
          <w:sz w:val="20"/>
        </w:rPr>
        <w:t>.</w:t>
      </w:r>
    </w:p>
    <w:p w:rsidR="004B770E" w:rsidRDefault="00F719BE">
      <w:pPr>
        <w:pStyle w:val="ListeParagraf"/>
        <w:numPr>
          <w:ilvl w:val="0"/>
          <w:numId w:val="3"/>
        </w:numPr>
        <w:tabs>
          <w:tab w:val="left" w:pos="835"/>
          <w:tab w:val="left" w:pos="836"/>
        </w:tabs>
        <w:spacing w:line="228" w:lineRule="exact"/>
        <w:rPr>
          <w:rFonts w:ascii="Wingdings" w:hAnsi="Wingdings"/>
          <w:sz w:val="20"/>
        </w:rPr>
      </w:pPr>
      <w:proofErr w:type="spellStart"/>
      <w:r>
        <w:rPr>
          <w:sz w:val="20"/>
        </w:rPr>
        <w:t>Meteoroloji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uzmanlarına</w:t>
      </w:r>
      <w:proofErr w:type="spellEnd"/>
      <w:r>
        <w:rPr>
          <w:sz w:val="20"/>
        </w:rPr>
        <w:t xml:space="preserve"> </w:t>
      </w:r>
      <w:proofErr w:type="spellStart"/>
      <w:r>
        <w:rPr>
          <w:b/>
          <w:sz w:val="20"/>
        </w:rPr>
        <w:t>meteorolog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sz w:val="20"/>
        </w:rPr>
        <w:t>adı</w:t>
      </w:r>
      <w:proofErr w:type="spellEnd"/>
      <w:r>
        <w:rPr>
          <w:spacing w:val="-28"/>
          <w:sz w:val="20"/>
        </w:rPr>
        <w:t xml:space="preserve"> </w:t>
      </w:r>
      <w:proofErr w:type="spellStart"/>
      <w:r>
        <w:rPr>
          <w:sz w:val="20"/>
        </w:rPr>
        <w:t>verilir</w:t>
      </w:r>
      <w:proofErr w:type="spellEnd"/>
      <w:r>
        <w:rPr>
          <w:sz w:val="20"/>
        </w:rPr>
        <w:t>.</w:t>
      </w:r>
    </w:p>
    <w:p w:rsidR="004B770E" w:rsidRDefault="004B770E">
      <w:pPr>
        <w:spacing w:line="228" w:lineRule="exact"/>
        <w:rPr>
          <w:rFonts w:ascii="Wingdings" w:hAnsi="Wingdings"/>
          <w:sz w:val="20"/>
        </w:rPr>
        <w:sectPr w:rsidR="004B770E">
          <w:pgSz w:w="11910" w:h="16840"/>
          <w:pgMar w:top="1320" w:right="1460" w:bottom="280" w:left="1300" w:header="708" w:footer="708" w:gutter="0"/>
          <w:cols w:space="708"/>
        </w:sectPr>
      </w:pPr>
    </w:p>
    <w:p w:rsidR="004B770E" w:rsidRDefault="00F719BE">
      <w:pPr>
        <w:pStyle w:val="Balk3"/>
        <w:spacing w:before="63"/>
      </w:pPr>
      <w:proofErr w:type="spellStart"/>
      <w:r>
        <w:t>Hava</w:t>
      </w:r>
      <w:proofErr w:type="spellEnd"/>
      <w:r>
        <w:t xml:space="preserve"> </w:t>
      </w:r>
      <w:proofErr w:type="spellStart"/>
      <w:r>
        <w:t>tahminleri</w:t>
      </w:r>
      <w:proofErr w:type="spellEnd"/>
      <w:r>
        <w:t xml:space="preserve"> son </w:t>
      </w:r>
      <w:proofErr w:type="spellStart"/>
      <w:r>
        <w:t>derece</w:t>
      </w:r>
      <w:proofErr w:type="spellEnd"/>
      <w:r>
        <w:t xml:space="preserve"> </w:t>
      </w:r>
      <w:proofErr w:type="spellStart"/>
      <w:r>
        <w:t>önemli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meslek</w:t>
      </w:r>
      <w:proofErr w:type="spellEnd"/>
      <w:r>
        <w:t xml:space="preserve"> </w:t>
      </w:r>
      <w:proofErr w:type="spellStart"/>
      <w:r>
        <w:t>dalları</w:t>
      </w:r>
      <w:proofErr w:type="spellEnd"/>
      <w:r>
        <w:t>:</w:t>
      </w:r>
    </w:p>
    <w:p w:rsidR="004B770E" w:rsidRDefault="004B770E">
      <w:pPr>
        <w:pStyle w:val="GvdeMetni"/>
        <w:spacing w:before="3"/>
        <w:rPr>
          <w:b/>
        </w:rPr>
      </w:pPr>
    </w:p>
    <w:p w:rsidR="004B770E" w:rsidRDefault="00F719BE">
      <w:pPr>
        <w:pStyle w:val="GvdeMetni"/>
        <w:ind w:left="115"/>
      </w:pPr>
      <w:proofErr w:type="spellStart"/>
      <w:r>
        <w:t>Pilotlar</w:t>
      </w:r>
      <w:proofErr w:type="spellEnd"/>
      <w:r>
        <w:t xml:space="preserve">, </w:t>
      </w:r>
      <w:proofErr w:type="spellStart"/>
      <w:r>
        <w:t>kaptanlar</w:t>
      </w:r>
      <w:proofErr w:type="spellEnd"/>
      <w:r>
        <w:t xml:space="preserve">, </w:t>
      </w:r>
      <w:proofErr w:type="spellStart"/>
      <w:r>
        <w:t>balıkçılar</w:t>
      </w:r>
      <w:proofErr w:type="spellEnd"/>
      <w:r>
        <w:t xml:space="preserve">, </w:t>
      </w:r>
      <w:proofErr w:type="spellStart"/>
      <w:r>
        <w:t>çiftçiler</w:t>
      </w:r>
      <w:proofErr w:type="spellEnd"/>
      <w:r>
        <w:t xml:space="preserve">, </w:t>
      </w:r>
      <w:proofErr w:type="spellStart"/>
      <w:r>
        <w:t>uzun</w:t>
      </w:r>
      <w:proofErr w:type="spellEnd"/>
      <w:r>
        <w:t xml:space="preserve"> </w:t>
      </w:r>
      <w:proofErr w:type="spellStart"/>
      <w:r>
        <w:t>yol</w:t>
      </w:r>
      <w:proofErr w:type="spellEnd"/>
      <w:r>
        <w:t xml:space="preserve"> </w:t>
      </w:r>
      <w:proofErr w:type="spellStart"/>
      <w:r>
        <w:t>sürücüleri</w:t>
      </w:r>
      <w:proofErr w:type="spellEnd"/>
    </w:p>
    <w:p w:rsidR="004B770E" w:rsidRDefault="004B770E">
      <w:pPr>
        <w:pStyle w:val="GvdeMetni"/>
        <w:rPr>
          <w:sz w:val="22"/>
        </w:rPr>
      </w:pPr>
    </w:p>
    <w:p w:rsidR="004B770E" w:rsidRDefault="004B770E">
      <w:pPr>
        <w:pStyle w:val="GvdeMetni"/>
        <w:spacing w:before="7"/>
        <w:rPr>
          <w:sz w:val="17"/>
        </w:rPr>
      </w:pPr>
    </w:p>
    <w:p w:rsidR="004B770E" w:rsidRDefault="00F719BE">
      <w:pPr>
        <w:pStyle w:val="Balk3"/>
        <w:ind w:left="170"/>
      </w:pPr>
      <w:proofErr w:type="spellStart"/>
      <w:proofErr w:type="gramStart"/>
      <w:r>
        <w:t>İklim</w:t>
      </w:r>
      <w:proofErr w:type="spellEnd"/>
      <w:r>
        <w:t xml:space="preserve"> :</w:t>
      </w:r>
      <w:proofErr w:type="gramEnd"/>
    </w:p>
    <w:p w:rsidR="004B770E" w:rsidRDefault="004B770E">
      <w:pPr>
        <w:pStyle w:val="GvdeMetni"/>
        <w:rPr>
          <w:b/>
        </w:rPr>
      </w:pPr>
    </w:p>
    <w:p w:rsidR="004B770E" w:rsidRDefault="00F719BE">
      <w:pPr>
        <w:pStyle w:val="ListeParagraf"/>
        <w:numPr>
          <w:ilvl w:val="0"/>
          <w:numId w:val="2"/>
        </w:numPr>
        <w:tabs>
          <w:tab w:val="left" w:pos="835"/>
          <w:tab w:val="left" w:pos="836"/>
        </w:tabs>
        <w:spacing w:line="242" w:lineRule="auto"/>
        <w:ind w:right="1145"/>
        <w:rPr>
          <w:rFonts w:ascii="Wingdings" w:hAnsi="Wingdings"/>
          <w:sz w:val="20"/>
        </w:rPr>
      </w:pPr>
      <w:proofErr w:type="spellStart"/>
      <w:r>
        <w:rPr>
          <w:b/>
          <w:sz w:val="20"/>
        </w:rPr>
        <w:t>İklim</w:t>
      </w:r>
      <w:proofErr w:type="spellEnd"/>
      <w:r>
        <w:rPr>
          <w:b/>
          <w:sz w:val="20"/>
        </w:rPr>
        <w:t xml:space="preserve">, </w:t>
      </w:r>
      <w:proofErr w:type="spellStart"/>
      <w:proofErr w:type="gramStart"/>
      <w:r>
        <w:rPr>
          <w:sz w:val="20"/>
        </w:rPr>
        <w:t>Dünya’nın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herhangi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bölgesinde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uzun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yıllar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boyunca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gözlemlenen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tüm</w:t>
      </w:r>
      <w:proofErr w:type="spellEnd"/>
      <w:r>
        <w:rPr>
          <w:spacing w:val="-37"/>
          <w:sz w:val="20"/>
        </w:rPr>
        <w:t xml:space="preserve"> </w:t>
      </w:r>
      <w:proofErr w:type="spellStart"/>
      <w:r>
        <w:rPr>
          <w:sz w:val="20"/>
        </w:rPr>
        <w:t>hava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olaylarının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ortalama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veri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sonuçlarıdır</w:t>
      </w:r>
      <w:proofErr w:type="spellEnd"/>
      <w:r>
        <w:rPr>
          <w:sz w:val="20"/>
        </w:rPr>
        <w:t>.</w:t>
      </w:r>
    </w:p>
    <w:p w:rsidR="004B770E" w:rsidRDefault="00F719BE">
      <w:pPr>
        <w:pStyle w:val="ListeParagraf"/>
        <w:numPr>
          <w:ilvl w:val="0"/>
          <w:numId w:val="2"/>
        </w:numPr>
        <w:tabs>
          <w:tab w:val="left" w:pos="835"/>
          <w:tab w:val="left" w:pos="836"/>
        </w:tabs>
        <w:ind w:left="837" w:right="243" w:hanging="362"/>
        <w:rPr>
          <w:rFonts w:ascii="Wingdings" w:hAnsi="Wingdings"/>
          <w:sz w:val="20"/>
        </w:rPr>
      </w:pPr>
      <w:proofErr w:type="spellStart"/>
      <w:r>
        <w:rPr>
          <w:sz w:val="20"/>
        </w:rPr>
        <w:t>İklimlerin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yayılışlarını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insan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çevre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üzerine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etkilerini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neden-sonuç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ilişkisi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içerisinde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inceleyen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bilim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dalına</w:t>
      </w:r>
      <w:proofErr w:type="spellEnd"/>
      <w:r>
        <w:rPr>
          <w:sz w:val="20"/>
        </w:rPr>
        <w:t xml:space="preserve"> </w:t>
      </w:r>
      <w:proofErr w:type="spellStart"/>
      <w:r>
        <w:rPr>
          <w:b/>
          <w:sz w:val="20"/>
        </w:rPr>
        <w:t>klimatoloji</w:t>
      </w:r>
      <w:proofErr w:type="spellEnd"/>
      <w:r>
        <w:rPr>
          <w:b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iklim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bilimi</w:t>
      </w:r>
      <w:proofErr w:type="spellEnd"/>
      <w:r>
        <w:rPr>
          <w:sz w:val="20"/>
        </w:rPr>
        <w:t>)</w:t>
      </w:r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denir</w:t>
      </w:r>
      <w:proofErr w:type="spellEnd"/>
      <w:r>
        <w:rPr>
          <w:sz w:val="20"/>
        </w:rPr>
        <w:t>.</w:t>
      </w:r>
    </w:p>
    <w:p w:rsidR="004B770E" w:rsidRDefault="00F719BE">
      <w:pPr>
        <w:pStyle w:val="ListeParagraf"/>
        <w:numPr>
          <w:ilvl w:val="0"/>
          <w:numId w:val="2"/>
        </w:numPr>
        <w:tabs>
          <w:tab w:val="left" w:pos="835"/>
          <w:tab w:val="left" w:pos="836"/>
        </w:tabs>
        <w:spacing w:before="2" w:line="228" w:lineRule="exact"/>
        <w:rPr>
          <w:rFonts w:ascii="Wingdings" w:hAnsi="Wingdings"/>
          <w:sz w:val="20"/>
        </w:rPr>
      </w:pPr>
      <w:proofErr w:type="spellStart"/>
      <w:r>
        <w:rPr>
          <w:sz w:val="20"/>
        </w:rPr>
        <w:t>İklim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bilimi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uğraşan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bilim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insanına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ise</w:t>
      </w:r>
      <w:proofErr w:type="spellEnd"/>
      <w:r>
        <w:rPr>
          <w:sz w:val="20"/>
        </w:rPr>
        <w:t xml:space="preserve"> </w:t>
      </w:r>
      <w:proofErr w:type="spellStart"/>
      <w:r>
        <w:rPr>
          <w:b/>
          <w:sz w:val="20"/>
        </w:rPr>
        <w:t>klimatolog</w:t>
      </w:r>
      <w:proofErr w:type="spellEnd"/>
      <w:r>
        <w:rPr>
          <w:b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iklim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bilimci</w:t>
      </w:r>
      <w:proofErr w:type="spellEnd"/>
      <w:r>
        <w:rPr>
          <w:sz w:val="20"/>
        </w:rPr>
        <w:t>)</w:t>
      </w:r>
      <w:r>
        <w:rPr>
          <w:spacing w:val="-39"/>
          <w:sz w:val="20"/>
        </w:rPr>
        <w:t xml:space="preserve"> </w:t>
      </w:r>
      <w:proofErr w:type="spellStart"/>
      <w:r>
        <w:rPr>
          <w:sz w:val="20"/>
        </w:rPr>
        <w:t>denir</w:t>
      </w:r>
      <w:proofErr w:type="spellEnd"/>
      <w:r>
        <w:rPr>
          <w:sz w:val="20"/>
        </w:rPr>
        <w:t>.</w:t>
      </w:r>
    </w:p>
    <w:p w:rsidR="004B770E" w:rsidRDefault="00F719BE">
      <w:pPr>
        <w:pStyle w:val="ListeParagraf"/>
        <w:numPr>
          <w:ilvl w:val="0"/>
          <w:numId w:val="2"/>
        </w:numPr>
        <w:tabs>
          <w:tab w:val="left" w:pos="835"/>
          <w:tab w:val="left" w:pos="836"/>
        </w:tabs>
        <w:spacing w:before="3"/>
        <w:ind w:right="367"/>
        <w:rPr>
          <w:rFonts w:ascii="Wingdings" w:hAnsi="Wingdings"/>
          <w:sz w:val="20"/>
        </w:rPr>
      </w:pPr>
      <w:proofErr w:type="spellStart"/>
      <w:r>
        <w:rPr>
          <w:sz w:val="20"/>
        </w:rPr>
        <w:t>Ülkemizde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başlıca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üç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büyük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iklim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çeşidine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rastlanır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Bunlar</w:t>
      </w:r>
      <w:proofErr w:type="spellEnd"/>
      <w:r>
        <w:rPr>
          <w:sz w:val="20"/>
        </w:rPr>
        <w:t xml:space="preserve">; </w:t>
      </w:r>
      <w:proofErr w:type="spellStart"/>
      <w:r>
        <w:rPr>
          <w:sz w:val="20"/>
        </w:rPr>
        <w:t>Karadeniz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iklimi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karasal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iklim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Akdeniz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iklimidir</w:t>
      </w:r>
      <w:proofErr w:type="spellEnd"/>
      <w:r>
        <w:rPr>
          <w:sz w:val="20"/>
        </w:rPr>
        <w:t>.</w:t>
      </w:r>
    </w:p>
    <w:p w:rsidR="004B770E" w:rsidRDefault="004B770E">
      <w:pPr>
        <w:pStyle w:val="GvdeMetni"/>
      </w:pPr>
    </w:p>
    <w:p w:rsidR="004B770E" w:rsidRDefault="004B770E">
      <w:pPr>
        <w:pStyle w:val="GvdeMetni"/>
      </w:pPr>
    </w:p>
    <w:p w:rsidR="004B770E" w:rsidRDefault="004B770E">
      <w:pPr>
        <w:pStyle w:val="GvdeMetni"/>
        <w:spacing w:before="2"/>
        <w:rPr>
          <w:sz w:val="10"/>
        </w:rPr>
      </w:pPr>
    </w:p>
    <w:tbl>
      <w:tblPr>
        <w:tblStyle w:val="TableNormal"/>
        <w:tblW w:w="0" w:type="auto"/>
        <w:tblInd w:w="212" w:type="dxa"/>
        <w:tblBorders>
          <w:top w:val="single" w:sz="8" w:space="0" w:color="00B9F2"/>
          <w:left w:val="single" w:sz="8" w:space="0" w:color="00B9F2"/>
          <w:bottom w:val="single" w:sz="8" w:space="0" w:color="00B9F2"/>
          <w:right w:val="single" w:sz="8" w:space="0" w:color="00B9F2"/>
          <w:insideH w:val="single" w:sz="8" w:space="0" w:color="00B9F2"/>
          <w:insideV w:val="single" w:sz="8" w:space="0" w:color="00B9F2"/>
        </w:tblBorders>
        <w:tblLayout w:type="fixed"/>
        <w:tblLook w:val="01E0" w:firstRow="1" w:lastRow="1" w:firstColumn="1" w:lastColumn="1" w:noHBand="0" w:noVBand="0"/>
      </w:tblPr>
      <w:tblGrid>
        <w:gridCol w:w="4130"/>
        <w:gridCol w:w="4940"/>
      </w:tblGrid>
      <w:tr w:rsidR="004B770E">
        <w:trPr>
          <w:trHeight w:val="300"/>
        </w:trPr>
        <w:tc>
          <w:tcPr>
            <w:tcW w:w="9070" w:type="dxa"/>
            <w:gridSpan w:val="2"/>
            <w:shd w:val="clear" w:color="auto" w:fill="8ED8F8"/>
          </w:tcPr>
          <w:p w:rsidR="004B770E" w:rsidRDefault="00F719BE">
            <w:pPr>
              <w:pStyle w:val="TableParagraph"/>
              <w:spacing w:before="43"/>
              <w:ind w:left="2733"/>
              <w:rPr>
                <w:b/>
                <w:sz w:val="20"/>
              </w:rPr>
            </w:pPr>
            <w:proofErr w:type="spellStart"/>
            <w:r>
              <w:rPr>
                <w:b/>
                <w:color w:val="FF0000"/>
                <w:sz w:val="20"/>
              </w:rPr>
              <w:t>İklim</w:t>
            </w:r>
            <w:proofErr w:type="spellEnd"/>
            <w:r>
              <w:rPr>
                <w:b/>
                <w:color w:val="FF0000"/>
                <w:sz w:val="20"/>
              </w:rPr>
              <w:t xml:space="preserve"> </w:t>
            </w:r>
            <w:proofErr w:type="spellStart"/>
            <w:r>
              <w:rPr>
                <w:b/>
                <w:color w:val="FF0000"/>
                <w:sz w:val="20"/>
              </w:rPr>
              <w:t>ve</w:t>
            </w:r>
            <w:proofErr w:type="spellEnd"/>
            <w:r>
              <w:rPr>
                <w:b/>
                <w:color w:val="FF0000"/>
                <w:sz w:val="20"/>
              </w:rPr>
              <w:t xml:space="preserve"> </w:t>
            </w:r>
            <w:proofErr w:type="spellStart"/>
            <w:r>
              <w:rPr>
                <w:b/>
                <w:color w:val="FF0000"/>
                <w:sz w:val="20"/>
              </w:rPr>
              <w:t>Hava</w:t>
            </w:r>
            <w:proofErr w:type="spellEnd"/>
            <w:r>
              <w:rPr>
                <w:b/>
                <w:color w:val="FF0000"/>
                <w:sz w:val="20"/>
              </w:rPr>
              <w:t xml:space="preserve"> </w:t>
            </w:r>
            <w:proofErr w:type="spellStart"/>
            <w:r>
              <w:rPr>
                <w:b/>
                <w:color w:val="FF0000"/>
                <w:sz w:val="20"/>
              </w:rPr>
              <w:t>Olayları</w:t>
            </w:r>
            <w:proofErr w:type="spellEnd"/>
            <w:r>
              <w:rPr>
                <w:b/>
                <w:color w:val="FF0000"/>
                <w:sz w:val="20"/>
              </w:rPr>
              <w:t xml:space="preserve"> </w:t>
            </w:r>
            <w:proofErr w:type="spellStart"/>
            <w:r>
              <w:rPr>
                <w:b/>
                <w:color w:val="FF0000"/>
                <w:sz w:val="20"/>
              </w:rPr>
              <w:t>Arasındaki</w:t>
            </w:r>
            <w:proofErr w:type="spellEnd"/>
            <w:r>
              <w:rPr>
                <w:b/>
                <w:color w:val="FF0000"/>
                <w:sz w:val="20"/>
              </w:rPr>
              <w:t xml:space="preserve"> </w:t>
            </w:r>
            <w:proofErr w:type="spellStart"/>
            <w:r>
              <w:rPr>
                <w:b/>
                <w:color w:val="FF0000"/>
                <w:sz w:val="20"/>
              </w:rPr>
              <w:t>Farklar</w:t>
            </w:r>
            <w:proofErr w:type="spellEnd"/>
          </w:p>
        </w:tc>
      </w:tr>
      <w:tr w:rsidR="004B770E">
        <w:trPr>
          <w:trHeight w:val="300"/>
        </w:trPr>
        <w:tc>
          <w:tcPr>
            <w:tcW w:w="4130" w:type="dxa"/>
          </w:tcPr>
          <w:p w:rsidR="004B770E" w:rsidRDefault="00F719BE">
            <w:pPr>
              <w:pStyle w:val="TableParagraph"/>
              <w:spacing w:before="40"/>
              <w:ind w:left="1948" w:right="166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İklim</w:t>
            </w:r>
            <w:proofErr w:type="spellEnd"/>
          </w:p>
        </w:tc>
        <w:tc>
          <w:tcPr>
            <w:tcW w:w="4939" w:type="dxa"/>
          </w:tcPr>
          <w:p w:rsidR="004B770E" w:rsidRDefault="00F719BE">
            <w:pPr>
              <w:pStyle w:val="TableParagraph"/>
              <w:spacing w:before="40"/>
              <w:ind w:left="1938" w:right="167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Hava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Olayları</w:t>
            </w:r>
            <w:proofErr w:type="spellEnd"/>
          </w:p>
        </w:tc>
      </w:tr>
      <w:tr w:rsidR="004B770E">
        <w:trPr>
          <w:trHeight w:val="820"/>
        </w:trPr>
        <w:tc>
          <w:tcPr>
            <w:tcW w:w="4130" w:type="dxa"/>
          </w:tcPr>
          <w:p w:rsidR="004B770E" w:rsidRDefault="00F719BE">
            <w:pPr>
              <w:pStyle w:val="TableParagraph"/>
              <w:spacing w:line="290" w:lineRule="auto"/>
              <w:ind w:right="73" w:firstLine="17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Oldukça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geniş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bir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bölgede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uzun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yıllar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bo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yunca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değişmeyen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ortalama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hava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şartlarıdır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  <w:tc>
          <w:tcPr>
            <w:tcW w:w="4939" w:type="dxa"/>
          </w:tcPr>
          <w:p w:rsidR="004B770E" w:rsidRDefault="00F719BE">
            <w:pPr>
              <w:pStyle w:val="TableParagraph"/>
              <w:spacing w:line="290" w:lineRule="auto"/>
              <w:ind w:right="223" w:firstLine="17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Belirli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bir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alanda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belirli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ve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kısa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süre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içerisinde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etkili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olan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hava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şartlarıdır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4B770E">
        <w:trPr>
          <w:trHeight w:val="820"/>
        </w:trPr>
        <w:tc>
          <w:tcPr>
            <w:tcW w:w="4130" w:type="dxa"/>
          </w:tcPr>
          <w:p w:rsidR="004B770E" w:rsidRDefault="00F719BE">
            <w:pPr>
              <w:pStyle w:val="TableParagraph"/>
              <w:spacing w:line="290" w:lineRule="auto"/>
              <w:ind w:right="73" w:firstLine="17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Günlük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hava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olaylarının</w:t>
            </w:r>
            <w:proofErr w:type="spellEnd"/>
            <w:r>
              <w:rPr>
                <w:color w:val="231F20"/>
                <w:sz w:val="20"/>
              </w:rPr>
              <w:t xml:space="preserve"> 35-40 </w:t>
            </w:r>
            <w:proofErr w:type="spellStart"/>
            <w:r>
              <w:rPr>
                <w:color w:val="231F20"/>
                <w:sz w:val="20"/>
              </w:rPr>
              <w:t>yıllık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ortala</w:t>
            </w:r>
            <w:proofErr w:type="spellEnd"/>
            <w:r>
              <w:rPr>
                <w:color w:val="231F20"/>
                <w:sz w:val="20"/>
              </w:rPr>
              <w:t xml:space="preserve">- ma </w:t>
            </w:r>
            <w:proofErr w:type="spellStart"/>
            <w:r>
              <w:rPr>
                <w:color w:val="231F20"/>
                <w:sz w:val="20"/>
              </w:rPr>
              <w:t>veri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sonuçlarıdır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  <w:tc>
          <w:tcPr>
            <w:tcW w:w="4939" w:type="dxa"/>
          </w:tcPr>
          <w:p w:rsidR="004B770E" w:rsidRDefault="00F719BE">
            <w:pPr>
              <w:pStyle w:val="TableParagraph"/>
              <w:spacing w:line="290" w:lineRule="auto"/>
              <w:ind w:right="166" w:firstLine="17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Günün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belirli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saatlerinde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yapılan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gözlem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sonuçları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nın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yorumlanmasıdır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4B770E">
        <w:trPr>
          <w:trHeight w:val="820"/>
        </w:trPr>
        <w:tc>
          <w:tcPr>
            <w:tcW w:w="4130" w:type="dxa"/>
          </w:tcPr>
          <w:p w:rsidR="004B770E" w:rsidRDefault="004B770E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:rsidR="004B770E" w:rsidRDefault="00F719BE">
            <w:pPr>
              <w:pStyle w:val="TableParagraph"/>
              <w:spacing w:before="1"/>
              <w:ind w:left="242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Kesin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sonuçlardır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  <w:tc>
          <w:tcPr>
            <w:tcW w:w="4939" w:type="dxa"/>
          </w:tcPr>
          <w:p w:rsidR="004B770E" w:rsidRDefault="004B770E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:rsidR="004B770E" w:rsidRDefault="00F719BE">
            <w:pPr>
              <w:pStyle w:val="TableParagraph"/>
              <w:spacing w:before="1"/>
              <w:ind w:left="242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Tahminî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sonuçlardır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4B770E">
        <w:trPr>
          <w:trHeight w:val="820"/>
        </w:trPr>
        <w:tc>
          <w:tcPr>
            <w:tcW w:w="4130" w:type="dxa"/>
          </w:tcPr>
          <w:p w:rsidR="004B770E" w:rsidRDefault="004B770E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:rsidR="004B770E" w:rsidRDefault="00F719BE">
            <w:pPr>
              <w:pStyle w:val="TableParagraph"/>
              <w:spacing w:before="0"/>
              <w:ind w:left="242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İklim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ile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ilgilenen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bilim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dalı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klimatoloji</w:t>
            </w:r>
            <w:r>
              <w:rPr>
                <w:color w:val="231F20"/>
                <w:sz w:val="20"/>
              </w:rPr>
              <w:t>dir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  <w:tc>
          <w:tcPr>
            <w:tcW w:w="4939" w:type="dxa"/>
          </w:tcPr>
          <w:p w:rsidR="004B770E" w:rsidRDefault="004B770E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:rsidR="004B770E" w:rsidRDefault="00F719BE">
            <w:pPr>
              <w:pStyle w:val="TableParagraph"/>
              <w:spacing w:before="0"/>
              <w:ind w:left="242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Hava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olayları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ile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ilgilenen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bilim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dalı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meteoroloji</w:t>
            </w:r>
            <w:r>
              <w:rPr>
                <w:color w:val="231F20"/>
                <w:sz w:val="20"/>
              </w:rPr>
              <w:t>dir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4B770E">
        <w:trPr>
          <w:trHeight w:val="840"/>
        </w:trPr>
        <w:tc>
          <w:tcPr>
            <w:tcW w:w="4130" w:type="dxa"/>
          </w:tcPr>
          <w:p w:rsidR="004B770E" w:rsidRDefault="00F719BE">
            <w:pPr>
              <w:pStyle w:val="TableParagraph"/>
              <w:spacing w:before="160" w:line="288" w:lineRule="auto"/>
              <w:ind w:right="25" w:firstLine="17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Klimatoloji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alanında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çalışma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yapan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bilim</w:t>
            </w:r>
            <w:proofErr w:type="spellEnd"/>
            <w:r>
              <w:rPr>
                <w:color w:val="231F20"/>
                <w:sz w:val="20"/>
              </w:rPr>
              <w:t xml:space="preserve"> in- </w:t>
            </w:r>
            <w:proofErr w:type="spellStart"/>
            <w:r>
              <w:rPr>
                <w:color w:val="231F20"/>
                <w:sz w:val="20"/>
              </w:rPr>
              <w:t>sanına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klimatolog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denir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  <w:tc>
          <w:tcPr>
            <w:tcW w:w="4939" w:type="dxa"/>
          </w:tcPr>
          <w:p w:rsidR="004B770E" w:rsidRDefault="00F719BE">
            <w:pPr>
              <w:pStyle w:val="TableParagraph"/>
              <w:spacing w:before="157" w:line="290" w:lineRule="auto"/>
              <w:ind w:right="145" w:firstLine="17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Meteoroloji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bilimi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ile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uğraşan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bilim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insanına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meteo</w:t>
            </w:r>
            <w:proofErr w:type="spellEnd"/>
            <w:r>
              <w:rPr>
                <w:b/>
                <w:color w:val="231F20"/>
                <w:sz w:val="20"/>
              </w:rPr>
              <w:t xml:space="preserve">- </w:t>
            </w:r>
            <w:proofErr w:type="spellStart"/>
            <w:r>
              <w:rPr>
                <w:b/>
                <w:color w:val="231F20"/>
                <w:sz w:val="20"/>
              </w:rPr>
              <w:t>rolog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denir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</w:tbl>
    <w:p w:rsidR="004B770E" w:rsidRDefault="004B770E">
      <w:pPr>
        <w:spacing w:line="290" w:lineRule="auto"/>
        <w:rPr>
          <w:sz w:val="20"/>
        </w:rPr>
        <w:sectPr w:rsidR="004B770E">
          <w:pgSz w:w="11910" w:h="16840"/>
          <w:pgMar w:top="1560" w:right="1180" w:bottom="280" w:left="1300" w:header="708" w:footer="708" w:gutter="0"/>
          <w:cols w:space="708"/>
        </w:sectPr>
      </w:pPr>
    </w:p>
    <w:p w:rsidR="004B770E" w:rsidRDefault="00F719BE">
      <w:pPr>
        <w:pStyle w:val="Balk3"/>
        <w:spacing w:before="72"/>
      </w:pPr>
      <w:proofErr w:type="spellStart"/>
      <w:r>
        <w:t>Küresel</w:t>
      </w:r>
      <w:proofErr w:type="spellEnd"/>
      <w:r>
        <w:t xml:space="preserve"> </w:t>
      </w:r>
      <w:proofErr w:type="spellStart"/>
      <w:r>
        <w:t>İklim</w:t>
      </w:r>
      <w:proofErr w:type="spellEnd"/>
      <w:r>
        <w:t xml:space="preserve"> </w:t>
      </w:r>
      <w:proofErr w:type="spellStart"/>
      <w:r>
        <w:t>Değişikliği</w:t>
      </w:r>
      <w:proofErr w:type="spellEnd"/>
    </w:p>
    <w:p w:rsidR="004B770E" w:rsidRDefault="00F719BE">
      <w:pPr>
        <w:pStyle w:val="GvdeMetni"/>
        <w:spacing w:before="1"/>
        <w:rPr>
          <w:b/>
          <w:sz w:val="17"/>
        </w:rPr>
      </w:pPr>
      <w:r>
        <w:rPr>
          <w:noProof/>
          <w:lang w:val="tr-TR" w:eastAsia="tr-TR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918845</wp:posOffset>
            </wp:positionH>
            <wp:positionV relativeFrom="paragraph">
              <wp:posOffset>149731</wp:posOffset>
            </wp:positionV>
            <wp:extent cx="3147055" cy="1448752"/>
            <wp:effectExtent l="0" t="0" r="0" b="0"/>
            <wp:wrapTopAndBottom/>
            <wp:docPr id="7" name="image4.jpeg" descr="D:\Burhan\Desktop\iklim değişkliğ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7055" cy="1448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770E" w:rsidRDefault="004B770E">
      <w:pPr>
        <w:pStyle w:val="GvdeMetni"/>
        <w:spacing w:before="9"/>
        <w:rPr>
          <w:b/>
          <w:sz w:val="18"/>
        </w:rPr>
      </w:pPr>
    </w:p>
    <w:p w:rsidR="004B770E" w:rsidRDefault="00F719BE">
      <w:pPr>
        <w:pStyle w:val="GvdeMetni"/>
        <w:ind w:left="115" w:right="87"/>
      </w:pPr>
      <w:proofErr w:type="spellStart"/>
      <w:r>
        <w:t>Atmosferde</w:t>
      </w:r>
      <w:proofErr w:type="spellEnd"/>
      <w:r>
        <w:t xml:space="preserve"> </w:t>
      </w:r>
      <w:proofErr w:type="spellStart"/>
      <w:r>
        <w:t>birikerek</w:t>
      </w:r>
      <w:proofErr w:type="spellEnd"/>
      <w:r>
        <w:t xml:space="preserve"> </w:t>
      </w:r>
      <w:proofErr w:type="spellStart"/>
      <w:r>
        <w:t>Güneş</w:t>
      </w:r>
      <w:proofErr w:type="spellEnd"/>
      <w:r>
        <w:t xml:space="preserve"> </w:t>
      </w:r>
      <w:proofErr w:type="spellStart"/>
      <w:r>
        <w:t>ışınlarının</w:t>
      </w:r>
      <w:proofErr w:type="spellEnd"/>
      <w:r>
        <w:t xml:space="preserve"> </w:t>
      </w:r>
      <w:proofErr w:type="spellStart"/>
      <w:r>
        <w:t>yeryüzünden</w:t>
      </w:r>
      <w:proofErr w:type="spellEnd"/>
      <w:r>
        <w:t xml:space="preserve"> </w:t>
      </w:r>
      <w:proofErr w:type="spellStart"/>
      <w:r>
        <w:t>uzaya</w:t>
      </w:r>
      <w:proofErr w:type="spellEnd"/>
      <w:r>
        <w:t xml:space="preserve"> </w:t>
      </w:r>
      <w:proofErr w:type="spellStart"/>
      <w:r>
        <w:t>yayılmasını</w:t>
      </w:r>
      <w:proofErr w:type="spellEnd"/>
      <w:r>
        <w:t xml:space="preserve"> </w:t>
      </w:r>
      <w:proofErr w:type="spellStart"/>
      <w:r>
        <w:t>engelleyen</w:t>
      </w:r>
      <w:proofErr w:type="spellEnd"/>
      <w:r>
        <w:t xml:space="preserve"> </w:t>
      </w:r>
      <w:proofErr w:type="spellStart"/>
      <w:r>
        <w:t>gazlara</w:t>
      </w:r>
      <w:proofErr w:type="spellEnd"/>
      <w:r>
        <w:t xml:space="preserve"> </w:t>
      </w:r>
      <w:r>
        <w:rPr>
          <w:b/>
        </w:rPr>
        <w:t xml:space="preserve">sera </w:t>
      </w:r>
      <w:proofErr w:type="spellStart"/>
      <w:r>
        <w:rPr>
          <w:b/>
        </w:rPr>
        <w:t>gazları</w:t>
      </w:r>
      <w:proofErr w:type="spellEnd"/>
      <w:r>
        <w:rPr>
          <w:b/>
        </w:rPr>
        <w:t xml:space="preserve">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verilir</w:t>
      </w:r>
      <w:proofErr w:type="spellEnd"/>
      <w:r>
        <w:t xml:space="preserve">. Bu </w:t>
      </w:r>
      <w:proofErr w:type="spellStart"/>
      <w:r>
        <w:t>gazlar</w:t>
      </w:r>
      <w:proofErr w:type="spellEnd"/>
      <w:r>
        <w:t xml:space="preserve">, </w:t>
      </w:r>
      <w:proofErr w:type="spellStart"/>
      <w:r>
        <w:t>yeryüzünden</w:t>
      </w:r>
      <w:proofErr w:type="spellEnd"/>
      <w:r>
        <w:t xml:space="preserve"> </w:t>
      </w:r>
      <w:proofErr w:type="spellStart"/>
      <w:r>
        <w:t>yansıyan</w:t>
      </w:r>
      <w:proofErr w:type="spellEnd"/>
      <w:r>
        <w:t xml:space="preserve"> </w:t>
      </w:r>
      <w:proofErr w:type="spellStart"/>
      <w:r>
        <w:t>Güneş</w:t>
      </w:r>
      <w:proofErr w:type="spellEnd"/>
      <w:r>
        <w:t xml:space="preserve"> </w:t>
      </w:r>
      <w:proofErr w:type="spellStart"/>
      <w:r>
        <w:t>ışınlarını</w:t>
      </w:r>
      <w:proofErr w:type="spellEnd"/>
      <w:r>
        <w:t xml:space="preserve"> </w:t>
      </w:r>
      <w:proofErr w:type="spellStart"/>
      <w:r>
        <w:t>tutarak</w:t>
      </w:r>
      <w:proofErr w:type="spellEnd"/>
      <w:r>
        <w:t xml:space="preserve"> </w:t>
      </w:r>
      <w:proofErr w:type="spellStart"/>
      <w:r>
        <w:t>tıpkı</w:t>
      </w:r>
      <w:proofErr w:type="spellEnd"/>
      <w:r>
        <w:t xml:space="preserve"> </w:t>
      </w:r>
      <w:proofErr w:type="spellStart"/>
      <w:r>
        <w:t>seralarda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proofErr w:type="gramStart"/>
      <w:r>
        <w:t>Dünya’nın</w:t>
      </w:r>
      <w:proofErr w:type="spellEnd"/>
      <w:proofErr w:type="gramEnd"/>
      <w:r>
        <w:t xml:space="preserve"> </w:t>
      </w:r>
      <w:proofErr w:type="spellStart"/>
      <w:r>
        <w:t>sıcaklığının</w:t>
      </w:r>
      <w:proofErr w:type="spellEnd"/>
      <w:r>
        <w:t xml:space="preserve"> </w:t>
      </w:r>
      <w:proofErr w:type="spellStart"/>
      <w:r>
        <w:t>korunmasına</w:t>
      </w:r>
      <w:proofErr w:type="spellEnd"/>
      <w:r>
        <w:t xml:space="preserve"> </w:t>
      </w:r>
      <w:proofErr w:type="spellStart"/>
      <w:r>
        <w:t>sebep</w:t>
      </w:r>
      <w:proofErr w:type="spellEnd"/>
      <w:r>
        <w:t xml:space="preserve"> </w:t>
      </w:r>
      <w:proofErr w:type="spellStart"/>
      <w:r>
        <w:t>olmaktadır.Sera</w:t>
      </w:r>
      <w:proofErr w:type="spellEnd"/>
      <w:r>
        <w:t xml:space="preserve"> </w:t>
      </w:r>
      <w:proofErr w:type="spellStart"/>
      <w:r>
        <w:t>gazlarının</w:t>
      </w:r>
      <w:proofErr w:type="spellEnd"/>
      <w:r>
        <w:t xml:space="preserve"> </w:t>
      </w:r>
      <w:proofErr w:type="spellStart"/>
      <w:r>
        <w:t>yapmış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etki</w:t>
      </w:r>
      <w:proofErr w:type="spellEnd"/>
      <w:r>
        <w:t xml:space="preserve"> de </w:t>
      </w:r>
      <w:r>
        <w:rPr>
          <w:b/>
        </w:rPr>
        <w:t xml:space="preserve">sera </w:t>
      </w:r>
      <w:proofErr w:type="spellStart"/>
      <w:r>
        <w:rPr>
          <w:b/>
        </w:rPr>
        <w:t>etkisi</w:t>
      </w:r>
      <w:proofErr w:type="spellEnd"/>
      <w:r>
        <w:rPr>
          <w:b/>
        </w:rP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tanımlanmaktadır</w:t>
      </w:r>
      <w:proofErr w:type="spellEnd"/>
      <w:r>
        <w:t>.</w:t>
      </w:r>
    </w:p>
    <w:p w:rsidR="004B770E" w:rsidRDefault="00F719BE">
      <w:pPr>
        <w:pStyle w:val="GvdeMetni"/>
        <w:spacing w:before="2"/>
        <w:ind w:left="115"/>
      </w:pPr>
      <w:r>
        <w:t xml:space="preserve">Sera </w:t>
      </w:r>
      <w:proofErr w:type="spellStart"/>
      <w:proofErr w:type="gramStart"/>
      <w:r>
        <w:t>gazları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metan</w:t>
      </w:r>
      <w:proofErr w:type="spellEnd"/>
      <w:r>
        <w:t xml:space="preserve"> (CH</w:t>
      </w:r>
      <w:r>
        <w:rPr>
          <w:sz w:val="12"/>
        </w:rPr>
        <w:t>4</w:t>
      </w:r>
      <w:r>
        <w:t xml:space="preserve">) </w:t>
      </w:r>
      <w:proofErr w:type="spellStart"/>
      <w:r>
        <w:t>ve</w:t>
      </w:r>
      <w:proofErr w:type="spellEnd"/>
      <w:r>
        <w:t xml:space="preserve"> </w:t>
      </w:r>
      <w:proofErr w:type="spellStart"/>
      <w:r>
        <w:t>karbondioksit</w:t>
      </w:r>
      <w:proofErr w:type="spellEnd"/>
      <w:r>
        <w:t xml:space="preserve"> (CO</w:t>
      </w:r>
      <w:r>
        <w:rPr>
          <w:sz w:val="12"/>
        </w:rPr>
        <w:t>2</w:t>
      </w:r>
      <w:r>
        <w:t>),</w:t>
      </w:r>
    </w:p>
    <w:p w:rsidR="004B770E" w:rsidRDefault="004B770E">
      <w:pPr>
        <w:pStyle w:val="GvdeMetni"/>
        <w:spacing w:before="9"/>
        <w:rPr>
          <w:sz w:val="19"/>
        </w:rPr>
      </w:pPr>
    </w:p>
    <w:p w:rsidR="004B770E" w:rsidRDefault="00F719BE">
      <w:pPr>
        <w:pStyle w:val="GvdeMetni"/>
        <w:ind w:left="116" w:right="831"/>
      </w:pPr>
      <w:proofErr w:type="spellStart"/>
      <w:r>
        <w:t>Bilim</w:t>
      </w:r>
      <w:proofErr w:type="spellEnd"/>
      <w:r>
        <w:t xml:space="preserve"> </w:t>
      </w:r>
      <w:proofErr w:type="spellStart"/>
      <w:r>
        <w:t>insanları</w:t>
      </w:r>
      <w:proofErr w:type="spellEnd"/>
      <w:r>
        <w:t xml:space="preserve">, </w:t>
      </w:r>
      <w:proofErr w:type="spellStart"/>
      <w:r>
        <w:t>Dünya</w:t>
      </w:r>
      <w:proofErr w:type="spellEnd"/>
      <w:r>
        <w:t xml:space="preserve"> </w:t>
      </w:r>
      <w:proofErr w:type="spellStart"/>
      <w:r>
        <w:t>genelinde</w:t>
      </w:r>
      <w:proofErr w:type="spellEnd"/>
      <w:r>
        <w:t xml:space="preserve"> </w:t>
      </w:r>
      <w:proofErr w:type="spellStart"/>
      <w:r>
        <w:t>yaşanan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küresel</w:t>
      </w:r>
      <w:proofErr w:type="spellEnd"/>
      <w:r>
        <w:t xml:space="preserve"> </w:t>
      </w:r>
      <w:proofErr w:type="spellStart"/>
      <w:r>
        <w:t>ısınmanın</w:t>
      </w:r>
      <w:proofErr w:type="spellEnd"/>
      <w:r>
        <w:t xml:space="preserve"> </w:t>
      </w:r>
      <w:proofErr w:type="spellStart"/>
      <w:r>
        <w:t>beraberinde</w:t>
      </w:r>
      <w:proofErr w:type="spellEnd"/>
      <w:r>
        <w:t xml:space="preserve"> </w:t>
      </w:r>
      <w:proofErr w:type="spellStart"/>
      <w:r>
        <w:t>getireceği</w:t>
      </w:r>
      <w:proofErr w:type="spellEnd"/>
      <w:r>
        <w:t xml:space="preserve"> </w:t>
      </w:r>
      <w:proofErr w:type="spellStart"/>
      <w:r>
        <w:t>iklim</w:t>
      </w:r>
      <w:proofErr w:type="spellEnd"/>
      <w:r>
        <w:t xml:space="preserve"> </w:t>
      </w:r>
      <w:proofErr w:type="spellStart"/>
      <w:r>
        <w:t>değişikliklerini</w:t>
      </w:r>
      <w:proofErr w:type="spellEnd"/>
      <w:r>
        <w:t xml:space="preserve"> de </w:t>
      </w:r>
      <w:proofErr w:type="spellStart"/>
      <w:r>
        <w:rPr>
          <w:b/>
        </w:rPr>
        <w:t>küresel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iklim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değişi</w:t>
      </w:r>
      <w:r>
        <w:rPr>
          <w:b/>
        </w:rPr>
        <w:t>kliği</w:t>
      </w:r>
      <w:proofErr w:type="spellEnd"/>
      <w:r>
        <w:rPr>
          <w:b/>
        </w:rP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adlandırmaktadır</w:t>
      </w:r>
      <w:proofErr w:type="spellEnd"/>
      <w:r>
        <w:t>.</w:t>
      </w:r>
    </w:p>
    <w:p w:rsidR="004B770E" w:rsidRDefault="004B770E">
      <w:pPr>
        <w:pStyle w:val="GvdeMetni"/>
        <w:spacing w:before="2"/>
      </w:pPr>
    </w:p>
    <w:p w:rsidR="004B770E" w:rsidRDefault="00F719BE">
      <w:pPr>
        <w:ind w:left="216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Küresel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iklim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değişikliğinin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artışına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doğrudan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etki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proofErr w:type="gramStart"/>
      <w:r>
        <w:rPr>
          <w:rFonts w:ascii="Calibri" w:hAnsi="Calibri"/>
          <w:b/>
        </w:rPr>
        <w:t>eden</w:t>
      </w:r>
      <w:proofErr w:type="spellEnd"/>
      <w:proofErr w:type="gram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etmenler</w:t>
      </w:r>
      <w:proofErr w:type="spellEnd"/>
      <w:r>
        <w:rPr>
          <w:rFonts w:ascii="Calibri" w:hAnsi="Calibri"/>
          <w:b/>
        </w:rPr>
        <w:t>:</w:t>
      </w:r>
    </w:p>
    <w:p w:rsidR="004B770E" w:rsidRDefault="004B770E">
      <w:pPr>
        <w:pStyle w:val="GvdeMetni"/>
        <w:spacing w:before="9"/>
        <w:rPr>
          <w:rFonts w:ascii="Calibri"/>
          <w:b/>
          <w:sz w:val="19"/>
        </w:rPr>
      </w:pPr>
    </w:p>
    <w:p w:rsidR="004B770E" w:rsidRDefault="00F719BE">
      <w:pPr>
        <w:pStyle w:val="ListeParagraf"/>
        <w:numPr>
          <w:ilvl w:val="0"/>
          <w:numId w:val="3"/>
        </w:numPr>
        <w:tabs>
          <w:tab w:val="left" w:pos="836"/>
        </w:tabs>
        <w:spacing w:line="242" w:lineRule="exact"/>
        <w:ind w:left="836"/>
        <w:rPr>
          <w:rFonts w:ascii="Wingdings" w:hAnsi="Wingdings"/>
        </w:rPr>
      </w:pPr>
      <w:r>
        <w:rPr>
          <w:sz w:val="20"/>
        </w:rPr>
        <w:t xml:space="preserve">Sera </w:t>
      </w:r>
      <w:proofErr w:type="spellStart"/>
      <w:r>
        <w:rPr>
          <w:sz w:val="20"/>
        </w:rPr>
        <w:t>gazlarının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salınımı</w:t>
      </w:r>
      <w:proofErr w:type="spellEnd"/>
    </w:p>
    <w:p w:rsidR="004B770E" w:rsidRDefault="00F719BE">
      <w:pPr>
        <w:pStyle w:val="ListeParagraf"/>
        <w:numPr>
          <w:ilvl w:val="0"/>
          <w:numId w:val="3"/>
        </w:numPr>
        <w:tabs>
          <w:tab w:val="left" w:pos="836"/>
        </w:tabs>
        <w:spacing w:line="240" w:lineRule="exact"/>
        <w:ind w:left="836" w:hanging="361"/>
        <w:rPr>
          <w:rFonts w:ascii="Wingdings" w:hAnsi="Wingdings"/>
        </w:rPr>
      </w:pPr>
      <w:proofErr w:type="spellStart"/>
      <w:r>
        <w:rPr>
          <w:sz w:val="20"/>
        </w:rPr>
        <w:t>Sanayileşme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birlikte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artan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kömür</w:t>
      </w:r>
      <w:proofErr w:type="spellEnd"/>
      <w:r>
        <w:rPr>
          <w:sz w:val="20"/>
        </w:rPr>
        <w:t xml:space="preserve">, petrol </w:t>
      </w:r>
      <w:proofErr w:type="spellStart"/>
      <w:r>
        <w:rPr>
          <w:sz w:val="20"/>
        </w:rPr>
        <w:t>gibi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fosil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yakıt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z w:val="20"/>
        </w:rPr>
        <w:t>tüketimi</w:t>
      </w:r>
      <w:proofErr w:type="spellEnd"/>
    </w:p>
    <w:p w:rsidR="004B770E" w:rsidRDefault="00F719BE">
      <w:pPr>
        <w:pStyle w:val="ListeParagraf"/>
        <w:numPr>
          <w:ilvl w:val="0"/>
          <w:numId w:val="3"/>
        </w:numPr>
        <w:tabs>
          <w:tab w:val="left" w:pos="836"/>
        </w:tabs>
        <w:spacing w:line="242" w:lineRule="exact"/>
        <w:ind w:left="836"/>
        <w:rPr>
          <w:rFonts w:ascii="Wingdings" w:hAnsi="Wingdings"/>
        </w:rPr>
      </w:pPr>
      <w:proofErr w:type="spellStart"/>
      <w:r>
        <w:rPr>
          <w:sz w:val="20"/>
        </w:rPr>
        <w:t>ormanlık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alanların</w:t>
      </w:r>
      <w:proofErr w:type="spellEnd"/>
      <w:r>
        <w:rPr>
          <w:sz w:val="20"/>
        </w:rPr>
        <w:t xml:space="preserve"> yok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edilmesi</w:t>
      </w:r>
      <w:proofErr w:type="spellEnd"/>
    </w:p>
    <w:p w:rsidR="004B770E" w:rsidRDefault="004B770E">
      <w:pPr>
        <w:pStyle w:val="GvdeMetni"/>
        <w:spacing w:before="7"/>
        <w:rPr>
          <w:sz w:val="24"/>
        </w:rPr>
      </w:pPr>
    </w:p>
    <w:p w:rsidR="004B770E" w:rsidRDefault="00F719BE">
      <w:pPr>
        <w:pStyle w:val="Balk2"/>
      </w:pPr>
      <w:proofErr w:type="spellStart"/>
      <w:r>
        <w:t>Küresel</w:t>
      </w:r>
      <w:proofErr w:type="spellEnd"/>
      <w:r>
        <w:t xml:space="preserve"> </w:t>
      </w:r>
      <w:proofErr w:type="spellStart"/>
      <w:r>
        <w:t>iklim</w:t>
      </w:r>
      <w:proofErr w:type="spellEnd"/>
      <w:r>
        <w:t xml:space="preserve"> </w:t>
      </w:r>
      <w:proofErr w:type="spellStart"/>
      <w:r>
        <w:t>değişikliğinin</w:t>
      </w:r>
      <w:proofErr w:type="spellEnd"/>
      <w:r>
        <w:t xml:space="preserve"> </w:t>
      </w:r>
      <w:proofErr w:type="spellStart"/>
      <w:r>
        <w:t>etkisinin</w:t>
      </w:r>
      <w:proofErr w:type="spellEnd"/>
      <w:r>
        <w:t xml:space="preserve"> </w:t>
      </w:r>
      <w:proofErr w:type="spellStart"/>
      <w:r>
        <w:t>oluşturduğu</w:t>
      </w:r>
      <w:proofErr w:type="spellEnd"/>
      <w:r>
        <w:t xml:space="preserve"> </w:t>
      </w:r>
      <w:proofErr w:type="spellStart"/>
      <w:r>
        <w:t>sorunlar</w:t>
      </w:r>
      <w:proofErr w:type="spellEnd"/>
      <w:r>
        <w:t>:</w:t>
      </w:r>
    </w:p>
    <w:p w:rsidR="004B770E" w:rsidRDefault="00F719BE">
      <w:pPr>
        <w:pStyle w:val="GvdeMetni"/>
        <w:spacing w:before="5"/>
        <w:rPr>
          <w:rFonts w:ascii="Calibri"/>
          <w:b/>
        </w:rPr>
      </w:pPr>
      <w:r>
        <w:rPr>
          <w:noProof/>
          <w:lang w:val="tr-TR" w:eastAsia="tr-TR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918845</wp:posOffset>
            </wp:positionH>
            <wp:positionV relativeFrom="paragraph">
              <wp:posOffset>183572</wp:posOffset>
            </wp:positionV>
            <wp:extent cx="2774029" cy="1872805"/>
            <wp:effectExtent l="0" t="0" r="0" b="0"/>
            <wp:wrapTopAndBottom/>
            <wp:docPr id="9" name="image5.jpeg" descr="D:\Burhan\Desktop\ikliim değişikliğ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4029" cy="1872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770E" w:rsidRDefault="004B770E">
      <w:pPr>
        <w:pStyle w:val="GvdeMetni"/>
        <w:spacing w:before="7"/>
        <w:rPr>
          <w:rFonts w:ascii="Calibri"/>
          <w:b/>
          <w:sz w:val="18"/>
        </w:rPr>
      </w:pPr>
    </w:p>
    <w:p w:rsidR="004B770E" w:rsidRDefault="00F719BE">
      <w:pPr>
        <w:pStyle w:val="ListeParagraf"/>
        <w:numPr>
          <w:ilvl w:val="0"/>
          <w:numId w:val="1"/>
        </w:numPr>
        <w:tabs>
          <w:tab w:val="left" w:pos="837"/>
        </w:tabs>
        <w:ind w:hanging="360"/>
        <w:rPr>
          <w:rFonts w:ascii="Wingdings" w:hAnsi="Wingdings"/>
          <w:sz w:val="20"/>
        </w:rPr>
      </w:pPr>
      <w:proofErr w:type="spellStart"/>
      <w:r>
        <w:rPr>
          <w:sz w:val="20"/>
        </w:rPr>
        <w:t>Kutuplarda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buzulların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erimesi</w:t>
      </w:r>
      <w:proofErr w:type="spellEnd"/>
    </w:p>
    <w:p w:rsidR="004B770E" w:rsidRDefault="00F719BE">
      <w:pPr>
        <w:pStyle w:val="ListeParagraf"/>
        <w:numPr>
          <w:ilvl w:val="0"/>
          <w:numId w:val="1"/>
        </w:numPr>
        <w:tabs>
          <w:tab w:val="left" w:pos="837"/>
        </w:tabs>
        <w:ind w:hanging="360"/>
        <w:rPr>
          <w:rFonts w:ascii="Wingdings" w:hAnsi="Wingdings"/>
          <w:sz w:val="20"/>
        </w:rPr>
      </w:pPr>
      <w:proofErr w:type="spellStart"/>
      <w:r>
        <w:rPr>
          <w:sz w:val="20"/>
        </w:rPr>
        <w:t>Deniz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seviyesindeki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yükselmeler</w:t>
      </w:r>
      <w:proofErr w:type="spellEnd"/>
    </w:p>
    <w:p w:rsidR="004B770E" w:rsidRDefault="00F719BE">
      <w:pPr>
        <w:pStyle w:val="ListeParagraf"/>
        <w:numPr>
          <w:ilvl w:val="0"/>
          <w:numId w:val="1"/>
        </w:numPr>
        <w:tabs>
          <w:tab w:val="left" w:pos="891"/>
          <w:tab w:val="left" w:pos="892"/>
        </w:tabs>
        <w:ind w:left="891" w:hanging="415"/>
        <w:rPr>
          <w:rFonts w:ascii="Wingdings" w:hAnsi="Wingdings"/>
          <w:sz w:val="20"/>
        </w:rPr>
      </w:pPr>
      <w:proofErr w:type="spellStart"/>
      <w:r>
        <w:rPr>
          <w:sz w:val="20"/>
        </w:rPr>
        <w:t>Beklenmedik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fırtınalar</w:t>
      </w:r>
      <w:proofErr w:type="spellEnd"/>
    </w:p>
    <w:p w:rsidR="004B770E" w:rsidRDefault="00F719BE">
      <w:pPr>
        <w:pStyle w:val="ListeParagraf"/>
        <w:numPr>
          <w:ilvl w:val="0"/>
          <w:numId w:val="1"/>
        </w:numPr>
        <w:tabs>
          <w:tab w:val="left" w:pos="837"/>
        </w:tabs>
        <w:ind w:hanging="360"/>
        <w:rPr>
          <w:rFonts w:ascii="Wingdings" w:hAnsi="Wingdings"/>
          <w:sz w:val="20"/>
        </w:rPr>
      </w:pPr>
      <w:proofErr w:type="spellStart"/>
      <w:r>
        <w:rPr>
          <w:sz w:val="20"/>
        </w:rPr>
        <w:t>Uzun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süreli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kuraklıklar</w:t>
      </w:r>
      <w:proofErr w:type="spellEnd"/>
    </w:p>
    <w:p w:rsidR="004B770E" w:rsidRDefault="00F719BE">
      <w:pPr>
        <w:pStyle w:val="ListeParagraf"/>
        <w:numPr>
          <w:ilvl w:val="0"/>
          <w:numId w:val="1"/>
        </w:numPr>
        <w:tabs>
          <w:tab w:val="left" w:pos="836"/>
        </w:tabs>
        <w:spacing w:before="2" w:line="242" w:lineRule="exact"/>
        <w:ind w:hanging="360"/>
        <w:rPr>
          <w:rFonts w:ascii="Wingdings" w:hAnsi="Wingdings"/>
        </w:rPr>
      </w:pPr>
      <w:proofErr w:type="spellStart"/>
      <w:r>
        <w:rPr>
          <w:sz w:val="20"/>
        </w:rPr>
        <w:t>Birçok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bitki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hayvan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türü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neslinin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azalması</w:t>
      </w:r>
      <w:proofErr w:type="spellEnd"/>
    </w:p>
    <w:p w:rsidR="004B770E" w:rsidRDefault="00F719BE">
      <w:pPr>
        <w:pStyle w:val="ListeParagraf"/>
        <w:numPr>
          <w:ilvl w:val="0"/>
          <w:numId w:val="1"/>
        </w:numPr>
        <w:tabs>
          <w:tab w:val="left" w:pos="836"/>
        </w:tabs>
        <w:spacing w:line="240" w:lineRule="exact"/>
        <w:ind w:hanging="360"/>
        <w:rPr>
          <w:rFonts w:ascii="Wingdings"/>
        </w:rPr>
      </w:pPr>
      <w:proofErr w:type="spellStart"/>
      <w:r>
        <w:rPr>
          <w:sz w:val="20"/>
        </w:rPr>
        <w:t>Meteorolojik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afetler</w:t>
      </w:r>
      <w:proofErr w:type="spellEnd"/>
    </w:p>
    <w:p w:rsidR="004B770E" w:rsidRDefault="00F719BE">
      <w:pPr>
        <w:pStyle w:val="ListeParagraf"/>
        <w:numPr>
          <w:ilvl w:val="0"/>
          <w:numId w:val="1"/>
        </w:numPr>
        <w:tabs>
          <w:tab w:val="left" w:pos="836"/>
        </w:tabs>
        <w:spacing w:line="240" w:lineRule="exact"/>
        <w:rPr>
          <w:rFonts w:ascii="Wingdings" w:hAnsi="Wingdings"/>
        </w:rPr>
      </w:pPr>
      <w:proofErr w:type="spellStart"/>
      <w:r>
        <w:rPr>
          <w:sz w:val="20"/>
        </w:rPr>
        <w:t>Tarıma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bağlı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eko</w:t>
      </w:r>
      <w:r>
        <w:rPr>
          <w:sz w:val="20"/>
        </w:rPr>
        <w:t>nomik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sorunlar</w:t>
      </w:r>
      <w:proofErr w:type="spellEnd"/>
    </w:p>
    <w:p w:rsidR="004B770E" w:rsidRDefault="00F719BE">
      <w:pPr>
        <w:pStyle w:val="ListeParagraf"/>
        <w:numPr>
          <w:ilvl w:val="0"/>
          <w:numId w:val="1"/>
        </w:numPr>
        <w:tabs>
          <w:tab w:val="left" w:pos="836"/>
        </w:tabs>
        <w:spacing w:line="242" w:lineRule="exact"/>
        <w:rPr>
          <w:rFonts w:ascii="Wingdings" w:hAnsi="Wingdings"/>
        </w:rPr>
      </w:pPr>
      <w:proofErr w:type="spellStart"/>
      <w:r>
        <w:rPr>
          <w:sz w:val="20"/>
        </w:rPr>
        <w:t>İçilebilir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kaynaklarında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azalması</w:t>
      </w:r>
      <w:proofErr w:type="spellEnd"/>
    </w:p>
    <w:p w:rsidR="004B770E" w:rsidRDefault="004B770E">
      <w:pPr>
        <w:pStyle w:val="GvdeMetni"/>
        <w:spacing w:before="8"/>
        <w:rPr>
          <w:sz w:val="24"/>
        </w:rPr>
      </w:pPr>
    </w:p>
    <w:p w:rsidR="004B770E" w:rsidRDefault="00F719BE">
      <w:pPr>
        <w:pStyle w:val="Balk2"/>
      </w:pPr>
      <w:proofErr w:type="spellStart"/>
      <w:r>
        <w:t>Küresel</w:t>
      </w:r>
      <w:proofErr w:type="spellEnd"/>
      <w:r>
        <w:t xml:space="preserve"> </w:t>
      </w:r>
      <w:proofErr w:type="spellStart"/>
      <w:r>
        <w:t>iklim</w:t>
      </w:r>
      <w:proofErr w:type="spellEnd"/>
      <w:r>
        <w:t xml:space="preserve"> </w:t>
      </w:r>
      <w:proofErr w:type="spellStart"/>
      <w:r>
        <w:t>değişikliğinin</w:t>
      </w:r>
      <w:proofErr w:type="spellEnd"/>
      <w:r>
        <w:t xml:space="preserve"> </w:t>
      </w:r>
      <w:proofErr w:type="spellStart"/>
      <w:r>
        <w:t>etkisinin</w:t>
      </w:r>
      <w:proofErr w:type="spellEnd"/>
      <w:r>
        <w:t xml:space="preserve"> </w:t>
      </w:r>
      <w:proofErr w:type="spellStart"/>
      <w:r>
        <w:t>oluşturduğu</w:t>
      </w:r>
      <w:proofErr w:type="spellEnd"/>
      <w:r>
        <w:t xml:space="preserve"> </w:t>
      </w:r>
      <w:proofErr w:type="spellStart"/>
      <w:r>
        <w:t>sorunlarının</w:t>
      </w:r>
      <w:proofErr w:type="spellEnd"/>
      <w:r>
        <w:t xml:space="preserve"> </w:t>
      </w:r>
      <w:proofErr w:type="spellStart"/>
      <w:r>
        <w:t>çözümü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yapılması</w:t>
      </w:r>
      <w:proofErr w:type="spellEnd"/>
      <w:r>
        <w:t xml:space="preserve"> </w:t>
      </w:r>
      <w:proofErr w:type="spellStart"/>
      <w:r>
        <w:t>gerekenler</w:t>
      </w:r>
      <w:proofErr w:type="spellEnd"/>
      <w:r>
        <w:t>:</w:t>
      </w:r>
    </w:p>
    <w:p w:rsidR="004B770E" w:rsidRDefault="004B770E">
      <w:pPr>
        <w:pStyle w:val="GvdeMetni"/>
        <w:spacing w:before="7"/>
        <w:rPr>
          <w:rFonts w:ascii="Calibri"/>
          <w:b/>
          <w:sz w:val="22"/>
        </w:rPr>
      </w:pPr>
    </w:p>
    <w:p w:rsidR="004B770E" w:rsidRDefault="00F719BE">
      <w:pPr>
        <w:pStyle w:val="ListeParagraf"/>
        <w:numPr>
          <w:ilvl w:val="0"/>
          <w:numId w:val="2"/>
        </w:numPr>
        <w:tabs>
          <w:tab w:val="left" w:pos="835"/>
          <w:tab w:val="left" w:pos="836"/>
        </w:tabs>
        <w:spacing w:before="1"/>
        <w:ind w:hanging="359"/>
        <w:rPr>
          <w:rFonts w:ascii="Wingdings" w:hAnsi="Wingdings"/>
          <w:sz w:val="20"/>
        </w:rPr>
      </w:pPr>
      <w:proofErr w:type="spellStart"/>
      <w:r>
        <w:rPr>
          <w:sz w:val="20"/>
        </w:rPr>
        <w:t>Yenilenebilir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enerji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kaynaklarının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kullanımı</w:t>
      </w:r>
      <w:proofErr w:type="spellEnd"/>
      <w:r>
        <w:rPr>
          <w:spacing w:val="-34"/>
          <w:sz w:val="20"/>
        </w:rPr>
        <w:t xml:space="preserve"> </w:t>
      </w:r>
      <w:proofErr w:type="spellStart"/>
      <w:r>
        <w:rPr>
          <w:sz w:val="20"/>
        </w:rPr>
        <w:t>arttırılmalı</w:t>
      </w:r>
      <w:proofErr w:type="spellEnd"/>
    </w:p>
    <w:p w:rsidR="004B770E" w:rsidRDefault="00F719BE">
      <w:pPr>
        <w:pStyle w:val="ListeParagraf"/>
        <w:numPr>
          <w:ilvl w:val="0"/>
          <w:numId w:val="2"/>
        </w:numPr>
        <w:tabs>
          <w:tab w:val="left" w:pos="835"/>
          <w:tab w:val="left" w:pos="836"/>
        </w:tabs>
        <w:ind w:hanging="359"/>
        <w:rPr>
          <w:rFonts w:ascii="Wingdings" w:hAnsi="Wingdings"/>
          <w:sz w:val="20"/>
        </w:rPr>
      </w:pPr>
      <w:r>
        <w:rPr>
          <w:sz w:val="20"/>
        </w:rPr>
        <w:t xml:space="preserve">Sera </w:t>
      </w:r>
      <w:proofErr w:type="spellStart"/>
      <w:r>
        <w:rPr>
          <w:sz w:val="20"/>
        </w:rPr>
        <w:t>gazlarının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salınımı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azaltılmalı</w:t>
      </w:r>
      <w:proofErr w:type="spellEnd"/>
    </w:p>
    <w:p w:rsidR="004B770E" w:rsidRDefault="00F719BE">
      <w:pPr>
        <w:pStyle w:val="ListeParagraf"/>
        <w:numPr>
          <w:ilvl w:val="0"/>
          <w:numId w:val="2"/>
        </w:numPr>
        <w:tabs>
          <w:tab w:val="left" w:pos="835"/>
          <w:tab w:val="left" w:pos="836"/>
        </w:tabs>
        <w:rPr>
          <w:rFonts w:ascii="Wingdings" w:hAnsi="Wingdings"/>
          <w:sz w:val="20"/>
        </w:rPr>
      </w:pPr>
      <w:proofErr w:type="spellStart"/>
      <w:r>
        <w:rPr>
          <w:sz w:val="20"/>
        </w:rPr>
        <w:t>Ormanlık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alanlar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arttırılmaalı</w:t>
      </w:r>
      <w:proofErr w:type="spellEnd"/>
    </w:p>
    <w:sectPr w:rsidR="004B770E">
      <w:pgSz w:w="11910" w:h="16840"/>
      <w:pgMar w:top="1320" w:right="15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4197A"/>
    <w:multiLevelType w:val="hybridMultilevel"/>
    <w:tmpl w:val="2B0A78D0"/>
    <w:lvl w:ilvl="0" w:tplc="40903082">
      <w:numFmt w:val="bullet"/>
      <w:lvlText w:val=""/>
      <w:lvlJc w:val="left"/>
      <w:pPr>
        <w:ind w:left="836" w:hanging="361"/>
      </w:pPr>
      <w:rPr>
        <w:rFonts w:hint="default"/>
        <w:w w:val="99"/>
      </w:rPr>
    </w:lvl>
    <w:lvl w:ilvl="1" w:tplc="4F3C0D68">
      <w:numFmt w:val="bullet"/>
      <w:lvlText w:val="•"/>
      <w:lvlJc w:val="left"/>
      <w:pPr>
        <w:ind w:left="1660" w:hanging="361"/>
      </w:pPr>
      <w:rPr>
        <w:rFonts w:hint="default"/>
      </w:rPr>
    </w:lvl>
    <w:lvl w:ilvl="2" w:tplc="C21A033A">
      <w:numFmt w:val="bullet"/>
      <w:lvlText w:val="•"/>
      <w:lvlJc w:val="left"/>
      <w:pPr>
        <w:ind w:left="2481" w:hanging="361"/>
      </w:pPr>
      <w:rPr>
        <w:rFonts w:hint="default"/>
      </w:rPr>
    </w:lvl>
    <w:lvl w:ilvl="3" w:tplc="4A982D9A">
      <w:numFmt w:val="bullet"/>
      <w:lvlText w:val="•"/>
      <w:lvlJc w:val="left"/>
      <w:pPr>
        <w:ind w:left="3301" w:hanging="361"/>
      </w:pPr>
      <w:rPr>
        <w:rFonts w:hint="default"/>
      </w:rPr>
    </w:lvl>
    <w:lvl w:ilvl="4" w:tplc="D61C7F56">
      <w:numFmt w:val="bullet"/>
      <w:lvlText w:val="•"/>
      <w:lvlJc w:val="left"/>
      <w:pPr>
        <w:ind w:left="4122" w:hanging="361"/>
      </w:pPr>
      <w:rPr>
        <w:rFonts w:hint="default"/>
      </w:rPr>
    </w:lvl>
    <w:lvl w:ilvl="5" w:tplc="8E26E682">
      <w:numFmt w:val="bullet"/>
      <w:lvlText w:val="•"/>
      <w:lvlJc w:val="left"/>
      <w:pPr>
        <w:ind w:left="4943" w:hanging="361"/>
      </w:pPr>
      <w:rPr>
        <w:rFonts w:hint="default"/>
      </w:rPr>
    </w:lvl>
    <w:lvl w:ilvl="6" w:tplc="BB0C594A">
      <w:numFmt w:val="bullet"/>
      <w:lvlText w:val="•"/>
      <w:lvlJc w:val="left"/>
      <w:pPr>
        <w:ind w:left="5763" w:hanging="361"/>
      </w:pPr>
      <w:rPr>
        <w:rFonts w:hint="default"/>
      </w:rPr>
    </w:lvl>
    <w:lvl w:ilvl="7" w:tplc="C1DEDE28">
      <w:numFmt w:val="bullet"/>
      <w:lvlText w:val="•"/>
      <w:lvlJc w:val="left"/>
      <w:pPr>
        <w:ind w:left="6584" w:hanging="361"/>
      </w:pPr>
      <w:rPr>
        <w:rFonts w:hint="default"/>
      </w:rPr>
    </w:lvl>
    <w:lvl w:ilvl="8" w:tplc="4382484C">
      <w:numFmt w:val="bullet"/>
      <w:lvlText w:val="•"/>
      <w:lvlJc w:val="left"/>
      <w:pPr>
        <w:ind w:left="7405" w:hanging="361"/>
      </w:pPr>
      <w:rPr>
        <w:rFonts w:hint="default"/>
      </w:rPr>
    </w:lvl>
  </w:abstractNum>
  <w:abstractNum w:abstractNumId="1" w15:restartNumberingAfterBreak="0">
    <w:nsid w:val="6BE33E73"/>
    <w:multiLevelType w:val="hybridMultilevel"/>
    <w:tmpl w:val="11EC0E7C"/>
    <w:lvl w:ilvl="0" w:tplc="20220D68">
      <w:numFmt w:val="bullet"/>
      <w:lvlText w:val=""/>
      <w:lvlJc w:val="left"/>
      <w:pPr>
        <w:ind w:left="835" w:hanging="360"/>
      </w:pPr>
      <w:rPr>
        <w:rFonts w:hint="default"/>
        <w:w w:val="99"/>
      </w:rPr>
    </w:lvl>
    <w:lvl w:ilvl="1" w:tplc="CD2A57D4">
      <w:numFmt w:val="bullet"/>
      <w:lvlText w:val="•"/>
      <w:lvlJc w:val="left"/>
      <w:pPr>
        <w:ind w:left="1676" w:hanging="360"/>
      </w:pPr>
      <w:rPr>
        <w:rFonts w:hint="default"/>
      </w:rPr>
    </w:lvl>
    <w:lvl w:ilvl="2" w:tplc="B114FB10">
      <w:numFmt w:val="bullet"/>
      <w:lvlText w:val="•"/>
      <w:lvlJc w:val="left"/>
      <w:pPr>
        <w:ind w:left="2513" w:hanging="360"/>
      </w:pPr>
      <w:rPr>
        <w:rFonts w:hint="default"/>
      </w:rPr>
    </w:lvl>
    <w:lvl w:ilvl="3" w:tplc="16B43790">
      <w:numFmt w:val="bullet"/>
      <w:lvlText w:val="•"/>
      <w:lvlJc w:val="left"/>
      <w:pPr>
        <w:ind w:left="3349" w:hanging="360"/>
      </w:pPr>
      <w:rPr>
        <w:rFonts w:hint="default"/>
      </w:rPr>
    </w:lvl>
    <w:lvl w:ilvl="4" w:tplc="FF68CECA">
      <w:numFmt w:val="bullet"/>
      <w:lvlText w:val="•"/>
      <w:lvlJc w:val="left"/>
      <w:pPr>
        <w:ind w:left="4186" w:hanging="360"/>
      </w:pPr>
      <w:rPr>
        <w:rFonts w:hint="default"/>
      </w:rPr>
    </w:lvl>
    <w:lvl w:ilvl="5" w:tplc="D90A109E">
      <w:numFmt w:val="bullet"/>
      <w:lvlText w:val="•"/>
      <w:lvlJc w:val="left"/>
      <w:pPr>
        <w:ind w:left="5023" w:hanging="360"/>
      </w:pPr>
      <w:rPr>
        <w:rFonts w:hint="default"/>
      </w:rPr>
    </w:lvl>
    <w:lvl w:ilvl="6" w:tplc="F530D252">
      <w:numFmt w:val="bullet"/>
      <w:lvlText w:val="•"/>
      <w:lvlJc w:val="left"/>
      <w:pPr>
        <w:ind w:left="5859" w:hanging="360"/>
      </w:pPr>
      <w:rPr>
        <w:rFonts w:hint="default"/>
      </w:rPr>
    </w:lvl>
    <w:lvl w:ilvl="7" w:tplc="41EA3592">
      <w:numFmt w:val="bullet"/>
      <w:lvlText w:val="•"/>
      <w:lvlJc w:val="left"/>
      <w:pPr>
        <w:ind w:left="6696" w:hanging="360"/>
      </w:pPr>
      <w:rPr>
        <w:rFonts w:hint="default"/>
      </w:rPr>
    </w:lvl>
    <w:lvl w:ilvl="8" w:tplc="7040B64A">
      <w:numFmt w:val="bullet"/>
      <w:lvlText w:val="•"/>
      <w:lvlJc w:val="left"/>
      <w:pPr>
        <w:ind w:left="7533" w:hanging="360"/>
      </w:pPr>
      <w:rPr>
        <w:rFonts w:hint="default"/>
      </w:rPr>
    </w:lvl>
  </w:abstractNum>
  <w:abstractNum w:abstractNumId="2" w15:restartNumberingAfterBreak="0">
    <w:nsid w:val="752E29C0"/>
    <w:multiLevelType w:val="hybridMultilevel"/>
    <w:tmpl w:val="BCC8B54E"/>
    <w:lvl w:ilvl="0" w:tplc="0010CCA4">
      <w:numFmt w:val="bullet"/>
      <w:lvlText w:val=""/>
      <w:lvlJc w:val="left"/>
      <w:pPr>
        <w:ind w:left="835" w:hanging="360"/>
      </w:pPr>
      <w:rPr>
        <w:rFonts w:hint="default"/>
        <w:w w:val="99"/>
      </w:rPr>
    </w:lvl>
    <w:lvl w:ilvl="1" w:tplc="5E904F36">
      <w:numFmt w:val="bullet"/>
      <w:lvlText w:val="•"/>
      <w:lvlJc w:val="left"/>
      <w:pPr>
        <w:ind w:left="1676" w:hanging="360"/>
      </w:pPr>
      <w:rPr>
        <w:rFonts w:hint="default"/>
      </w:rPr>
    </w:lvl>
    <w:lvl w:ilvl="2" w:tplc="370ADA0E">
      <w:numFmt w:val="bullet"/>
      <w:lvlText w:val="•"/>
      <w:lvlJc w:val="left"/>
      <w:pPr>
        <w:ind w:left="2513" w:hanging="360"/>
      </w:pPr>
      <w:rPr>
        <w:rFonts w:hint="default"/>
      </w:rPr>
    </w:lvl>
    <w:lvl w:ilvl="3" w:tplc="E7D0CA78">
      <w:numFmt w:val="bullet"/>
      <w:lvlText w:val="•"/>
      <w:lvlJc w:val="left"/>
      <w:pPr>
        <w:ind w:left="3349" w:hanging="360"/>
      </w:pPr>
      <w:rPr>
        <w:rFonts w:hint="default"/>
      </w:rPr>
    </w:lvl>
    <w:lvl w:ilvl="4" w:tplc="FBEADB10">
      <w:numFmt w:val="bullet"/>
      <w:lvlText w:val="•"/>
      <w:lvlJc w:val="left"/>
      <w:pPr>
        <w:ind w:left="4186" w:hanging="360"/>
      </w:pPr>
      <w:rPr>
        <w:rFonts w:hint="default"/>
      </w:rPr>
    </w:lvl>
    <w:lvl w:ilvl="5" w:tplc="B6183D04">
      <w:numFmt w:val="bullet"/>
      <w:lvlText w:val="•"/>
      <w:lvlJc w:val="left"/>
      <w:pPr>
        <w:ind w:left="5023" w:hanging="360"/>
      </w:pPr>
      <w:rPr>
        <w:rFonts w:hint="default"/>
      </w:rPr>
    </w:lvl>
    <w:lvl w:ilvl="6" w:tplc="54CECE4E">
      <w:numFmt w:val="bullet"/>
      <w:lvlText w:val="•"/>
      <w:lvlJc w:val="left"/>
      <w:pPr>
        <w:ind w:left="5859" w:hanging="360"/>
      </w:pPr>
      <w:rPr>
        <w:rFonts w:hint="default"/>
      </w:rPr>
    </w:lvl>
    <w:lvl w:ilvl="7" w:tplc="07F82F72">
      <w:numFmt w:val="bullet"/>
      <w:lvlText w:val="•"/>
      <w:lvlJc w:val="left"/>
      <w:pPr>
        <w:ind w:left="6696" w:hanging="360"/>
      </w:pPr>
      <w:rPr>
        <w:rFonts w:hint="default"/>
      </w:rPr>
    </w:lvl>
    <w:lvl w:ilvl="8" w:tplc="AD820088">
      <w:numFmt w:val="bullet"/>
      <w:lvlText w:val="•"/>
      <w:lvlJc w:val="left"/>
      <w:pPr>
        <w:ind w:left="7533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4B770E"/>
    <w:rsid w:val="004B770E"/>
    <w:rsid w:val="00F7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B2EC"/>
  <w15:docId w15:val="{528EB413-3F45-4037-A3E1-236FC1F8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Balk1">
    <w:name w:val="heading 1"/>
    <w:basedOn w:val="Normal"/>
    <w:uiPriority w:val="1"/>
    <w:qFormat/>
    <w:pPr>
      <w:ind w:left="836" w:hanging="360"/>
      <w:outlineLvl w:val="0"/>
    </w:pPr>
    <w:rPr>
      <w:rFonts w:ascii="Calibri" w:eastAsia="Calibri" w:hAnsi="Calibri" w:cs="Calibri"/>
      <w:sz w:val="24"/>
      <w:szCs w:val="24"/>
    </w:rPr>
  </w:style>
  <w:style w:type="paragraph" w:styleId="Balk2">
    <w:name w:val="heading 2"/>
    <w:basedOn w:val="Normal"/>
    <w:uiPriority w:val="1"/>
    <w:qFormat/>
    <w:pPr>
      <w:ind w:left="115"/>
      <w:outlineLvl w:val="1"/>
    </w:pPr>
    <w:rPr>
      <w:rFonts w:ascii="Calibri" w:eastAsia="Calibri" w:hAnsi="Calibri" w:cs="Calibri"/>
      <w:b/>
      <w:bCs/>
    </w:rPr>
  </w:style>
  <w:style w:type="paragraph" w:styleId="Balk3">
    <w:name w:val="heading 3"/>
    <w:basedOn w:val="Normal"/>
    <w:uiPriority w:val="1"/>
    <w:qFormat/>
    <w:pPr>
      <w:ind w:left="115"/>
      <w:outlineLvl w:val="2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835" w:hanging="360"/>
    </w:pPr>
  </w:style>
  <w:style w:type="paragraph" w:customStyle="1" w:styleId="TableParagraph">
    <w:name w:val="Table Paragraph"/>
    <w:basedOn w:val="Normal"/>
    <w:uiPriority w:val="1"/>
    <w:qFormat/>
    <w:pPr>
      <w:spacing w:before="162"/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775</Words>
  <Characters>4424</Characters>
  <Application>Microsoft Office Word</Application>
  <DocSecurity>0</DocSecurity>
  <Lines>36</Lines>
  <Paragraphs>10</Paragraphs>
  <ScaleCrop>false</ScaleCrop>
  <Company>NouS/TncTR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Burhan</dc:creator>
  <cp:lastModifiedBy>fikret ünlü</cp:lastModifiedBy>
  <cp:revision>3</cp:revision>
  <dcterms:created xsi:type="dcterms:W3CDTF">2019-10-24T21:01:00Z</dcterms:created>
  <dcterms:modified xsi:type="dcterms:W3CDTF">2019-10-24T18:02:00Z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2019-09-15T00:00:00Z</vt:filetime>
  </property>
  <property fmtid="{D5CDD505-2E9C-101B-9397-08002B2CF9AE}" pid="3" name="Creator">
    <vt:lpwstr>Word için Acrobat PDFMaker 15</vt:lpwstr>
  </property>
  <property fmtid="{D5CDD505-2E9C-101B-9397-08002B2CF9AE}" pid="4" name="LastSaved">
    <vt:filetime>2019-10-24T00:00:00Z</vt:filetime>
  </property>
</Properties>
</file>