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B0" w:rsidRDefault="001D0FFC">
      <w:pPr>
        <w:jc w:val="center"/>
      </w:pPr>
      <w:proofErr w:type="gramStart"/>
      <w:r>
        <w:rPr>
          <w:b/>
          <w:sz w:val="48"/>
        </w:rPr>
        <w:t>.......................</w:t>
      </w:r>
      <w:proofErr w:type="gramEnd"/>
      <w:r>
        <w:rPr>
          <w:b/>
          <w:sz w:val="48"/>
        </w:rPr>
        <w:t>OKULU REHBERLİK VE KARİYER PLANLAMA DERSİ ...... SINIFI</w:t>
      </w:r>
      <w:r>
        <w:rPr>
          <w:b/>
          <w:sz w:val="48"/>
        </w:rPr>
        <w:br/>
        <w:t>ÜNİTELENDİRİLMİŞ YILLIK DERS PLANI</w:t>
      </w:r>
    </w:p>
    <w:tbl>
      <w:tblPr>
        <w:tblStyle w:val="TabloKlavuzu"/>
        <w:tblW w:w="5000" w:type="pct"/>
        <w:tblInd w:w="-113" w:type="dxa"/>
        <w:tblLook w:val="04A0" w:firstRow="1" w:lastRow="0" w:firstColumn="1" w:lastColumn="0" w:noHBand="0" w:noVBand="1"/>
      </w:tblPr>
      <w:tblGrid>
        <w:gridCol w:w="491"/>
        <w:gridCol w:w="491"/>
        <w:gridCol w:w="491"/>
        <w:gridCol w:w="3891"/>
        <w:gridCol w:w="1643"/>
        <w:gridCol w:w="6254"/>
        <w:gridCol w:w="2353"/>
      </w:tblGrid>
      <w:tr w:rsidR="00E329B0">
        <w:trPr>
          <w:cantSplit/>
          <w:trHeight w:val="1134"/>
          <w:tblHeader/>
        </w:trPr>
        <w:tc>
          <w:tcPr>
            <w:tcW w:w="0" w:type="auto"/>
            <w:textDirection w:val="btLr"/>
          </w:tcPr>
          <w:p w:rsidR="00E329B0" w:rsidRDefault="001D0FFC">
            <w:pPr>
              <w:ind w:left="113" w:right="113"/>
              <w:jc w:val="center"/>
              <w:rPr>
                <w:b/>
              </w:rPr>
            </w:pPr>
            <w:r>
              <w:rPr>
                <w:b/>
              </w:rPr>
              <w:t>AY</w:t>
            </w:r>
          </w:p>
        </w:tc>
        <w:tc>
          <w:tcPr>
            <w:tcW w:w="0" w:type="auto"/>
            <w:textDirection w:val="btLr"/>
          </w:tcPr>
          <w:p w:rsidR="00E329B0" w:rsidRDefault="001D0FFC">
            <w:pPr>
              <w:ind w:left="113" w:right="113"/>
              <w:jc w:val="center"/>
              <w:rPr>
                <w:b/>
              </w:rPr>
            </w:pPr>
            <w:r>
              <w:rPr>
                <w:b/>
              </w:rPr>
              <w:t>HAFTA</w:t>
            </w:r>
          </w:p>
        </w:tc>
        <w:tc>
          <w:tcPr>
            <w:tcW w:w="0" w:type="auto"/>
            <w:textDirection w:val="btLr"/>
          </w:tcPr>
          <w:p w:rsidR="00E329B0" w:rsidRDefault="001D0FFC">
            <w:pPr>
              <w:ind w:left="113" w:right="113"/>
              <w:jc w:val="center"/>
              <w:rPr>
                <w:b/>
              </w:rPr>
            </w:pPr>
            <w:r>
              <w:rPr>
                <w:b/>
              </w:rPr>
              <w:t>SAAT</w:t>
            </w:r>
          </w:p>
        </w:tc>
        <w:tc>
          <w:tcPr>
            <w:tcW w:w="0" w:type="auto"/>
            <w:vAlign w:val="center"/>
          </w:tcPr>
          <w:p w:rsidR="00E329B0" w:rsidRDefault="001D0FFC">
            <w:pPr>
              <w:rPr>
                <w:b/>
              </w:rPr>
            </w:pPr>
            <w:r>
              <w:rPr>
                <w:b/>
              </w:rPr>
              <w:t>KAZANIM</w:t>
            </w:r>
          </w:p>
        </w:tc>
        <w:tc>
          <w:tcPr>
            <w:tcW w:w="0" w:type="auto"/>
            <w:vAlign w:val="center"/>
          </w:tcPr>
          <w:p w:rsidR="00E329B0" w:rsidRDefault="001D0FFC">
            <w:pPr>
              <w:rPr>
                <w:b/>
              </w:rPr>
            </w:pPr>
            <w:r>
              <w:rPr>
                <w:b/>
              </w:rPr>
              <w:t>KONULAR</w:t>
            </w:r>
          </w:p>
        </w:tc>
        <w:tc>
          <w:tcPr>
            <w:tcW w:w="0" w:type="auto"/>
            <w:vAlign w:val="center"/>
          </w:tcPr>
          <w:p w:rsidR="00E329B0" w:rsidRDefault="001D0FFC">
            <w:pPr>
              <w:rPr>
                <w:b/>
              </w:rPr>
            </w:pPr>
            <w:r>
              <w:rPr>
                <w:b/>
              </w:rPr>
              <w:t>AÇIKLAMALAR</w:t>
            </w:r>
          </w:p>
        </w:tc>
        <w:tc>
          <w:tcPr>
            <w:tcW w:w="0" w:type="auto"/>
            <w:vAlign w:val="center"/>
          </w:tcPr>
          <w:p w:rsidR="00E329B0" w:rsidRDefault="001D0FFC">
            <w:pPr>
              <w:rPr>
                <w:b/>
              </w:rPr>
            </w:pPr>
            <w:r>
              <w:rPr>
                <w:b/>
              </w:rPr>
              <w:t>DEĞERLENDİRME</w:t>
            </w:r>
          </w:p>
        </w:tc>
      </w:tr>
      <w:tr w:rsidR="00E329B0">
        <w:trPr>
          <w:cantSplit/>
          <w:trHeight w:val="1134"/>
        </w:trPr>
        <w:tc>
          <w:tcPr>
            <w:tcW w:w="0" w:type="auto"/>
            <w:textDirection w:val="btLr"/>
          </w:tcPr>
          <w:p w:rsidR="00E329B0" w:rsidRDefault="001D0FFC">
            <w:pPr>
              <w:ind w:left="113" w:right="113"/>
              <w:jc w:val="center"/>
              <w:rPr>
                <w:b/>
              </w:rPr>
            </w:pPr>
            <w:r>
              <w:t>EYLÜL</w:t>
            </w:r>
          </w:p>
        </w:tc>
        <w:tc>
          <w:tcPr>
            <w:tcW w:w="0" w:type="auto"/>
            <w:textDirection w:val="btLr"/>
          </w:tcPr>
          <w:p w:rsidR="00E329B0" w:rsidRDefault="001D0FFC">
            <w:pPr>
              <w:ind w:left="113" w:right="113"/>
              <w:jc w:val="center"/>
              <w:rPr>
                <w:b/>
              </w:rPr>
            </w:pPr>
            <w:r>
              <w:t>1.HAFTA(09-15)</w:t>
            </w:r>
          </w:p>
        </w:tc>
        <w:tc>
          <w:tcPr>
            <w:tcW w:w="0" w:type="auto"/>
            <w:textDirection w:val="btLr"/>
          </w:tcPr>
          <w:p w:rsidR="00E329B0" w:rsidRDefault="001D0FFC">
            <w:pPr>
              <w:ind w:left="113" w:right="113"/>
              <w:jc w:val="center"/>
              <w:rPr>
                <w:b/>
              </w:rPr>
            </w:pPr>
            <w:r>
              <w:t>1 SAAT</w:t>
            </w:r>
          </w:p>
        </w:tc>
        <w:tc>
          <w:tcPr>
            <w:tcW w:w="0" w:type="auto"/>
            <w:vAlign w:val="center"/>
          </w:tcPr>
          <w:p w:rsidR="00E329B0" w:rsidRDefault="001D0FFC">
            <w:pPr>
              <w:rPr>
                <w:b/>
              </w:rPr>
            </w:pPr>
            <w:r>
              <w:t xml:space="preserve">1. Ergenlik döneminin bedeninde, duygularında ve </w:t>
            </w:r>
            <w:r>
              <w:t>düşüncelerinde oluşturduğu etkileri sıralar.</w:t>
            </w:r>
          </w:p>
        </w:tc>
        <w:tc>
          <w:tcPr>
            <w:tcW w:w="0" w:type="auto"/>
            <w:vAlign w:val="center"/>
          </w:tcPr>
          <w:p w:rsidR="00E329B0" w:rsidRDefault="001D0FFC">
            <w:pPr>
              <w:rPr>
                <w:b/>
              </w:rPr>
            </w:pPr>
            <w:r>
              <w:t>Kendini Tanıma</w:t>
            </w:r>
          </w:p>
        </w:tc>
        <w:tc>
          <w:tcPr>
            <w:tcW w:w="0" w:type="auto"/>
            <w:vAlign w:val="center"/>
          </w:tcPr>
          <w:p w:rsidR="00E329B0" w:rsidRDefault="001D0FFC">
            <w:pPr>
              <w:rPr>
                <w:b/>
              </w:rPr>
            </w:pPr>
            <w:r>
              <w:t>Fen bilimleri dersiyle ilişkilendirme yapılmalıdır (Kazanım 1,2). Her bireyin tek ve eşsiz olduğu göz önünde bulundurulup öğrencilerin değer, yetenek ve ilgilerine saygı gösterilmelidir (Kazanım 5</w:t>
            </w:r>
            <w:r>
              <w:t xml:space="preserve">, 6, 7, 8,9). </w:t>
            </w:r>
            <w:r>
              <w:t> Şube rehber öğretmeni öğrencilerin yetenek, ilgi ve değerlerini belirlemede okul rehber öğretmeninden destek almalıdır. Çünkü bu özellikler yetenek, ilgi ve tutum ölçme araçlarıyla belirlenebilecek özelliklerdir (Kazanım 5, 7, 9).</w:t>
            </w:r>
          </w:p>
        </w:tc>
        <w:tc>
          <w:tcPr>
            <w:tcW w:w="0" w:type="auto"/>
            <w:vAlign w:val="center"/>
          </w:tcPr>
          <w:p w:rsidR="00E329B0" w:rsidRDefault="001D0FFC">
            <w:pPr>
              <w:rPr>
                <w:b/>
              </w:rPr>
            </w:pPr>
            <w:r>
              <w:br/>
            </w:r>
            <w:r>
              <w:rPr>
                <w:b/>
              </w:rPr>
              <w:t>2019-202</w:t>
            </w:r>
            <w:r>
              <w:rPr>
                <w:b/>
              </w:rPr>
              <w:t>0 Eğitim-Öğretim yılı başlangıcı</w:t>
            </w:r>
          </w:p>
        </w:tc>
      </w:tr>
      <w:tr w:rsidR="00E329B0">
        <w:trPr>
          <w:cantSplit/>
          <w:trHeight w:val="1134"/>
        </w:trPr>
        <w:tc>
          <w:tcPr>
            <w:tcW w:w="0" w:type="auto"/>
            <w:textDirection w:val="btLr"/>
          </w:tcPr>
          <w:p w:rsidR="00E329B0" w:rsidRDefault="001D0FFC">
            <w:pPr>
              <w:ind w:left="113" w:right="113"/>
              <w:jc w:val="center"/>
            </w:pPr>
            <w:r>
              <w:t>EYLÜL</w:t>
            </w:r>
          </w:p>
        </w:tc>
        <w:tc>
          <w:tcPr>
            <w:tcW w:w="0" w:type="auto"/>
            <w:textDirection w:val="btLr"/>
          </w:tcPr>
          <w:p w:rsidR="00E329B0" w:rsidRDefault="001D0FFC">
            <w:pPr>
              <w:ind w:left="113" w:right="113"/>
              <w:jc w:val="center"/>
            </w:pPr>
            <w:r>
              <w:t>2.HAFTA(16-22)</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2. Bedensel ve duygusal değişimlerin ergenlik döneminin doğal bir parçası olduğunu fark eder.</w:t>
            </w:r>
          </w:p>
        </w:tc>
        <w:tc>
          <w:tcPr>
            <w:tcW w:w="0" w:type="auto"/>
            <w:vAlign w:val="center"/>
          </w:tcPr>
          <w:p w:rsidR="00E329B0" w:rsidRDefault="001D0FFC">
            <w:r>
              <w:t>Kendini Tanıma</w:t>
            </w:r>
          </w:p>
        </w:tc>
        <w:tc>
          <w:tcPr>
            <w:tcW w:w="0" w:type="auto"/>
            <w:vAlign w:val="center"/>
          </w:tcPr>
          <w:p w:rsidR="00E329B0" w:rsidRDefault="001D0FFC">
            <w:r>
              <w:t xml:space="preserve">Fen bilimleri dersiyle ilişkilendirme yapılmalıdır (Kazanım 1,2). Her bireyin tek ve </w:t>
            </w:r>
            <w:r>
              <w:t xml:space="preserve">eşsiz olduğu göz önünde bulundurulup öğrencilerin değer, yetenek ve ilgilerine saygı gösterilmelidir (Kazanım 5, 6, 7, 8,9). </w:t>
            </w:r>
            <w:r>
              <w:t xml:space="preserve"> Şube rehber öğretmeni öğrencilerin yetenek, ilgi ve değerlerini belirlemede okul rehber öğretmeninden destek almalıdır. Çünkü bu </w:t>
            </w:r>
            <w:r>
              <w:t>özellikler yetenek, ilgi ve tutum ölçme araçlarıyla belirlenebilecek özelliklerdir (Kazanım 5, 7, 9).</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EYLÜL</w:t>
            </w:r>
          </w:p>
        </w:tc>
        <w:tc>
          <w:tcPr>
            <w:tcW w:w="0" w:type="auto"/>
            <w:textDirection w:val="btLr"/>
          </w:tcPr>
          <w:p w:rsidR="00E329B0" w:rsidRDefault="001D0FFC">
            <w:pPr>
              <w:ind w:left="113" w:right="113"/>
              <w:jc w:val="center"/>
            </w:pPr>
            <w:r>
              <w:t>3.HAFTA(23-29)</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3. Yetenek, ilgi, değer kavramını açıklar. 4. Değerlerle ilgileri ayırt eder.</w:t>
            </w:r>
          </w:p>
        </w:tc>
        <w:tc>
          <w:tcPr>
            <w:tcW w:w="0" w:type="auto"/>
            <w:vAlign w:val="center"/>
          </w:tcPr>
          <w:p w:rsidR="00E329B0" w:rsidRDefault="001D0FFC">
            <w:r>
              <w:t>Kendini Tanıma</w:t>
            </w:r>
          </w:p>
        </w:tc>
        <w:tc>
          <w:tcPr>
            <w:tcW w:w="0" w:type="auto"/>
            <w:vAlign w:val="center"/>
          </w:tcPr>
          <w:p w:rsidR="00E329B0" w:rsidRDefault="001D0FFC">
            <w:r>
              <w:t>Fen bilimleri dersiyle ilişkile</w:t>
            </w:r>
            <w:r>
              <w:t xml:space="preserve">ndirme yapılmalıdır (Kazanım 1,2). Her bireyin tek ve eşsiz olduğu göz önünde bulundurulup öğrencilerin değer, yetenek ve ilgilerine saygı gösterilmelidir (Kazanım 5, 6, 7, 8,9). </w:t>
            </w:r>
            <w:r>
              <w:t> Şube rehber öğretmeni öğrencilerin yetenek, ilgi ve değerlerini belirlemede</w:t>
            </w:r>
            <w:r>
              <w:t xml:space="preserve"> okul rehber öğretmeninden destek almalıdır. Çünkü bu özellikler yetenek, ilgi ve tutum ölçme araçlarıyla belirlenebilecek özelliklerdir (Kazanım 5, 7, 9).</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EYLÜL-EKİM</w:t>
            </w:r>
          </w:p>
        </w:tc>
        <w:tc>
          <w:tcPr>
            <w:tcW w:w="0" w:type="auto"/>
            <w:textDirection w:val="btLr"/>
          </w:tcPr>
          <w:p w:rsidR="00E329B0" w:rsidRDefault="001D0FFC">
            <w:pPr>
              <w:ind w:left="113" w:right="113"/>
              <w:jc w:val="center"/>
            </w:pPr>
            <w:r>
              <w:t>4.HAFTA(30-06)</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5. Kendi yetenek, ilgi ve değerlerini fark eder</w:t>
            </w:r>
          </w:p>
        </w:tc>
        <w:tc>
          <w:tcPr>
            <w:tcW w:w="0" w:type="auto"/>
            <w:vAlign w:val="center"/>
          </w:tcPr>
          <w:p w:rsidR="00E329B0" w:rsidRDefault="001D0FFC">
            <w:r>
              <w:t>Kendini Tanıma</w:t>
            </w:r>
          </w:p>
        </w:tc>
        <w:tc>
          <w:tcPr>
            <w:tcW w:w="0" w:type="auto"/>
            <w:vAlign w:val="center"/>
          </w:tcPr>
          <w:p w:rsidR="00E329B0" w:rsidRDefault="001D0FFC">
            <w:r>
              <w:t xml:space="preserve">Fen bilimleri dersiyle ilişkilendirme yapılmalıdır (Kazanım 1,2). Her bireyin tek ve eşsiz olduğu göz önünde bulundurulup öğrencilerin değer, yetenek ve ilgilerine saygı gösterilmelidir (Kazanım 5, 6, 7, 8,9). </w:t>
            </w:r>
            <w:r>
              <w:t xml:space="preserve"> Şube rehber öğretmeni öğrencilerin yetenek, </w:t>
            </w:r>
            <w:r>
              <w:t>ilgi ve değerlerini belirlemede okul rehber öğretmeninden destek almalıdır. Çünkü bu özellikler yetenek, ilgi ve tutum ölçme araçlarıyla belirlenebilecek özelliklerdir (Kazanım 5, 7, 9).</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lastRenderedPageBreak/>
              <w:t>EKİM</w:t>
            </w:r>
          </w:p>
        </w:tc>
        <w:tc>
          <w:tcPr>
            <w:tcW w:w="0" w:type="auto"/>
            <w:textDirection w:val="btLr"/>
          </w:tcPr>
          <w:p w:rsidR="00E329B0" w:rsidRDefault="001D0FFC">
            <w:pPr>
              <w:ind w:left="113" w:right="113"/>
              <w:jc w:val="center"/>
            </w:pPr>
            <w:r>
              <w:t>5.HAFTA(07-13)</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6. Bireysel özelliklerini tanımaya istek</w:t>
            </w:r>
            <w:r>
              <w:t>li olur. 7. Güçlü ve zayıf yönlerini listeler.</w:t>
            </w:r>
          </w:p>
        </w:tc>
        <w:tc>
          <w:tcPr>
            <w:tcW w:w="0" w:type="auto"/>
            <w:vAlign w:val="center"/>
          </w:tcPr>
          <w:p w:rsidR="00E329B0" w:rsidRDefault="001D0FFC">
            <w:r>
              <w:t>Kendini Tanıma</w:t>
            </w:r>
          </w:p>
        </w:tc>
        <w:tc>
          <w:tcPr>
            <w:tcW w:w="0" w:type="auto"/>
            <w:vAlign w:val="center"/>
          </w:tcPr>
          <w:p w:rsidR="00E329B0" w:rsidRDefault="001D0FFC">
            <w:r>
              <w:t>Fen bilimleri dersiyle ilişkilendirme yapılmalıdır (Kazanım 1,2). Her bireyin tek ve eşsiz olduğu göz önünde bulundurulup öğrencilerin değer, yetenek ve ilgilerine saygı gösterilmelidir (Kazanım</w:t>
            </w:r>
            <w:r>
              <w:t xml:space="preserve"> 5, 6, 7, 8,9). </w:t>
            </w:r>
            <w:r>
              <w:t> Şube rehber öğretmeni öğrencilerin yetenek, ilgi ve değerlerini belirlemede okul rehber öğretmeninden destek almalıdır. Çünkü bu özellikler yetenek, ilgi ve tutum ölçme araçlarıyla belirlenebilecek özelliklerdir (Kazanım 5, 7, 9).</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EKİM</w:t>
            </w:r>
          </w:p>
        </w:tc>
        <w:tc>
          <w:tcPr>
            <w:tcW w:w="0" w:type="auto"/>
            <w:textDirection w:val="btLr"/>
          </w:tcPr>
          <w:p w:rsidR="00E329B0" w:rsidRDefault="001D0FFC">
            <w:pPr>
              <w:ind w:left="113" w:right="113"/>
              <w:jc w:val="center"/>
            </w:pPr>
            <w:r>
              <w:t>6.HAFTA(14-20)</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8. Bireysel özelliklerin toplumda üstlendiği rollere etkisini kavrar.</w:t>
            </w:r>
          </w:p>
        </w:tc>
        <w:tc>
          <w:tcPr>
            <w:tcW w:w="0" w:type="auto"/>
            <w:vAlign w:val="center"/>
          </w:tcPr>
          <w:p w:rsidR="00E329B0" w:rsidRDefault="001D0FFC">
            <w:r>
              <w:t>Kendini Tanıma</w:t>
            </w:r>
          </w:p>
        </w:tc>
        <w:tc>
          <w:tcPr>
            <w:tcW w:w="0" w:type="auto"/>
            <w:vAlign w:val="center"/>
          </w:tcPr>
          <w:p w:rsidR="00E329B0" w:rsidRDefault="001D0FFC">
            <w:r>
              <w:t>Fen bilimleri dersiyle ilişkilendirme yapılmalıdır (Kazanım 1,2). Her bireyin tek ve eşsiz olduğu göz önünde bulundurulup öğrencilerin değer, yetenek</w:t>
            </w:r>
            <w:r>
              <w:t xml:space="preserve"> ve ilgilerine saygı gösterilmelidir (Kazanım 5, 6, 7, 8,9). </w:t>
            </w:r>
            <w:r>
              <w:t> Şube rehber öğretmeni öğrencilerin yetenek, ilgi ve değerlerini belirlemede okul rehber öğretmeninden destek almalıdır. Çünkü bu özellikler yetenek, ilgi ve tutum ölçme araçlarıyla belirlenebil</w:t>
            </w:r>
            <w:r>
              <w:t>ecek özelliklerdir (Kazanım 5, 7, 9).</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EKİM</w:t>
            </w:r>
          </w:p>
        </w:tc>
        <w:tc>
          <w:tcPr>
            <w:tcW w:w="0" w:type="auto"/>
            <w:textDirection w:val="btLr"/>
          </w:tcPr>
          <w:p w:rsidR="00E329B0" w:rsidRDefault="001D0FFC">
            <w:pPr>
              <w:ind w:left="113" w:right="113"/>
              <w:jc w:val="center"/>
            </w:pPr>
            <w:r>
              <w:t>7.HAFTA(21-27)</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9. Bireysel farklılıklarını ve özelliklerini değerlendirir.</w:t>
            </w:r>
          </w:p>
        </w:tc>
        <w:tc>
          <w:tcPr>
            <w:tcW w:w="0" w:type="auto"/>
            <w:vAlign w:val="center"/>
          </w:tcPr>
          <w:p w:rsidR="00E329B0" w:rsidRDefault="001D0FFC">
            <w:r>
              <w:t>Kendini Tanıma</w:t>
            </w:r>
          </w:p>
        </w:tc>
        <w:tc>
          <w:tcPr>
            <w:tcW w:w="0" w:type="auto"/>
            <w:vAlign w:val="center"/>
          </w:tcPr>
          <w:p w:rsidR="00E329B0" w:rsidRDefault="001D0FFC">
            <w:r>
              <w:t xml:space="preserve">Fen bilimleri dersiyle ilişkilendirme yapılmalıdır (Kazanım 1,2). Her bireyin tek ve eşsiz olduğu göz önünde </w:t>
            </w:r>
            <w:r>
              <w:t xml:space="preserve">bulundurulup öğrencilerin değer, yetenek ve ilgilerine saygı gösterilmelidir (Kazanım 5, 6, 7, 8,9). </w:t>
            </w:r>
            <w:r>
              <w:t> Şube rehber öğretmeni öğrencilerin yetenek, ilgi ve değerlerini belirlemede okul rehber öğretmeninden destek almalıdır. Çünkü bu özellikler yetenek, ilgi</w:t>
            </w:r>
            <w:r>
              <w:t xml:space="preserve"> ve tutum ölçme araçlarıyla belirlenebilecek özelliklerdir (Kazanım 5, 7, 9).</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EKİM-KASIM</w:t>
            </w:r>
          </w:p>
        </w:tc>
        <w:tc>
          <w:tcPr>
            <w:tcW w:w="0" w:type="auto"/>
            <w:textDirection w:val="btLr"/>
          </w:tcPr>
          <w:p w:rsidR="00E329B0" w:rsidRDefault="001D0FFC">
            <w:pPr>
              <w:ind w:left="113" w:right="113"/>
              <w:jc w:val="center"/>
            </w:pPr>
            <w:r>
              <w:t>8.HAFTA(28-03)</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10. Zararlı alışkanlıkların duygusal ve bedensel yönden insan hayatına etkilerini fark eder.10. Zararlı alışkanlıkların duygusal ve bedensel yö</w:t>
            </w:r>
            <w:r>
              <w:t>nden insan hayatına etkilerini fark eder.</w:t>
            </w:r>
          </w:p>
        </w:tc>
        <w:tc>
          <w:tcPr>
            <w:tcW w:w="0" w:type="auto"/>
            <w:vAlign w:val="center"/>
          </w:tcPr>
          <w:p w:rsidR="00E329B0" w:rsidRDefault="001D0FFC">
            <w:r>
              <w:t xml:space="preserve">Güvenli ve Sağlıklı Yaşam </w:t>
            </w:r>
            <w:r>
              <w:t>Güvenli ve Sağlıklı Yaşam</w:t>
            </w:r>
          </w:p>
        </w:tc>
        <w:tc>
          <w:tcPr>
            <w:tcW w:w="0" w:type="auto"/>
            <w:vAlign w:val="center"/>
          </w:tcPr>
          <w:p w:rsidR="00E329B0" w:rsidRDefault="001D0FFC">
            <w:r>
              <w:t>Fen bilimleri dersiyle ilişkilendirme yapılmalıdır (Kazanım 1,2). Her bireyin tek ve eşsiz olduğu göz önünde bulundurulup öğrencilerin değer, yetenek ve ilgilerine</w:t>
            </w:r>
            <w:r>
              <w:t xml:space="preserve"> saygı gösterilmelidir (Kazanım 5, 6, 7, 8,9). </w:t>
            </w:r>
            <w:r>
              <w:t> Şube rehber öğretmeni öğrencilerin yetenek, ilgi ve değerlerini belirlemede okul rehber öğretmeninden destek almalıdır. Çünkü bu özellikler yetenek, ilgi ve tutum ölçme araçlarıyla belirlenebilecek özellikle</w:t>
            </w:r>
            <w:r>
              <w:t xml:space="preserve">rdir (Kazanım 5, 7, 9).Fen bilimleri dersiyle ilişkilendirme yapılmalıdır (Kazanım 1,2). Her bireyin tek ve eşsiz olduğu göz önünde bulundurulup öğrencilerin değer, yetenek ve ilgilerine saygı gösterilmelidir (Kazanım 5, 6, 7, 8,9). </w:t>
            </w:r>
            <w:r>
              <w:t> Şube rehber öğretmeni</w:t>
            </w:r>
            <w:r>
              <w:t xml:space="preserve"> öğrencilerin yetenek, ilgi ve değerlerini belirlemede okul rehber öğretmeninden destek almalıdır. Çünkü bu özellikler yetenek, ilgi ve tutum ölçme araçlarıyla belirlenebilecek özelliklerdir (Kazanım 5, 7, 9).</w:t>
            </w:r>
          </w:p>
        </w:tc>
        <w:tc>
          <w:tcPr>
            <w:tcW w:w="0" w:type="auto"/>
            <w:vAlign w:val="center"/>
          </w:tcPr>
          <w:p w:rsidR="00E329B0" w:rsidRDefault="001D0FFC">
            <w:pPr>
              <w:rPr>
                <w:b/>
              </w:rPr>
            </w:pPr>
            <w:r>
              <w:br/>
            </w:r>
            <w:r>
              <w:rPr>
                <w:b/>
              </w:rPr>
              <w:t>Cumhuriyet Bayramı</w:t>
            </w:r>
          </w:p>
        </w:tc>
      </w:tr>
      <w:tr w:rsidR="00E329B0">
        <w:trPr>
          <w:cantSplit/>
          <w:trHeight w:val="1134"/>
        </w:trPr>
        <w:tc>
          <w:tcPr>
            <w:tcW w:w="0" w:type="auto"/>
            <w:textDirection w:val="btLr"/>
          </w:tcPr>
          <w:p w:rsidR="00E329B0" w:rsidRDefault="001D0FFC">
            <w:pPr>
              <w:ind w:left="113" w:right="113"/>
              <w:jc w:val="center"/>
            </w:pPr>
            <w:r>
              <w:t>KASIM</w:t>
            </w:r>
          </w:p>
        </w:tc>
        <w:tc>
          <w:tcPr>
            <w:tcW w:w="0" w:type="auto"/>
            <w:textDirection w:val="btLr"/>
          </w:tcPr>
          <w:p w:rsidR="00E329B0" w:rsidRDefault="001D0FFC">
            <w:pPr>
              <w:ind w:left="113" w:right="113"/>
              <w:jc w:val="center"/>
            </w:pPr>
            <w:r>
              <w:t>9.HAFTA(04-10)</w:t>
            </w:r>
          </w:p>
        </w:tc>
        <w:tc>
          <w:tcPr>
            <w:tcW w:w="0" w:type="auto"/>
            <w:textDirection w:val="btLr"/>
          </w:tcPr>
          <w:p w:rsidR="00E329B0" w:rsidRDefault="001D0FFC">
            <w:pPr>
              <w:ind w:left="113" w:right="113"/>
              <w:jc w:val="center"/>
            </w:pPr>
            <w:r>
              <w:t>1 SA</w:t>
            </w:r>
            <w:r>
              <w:t>AT</w:t>
            </w:r>
          </w:p>
        </w:tc>
        <w:tc>
          <w:tcPr>
            <w:tcW w:w="0" w:type="auto"/>
            <w:vAlign w:val="center"/>
          </w:tcPr>
          <w:p w:rsidR="00E329B0" w:rsidRDefault="001D0FFC">
            <w:r>
              <w:t>11. Kendini zararlı alışkanlıklardan korur.</w:t>
            </w:r>
          </w:p>
        </w:tc>
        <w:tc>
          <w:tcPr>
            <w:tcW w:w="0" w:type="auto"/>
            <w:vAlign w:val="center"/>
          </w:tcPr>
          <w:p w:rsidR="00E329B0" w:rsidRDefault="001D0FFC">
            <w:r>
              <w:t>Güvenli ve Sağlıklı Yaşam</w:t>
            </w:r>
          </w:p>
        </w:tc>
        <w:tc>
          <w:tcPr>
            <w:tcW w:w="0" w:type="auto"/>
            <w:vAlign w:val="center"/>
          </w:tcPr>
          <w:p w:rsidR="00E329B0" w:rsidRDefault="001D0FFC">
            <w:r>
              <w:t>Şube rehber öğretmeni öğrencilerin zararlı alışkanlıklarla ilgili bilinçlenmeleri ve kendilerini korumalarıyla ilgili çeşitli kurum ve kuruluşlardan (konuyla ilgili sağlık kurumları v</w:t>
            </w:r>
            <w:r>
              <w:t xml:space="preserve">b.) destek almalıdır (Kazanım 10, 11, 12). </w:t>
            </w:r>
            <w:r>
              <w:t xml:space="preserve"> Kazanımda sağlıklı hayat, sağlıklı beslenme, temizlik, spor, hastalık ve kazalara karşı korunma vb. konuları ele alınmalıdır (Kazanım 12). </w:t>
            </w:r>
            <w:r>
              <w:t> Şube rehber öğretmeni öğrencilerin stres ve stresle başa çıkma yönteml</w:t>
            </w:r>
            <w:r>
              <w:t>erini kullanma becerilerini geliştirmede okul rehber öğretmeninden destek almalıdır. Çünkü bu konular uzmanlık gerektiren konulardır (Kazanım 13, 14, 15).</w:t>
            </w:r>
          </w:p>
        </w:tc>
        <w:tc>
          <w:tcPr>
            <w:tcW w:w="0" w:type="auto"/>
            <w:vAlign w:val="center"/>
          </w:tcPr>
          <w:p w:rsidR="00E329B0" w:rsidRDefault="001D0FFC">
            <w:pPr>
              <w:rPr>
                <w:b/>
              </w:rPr>
            </w:pPr>
            <w:r>
              <w:br/>
            </w:r>
            <w:r>
              <w:rPr>
                <w:b/>
              </w:rPr>
              <w:t>Kızılay Haftası</w:t>
            </w:r>
          </w:p>
        </w:tc>
      </w:tr>
      <w:tr w:rsidR="00E329B0">
        <w:trPr>
          <w:cantSplit/>
          <w:trHeight w:val="1134"/>
        </w:trPr>
        <w:tc>
          <w:tcPr>
            <w:tcW w:w="0" w:type="auto"/>
            <w:textDirection w:val="btLr"/>
          </w:tcPr>
          <w:p w:rsidR="00E329B0" w:rsidRDefault="001D0FFC">
            <w:pPr>
              <w:ind w:left="113" w:right="113"/>
              <w:jc w:val="center"/>
            </w:pPr>
            <w:r>
              <w:t>KASIM</w:t>
            </w:r>
          </w:p>
        </w:tc>
        <w:tc>
          <w:tcPr>
            <w:tcW w:w="0" w:type="auto"/>
            <w:textDirection w:val="btLr"/>
          </w:tcPr>
          <w:p w:rsidR="00E329B0" w:rsidRDefault="001D0FFC">
            <w:pPr>
              <w:ind w:left="113" w:right="113"/>
              <w:jc w:val="center"/>
            </w:pPr>
            <w:r>
              <w:t>10.HAFTA(11-17)</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12. Güvenli ve sağlıklı hayat için gerekli alışkanlıkl</w:t>
            </w:r>
            <w:r>
              <w:t>arı edinir.</w:t>
            </w:r>
          </w:p>
        </w:tc>
        <w:tc>
          <w:tcPr>
            <w:tcW w:w="0" w:type="auto"/>
            <w:vAlign w:val="center"/>
          </w:tcPr>
          <w:p w:rsidR="00E329B0" w:rsidRDefault="001D0FFC">
            <w:r>
              <w:t>Güvenli ve Sağlıklı Yaşam</w:t>
            </w:r>
          </w:p>
        </w:tc>
        <w:tc>
          <w:tcPr>
            <w:tcW w:w="0" w:type="auto"/>
            <w:vAlign w:val="center"/>
          </w:tcPr>
          <w:p w:rsidR="00E329B0" w:rsidRDefault="001D0FFC">
            <w:r>
              <w:t>Şube rehber öğretmeni öğrencilerin zararlı alışkanlıklarla ilgili bilinçlenmeleri ve kendilerini korumalarıyla ilgili çeşitli kurum ve kuruluşlardan (konuyla ilgili sağlık kurumları vb.) destek almalıdır (Kazanım 10, 1</w:t>
            </w:r>
            <w:r>
              <w:t xml:space="preserve">1, 12). </w:t>
            </w:r>
            <w:r>
              <w:t xml:space="preserve"> Kazanımda sağlıklı hayat, sağlıklı beslenme, temizlik, spor, hastalık ve kazalara karşı korunma vb. konuları ele alınmalıdır (Kazanım 12). </w:t>
            </w:r>
            <w:r>
              <w:t> Şube rehber öğretmeni öğrencilerin stres ve stresle başa çıkma yöntemlerini kullanma becerilerini gelişti</w:t>
            </w:r>
            <w:r>
              <w:t>rmede okul rehber öğretmeninden destek almalıdır. Çünkü bu konular uzmanlık gerektiren konulardır (Kazanım 13, 14, 15).</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KASIM-ARALIK</w:t>
            </w:r>
          </w:p>
        </w:tc>
        <w:tc>
          <w:tcPr>
            <w:tcW w:w="0" w:type="auto"/>
            <w:textDirection w:val="btLr"/>
          </w:tcPr>
          <w:p w:rsidR="00E329B0" w:rsidRDefault="001D0FFC">
            <w:pPr>
              <w:ind w:left="113" w:right="113"/>
              <w:jc w:val="center"/>
            </w:pPr>
            <w:r>
              <w:t>11.HAFTA(25-01)</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 xml:space="preserve">13. Stresin nedenlerini ve belirtilerini açıklar. 14. Stres durumlarında kullandığı tepkileri </w:t>
            </w:r>
            <w:r>
              <w:t>etkililiği açısından değerlendirir.</w:t>
            </w:r>
          </w:p>
        </w:tc>
        <w:tc>
          <w:tcPr>
            <w:tcW w:w="0" w:type="auto"/>
            <w:vAlign w:val="center"/>
          </w:tcPr>
          <w:p w:rsidR="00E329B0" w:rsidRDefault="001D0FFC">
            <w:r>
              <w:t>Güvenli ve Sağlıklı Yaşam</w:t>
            </w:r>
          </w:p>
        </w:tc>
        <w:tc>
          <w:tcPr>
            <w:tcW w:w="0" w:type="auto"/>
            <w:vAlign w:val="center"/>
          </w:tcPr>
          <w:p w:rsidR="00E329B0" w:rsidRDefault="001D0FFC">
            <w:r>
              <w:t xml:space="preserve">Şube rehber öğretmeni öğrencilerin zararlı alışkanlıklarla ilgili bilinçlenmeleri ve kendilerini korumalarıyla ilgili çeşitli kurum ve kuruluşlardan (konuyla ilgili sağlık kurumları vb.) destek </w:t>
            </w:r>
            <w:r>
              <w:t xml:space="preserve">almalıdır (Kazanım 10, 11, 12). </w:t>
            </w:r>
            <w:r>
              <w:t xml:space="preserve"> Kazanımda sağlıklı hayat, sağlıklı beslenme, temizlik, spor, hastalık ve kazalara karşı korunma vb. konuları ele alınmalıdır (Kazanım 12). </w:t>
            </w:r>
            <w:r>
              <w:t> Şube rehber öğretmeni öğrencilerin stres ve stresle başa çıkma yöntemlerini kulla</w:t>
            </w:r>
            <w:r>
              <w:t>nma becerilerini geliştirmede okul rehber öğretmeninden destek almalıdır. Çünkü bu konular uzmanlık gerektiren konulardır (Kazanım 13, 14, 15).</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ARALIK</w:t>
            </w:r>
          </w:p>
        </w:tc>
        <w:tc>
          <w:tcPr>
            <w:tcW w:w="0" w:type="auto"/>
            <w:textDirection w:val="btLr"/>
          </w:tcPr>
          <w:p w:rsidR="00E329B0" w:rsidRDefault="001D0FFC">
            <w:pPr>
              <w:ind w:left="113" w:right="113"/>
              <w:jc w:val="center"/>
            </w:pPr>
            <w:r>
              <w:t>12.HAFTA(02-08)</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15. Stresle başa çıkmada uygun yöntemler kullanır.</w:t>
            </w:r>
          </w:p>
        </w:tc>
        <w:tc>
          <w:tcPr>
            <w:tcW w:w="0" w:type="auto"/>
            <w:vAlign w:val="center"/>
          </w:tcPr>
          <w:p w:rsidR="00E329B0" w:rsidRDefault="001D0FFC">
            <w:r>
              <w:t>Güvenli ve Sağlıklı Yaşam</w:t>
            </w:r>
          </w:p>
        </w:tc>
        <w:tc>
          <w:tcPr>
            <w:tcW w:w="0" w:type="auto"/>
            <w:vAlign w:val="center"/>
          </w:tcPr>
          <w:p w:rsidR="00E329B0" w:rsidRDefault="001D0FFC">
            <w:r>
              <w:t>Şub</w:t>
            </w:r>
            <w:r>
              <w:t xml:space="preserve">e rehber öğretmeni öğrencilerin zararlı alışkanlıklarla ilgili bilinçlenmeleri ve kendilerini korumalarıyla ilgili çeşitli kurum ve kuruluşlardan (konuyla ilgili sağlık kurumları vb.) destek almalıdır (Kazanım 10, 11, 12). </w:t>
            </w:r>
            <w:r>
              <w:t> Kazanımda sağlıklı hayat, sağlı</w:t>
            </w:r>
            <w:r>
              <w:t xml:space="preserve">klı beslenme, temizlik, spor, hastalık ve kazalara karşı korunma vb. konuları ele alınmalıdır (Kazanım 12). </w:t>
            </w:r>
            <w:r>
              <w:t> Şube rehber öğretmeni öğrencilerin stres ve stresle başa çıkma yöntemlerini kullanma becerilerini geliştirmede okul rehber öğretmeninden destek al</w:t>
            </w:r>
            <w:r>
              <w:t>malıdır. Çünkü bu konular uzmanlık gerektiren konulardır (Kazanım 13, 14, 15).</w:t>
            </w:r>
          </w:p>
        </w:tc>
        <w:tc>
          <w:tcPr>
            <w:tcW w:w="0" w:type="auto"/>
            <w:vAlign w:val="center"/>
          </w:tcPr>
          <w:p w:rsidR="00E329B0" w:rsidRDefault="001D0FFC">
            <w:pPr>
              <w:rPr>
                <w:b/>
              </w:rPr>
            </w:pPr>
            <w:r>
              <w:br/>
            </w:r>
            <w:r>
              <w:rPr>
                <w:b/>
              </w:rPr>
              <w:t>Dünya Engelliler Günü</w:t>
            </w:r>
          </w:p>
        </w:tc>
      </w:tr>
      <w:tr w:rsidR="00E329B0">
        <w:trPr>
          <w:cantSplit/>
          <w:trHeight w:val="1134"/>
        </w:trPr>
        <w:tc>
          <w:tcPr>
            <w:tcW w:w="0" w:type="auto"/>
            <w:textDirection w:val="btLr"/>
          </w:tcPr>
          <w:p w:rsidR="00E329B0" w:rsidRDefault="001D0FFC">
            <w:pPr>
              <w:ind w:left="113" w:right="113"/>
              <w:jc w:val="center"/>
            </w:pPr>
            <w:r>
              <w:t>ARALIK</w:t>
            </w:r>
          </w:p>
        </w:tc>
        <w:tc>
          <w:tcPr>
            <w:tcW w:w="0" w:type="auto"/>
            <w:textDirection w:val="btLr"/>
          </w:tcPr>
          <w:p w:rsidR="00E329B0" w:rsidRDefault="001D0FFC">
            <w:pPr>
              <w:ind w:left="113" w:right="113"/>
              <w:jc w:val="center"/>
            </w:pPr>
            <w:r>
              <w:t>13.HAFTA(09-15)</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16. Kendi öğrenme stilini belirler.</w:t>
            </w:r>
          </w:p>
        </w:tc>
        <w:tc>
          <w:tcPr>
            <w:tcW w:w="0" w:type="auto"/>
            <w:vAlign w:val="center"/>
          </w:tcPr>
          <w:p w:rsidR="00E329B0" w:rsidRDefault="001D0FFC">
            <w:r>
              <w:t>Eğitim Yaşamı</w:t>
            </w:r>
          </w:p>
        </w:tc>
        <w:tc>
          <w:tcPr>
            <w:tcW w:w="0" w:type="auto"/>
            <w:vAlign w:val="center"/>
          </w:tcPr>
          <w:p w:rsidR="00E329B0" w:rsidRDefault="001D0FFC">
            <w:r>
              <w:t xml:space="preserve">Şube rehber öğretmeni öğrencilerin zararlı alışkanlıklarla ilgili </w:t>
            </w:r>
            <w:r>
              <w:t xml:space="preserve">bilinçlenmeleri ve kendilerini korumalarıyla ilgili çeşitli kurum ve kuruluşlardan (konuyla ilgili sağlık kurumları vb.) destek almalıdır (Kazanım 10, 11, 12). </w:t>
            </w:r>
            <w:r>
              <w:t> Kazanımda sağlıklı hayat, sağlıklı beslenme, temizlik, spor, hastalık ve kazalara karşı korunm</w:t>
            </w:r>
            <w:r>
              <w:t xml:space="preserve">a vb. konuları ele alınmalıdır (Kazanım 12). </w:t>
            </w:r>
            <w:r>
              <w:t> Şube rehber öğretmeni öğrencilerin stres ve stresle başa çıkma yöntemlerini kullanma becerilerini geliştirmede okul rehber öğretmeninden destek almalıdır. Çünkü bu konular uzmanlık gerektiren konulardır (Kazan</w:t>
            </w:r>
            <w:r>
              <w:t>ım 13, 14, 15).</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ARALIK</w:t>
            </w:r>
          </w:p>
        </w:tc>
        <w:tc>
          <w:tcPr>
            <w:tcW w:w="0" w:type="auto"/>
            <w:textDirection w:val="btLr"/>
          </w:tcPr>
          <w:p w:rsidR="00E329B0" w:rsidRDefault="001D0FFC">
            <w:pPr>
              <w:ind w:left="113" w:right="113"/>
              <w:jc w:val="center"/>
            </w:pPr>
            <w:r>
              <w:t>14.HAFTA(16-22)</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17. Okuldaki görev ve sorumluluklarını yerine getirir.</w:t>
            </w:r>
          </w:p>
        </w:tc>
        <w:tc>
          <w:tcPr>
            <w:tcW w:w="0" w:type="auto"/>
            <w:vAlign w:val="center"/>
          </w:tcPr>
          <w:p w:rsidR="00E329B0" w:rsidRDefault="001D0FFC">
            <w:r>
              <w:t>Eğitim Yaşamı</w:t>
            </w:r>
          </w:p>
        </w:tc>
        <w:tc>
          <w:tcPr>
            <w:tcW w:w="0" w:type="auto"/>
            <w:vAlign w:val="center"/>
          </w:tcPr>
          <w:p w:rsidR="00E329B0" w:rsidRDefault="001D0FFC">
            <w:r>
              <w:t xml:space="preserve">Şube rehber öğretmeni öğrencilerin zararlı alışkanlıklarla ilgili bilinçlenmeleri ve kendilerini korumalarıyla ilgili çeşitli kurum ve </w:t>
            </w:r>
            <w:r>
              <w:t xml:space="preserve">kuruluşlardan (konuyla ilgili sağlık kurumları vb.) destek almalıdır (Kazanım 10, 11, 12). </w:t>
            </w:r>
            <w:r>
              <w:t xml:space="preserve"> Kazanımda sağlıklı hayat, sağlıklı beslenme, temizlik, spor, hastalık ve kazalara karşı korunma vb. konuları ele alınmalıdır (Kazanım 12). </w:t>
            </w:r>
            <w:r>
              <w:t xml:space="preserve"> Şube rehber öğretmeni </w:t>
            </w:r>
            <w:r>
              <w:t>öğrencilerin stres ve stresle başa çıkma yöntemlerini kullanma becerilerini geliştirmede okul rehber öğretmeninden destek almalıdır. Çünkü bu konular uzmanlık gerektiren konulardır (Kazanım 13, 14, 15).</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ARALIK</w:t>
            </w:r>
          </w:p>
        </w:tc>
        <w:tc>
          <w:tcPr>
            <w:tcW w:w="0" w:type="auto"/>
            <w:textDirection w:val="btLr"/>
          </w:tcPr>
          <w:p w:rsidR="00E329B0" w:rsidRDefault="001D0FFC">
            <w:pPr>
              <w:ind w:left="113" w:right="113"/>
              <w:jc w:val="center"/>
            </w:pPr>
            <w:r>
              <w:t>15.HAFTA(23-29)</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 xml:space="preserve">18. Okul başarısını </w:t>
            </w:r>
            <w:r>
              <w:t>arttırmak için planlı çalışmaya özen gösterir.</w:t>
            </w:r>
          </w:p>
        </w:tc>
        <w:tc>
          <w:tcPr>
            <w:tcW w:w="0" w:type="auto"/>
            <w:vAlign w:val="center"/>
          </w:tcPr>
          <w:p w:rsidR="00E329B0" w:rsidRDefault="001D0FFC">
            <w:r>
              <w:t>Eğitim Yaşamı</w:t>
            </w:r>
          </w:p>
        </w:tc>
        <w:tc>
          <w:tcPr>
            <w:tcW w:w="0" w:type="auto"/>
            <w:vAlign w:val="center"/>
          </w:tcPr>
          <w:p w:rsidR="00E329B0" w:rsidRDefault="001D0FFC">
            <w:r>
              <w:t>Şube rehber öğretmeni öğrencilerin zararlı alışkanlıklarla ilgili bilinçlenmeleri ve kendilerini korumalarıyla ilgili çeşitli kurum ve kuruluşlardan (konuyla ilgili sağlık kurumları vb.) destek a</w:t>
            </w:r>
            <w:r>
              <w:t xml:space="preserve">lmalıdır (Kazanım 10, 11, 12). </w:t>
            </w:r>
            <w:r>
              <w:t xml:space="preserve"> Kazanımda sağlıklı hayat, sağlıklı beslenme, temizlik, spor, hastalık ve kazalara karşı korunma vb. konuları ele alınmalıdır (Kazanım 12). </w:t>
            </w:r>
            <w:r>
              <w:t> Şube rehber öğretmeni öğrencilerin stres ve stresle başa çıkma yöntemlerini kullan</w:t>
            </w:r>
            <w:r>
              <w:t>ma becerilerini geliştirmede okul rehber öğretmeninden destek almalıdır. Çünkü bu konular uzmanlık gerektiren konulardır (Kazanım 13, 14, 15).</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ARALIK-OCAK</w:t>
            </w:r>
          </w:p>
        </w:tc>
        <w:tc>
          <w:tcPr>
            <w:tcW w:w="0" w:type="auto"/>
            <w:textDirection w:val="btLr"/>
          </w:tcPr>
          <w:p w:rsidR="00E329B0" w:rsidRDefault="001D0FFC">
            <w:pPr>
              <w:ind w:left="113" w:right="113"/>
              <w:jc w:val="center"/>
            </w:pPr>
            <w:r>
              <w:t>16.HAFTA(30-05)</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19. Sınav kaygısının performansına etkisini kavrar. 20. Sınav kaygısıyla baş</w:t>
            </w:r>
            <w:r>
              <w:t xml:space="preserve"> etme yollarını açıklar.</w:t>
            </w:r>
          </w:p>
        </w:tc>
        <w:tc>
          <w:tcPr>
            <w:tcW w:w="0" w:type="auto"/>
            <w:vAlign w:val="center"/>
          </w:tcPr>
          <w:p w:rsidR="00E329B0" w:rsidRDefault="001D0FFC">
            <w:r>
              <w:t>Eğitim Yaşamı</w:t>
            </w:r>
          </w:p>
        </w:tc>
        <w:tc>
          <w:tcPr>
            <w:tcW w:w="0" w:type="auto"/>
            <w:vAlign w:val="center"/>
          </w:tcPr>
          <w:p w:rsidR="00E329B0" w:rsidRDefault="001D0FFC">
            <w:r>
              <w:t xml:space="preserve">Şube rehber öğretmeni öğrencilerin zararlı alışkanlıklarla ilgili bilinçlenmeleri ve kendilerini korumalarıyla ilgili çeşitli kurum ve kuruluşlardan (konuyla ilgili sağlık kurumları vb.) destek almalıdır (Kazanım 10, </w:t>
            </w:r>
            <w:r>
              <w:t xml:space="preserve">11, 12). </w:t>
            </w:r>
            <w:r>
              <w:t xml:space="preserve"> Kazanımda sağlıklı hayat, sağlıklı beslenme, temizlik, spor, hastalık ve kazalara karşı korunma vb. konuları ele alınmalıdır (Kazanım 12). </w:t>
            </w:r>
            <w:r>
              <w:t> Şube rehber öğretmeni öğrencilerin stres ve stresle başa çıkma yöntemlerini kullanma becerilerini gelişt</w:t>
            </w:r>
            <w:r>
              <w:t>irmede okul rehber öğretmeninden destek almalıdır. Çünkü bu konular uzmanlık gerektiren konulardır (Kazanım 13, 14, 15).</w:t>
            </w:r>
          </w:p>
        </w:tc>
        <w:tc>
          <w:tcPr>
            <w:tcW w:w="0" w:type="auto"/>
            <w:vAlign w:val="center"/>
          </w:tcPr>
          <w:p w:rsidR="00E329B0" w:rsidRDefault="001D0FFC">
            <w:pPr>
              <w:rPr>
                <w:b/>
              </w:rPr>
            </w:pPr>
            <w:r>
              <w:br/>
            </w:r>
            <w:r>
              <w:rPr>
                <w:b/>
              </w:rPr>
              <w:t>Yılbaşı Tatili</w:t>
            </w:r>
          </w:p>
        </w:tc>
      </w:tr>
      <w:tr w:rsidR="00E329B0">
        <w:trPr>
          <w:cantSplit/>
          <w:trHeight w:val="1134"/>
        </w:trPr>
        <w:tc>
          <w:tcPr>
            <w:tcW w:w="0" w:type="auto"/>
            <w:textDirection w:val="btLr"/>
          </w:tcPr>
          <w:p w:rsidR="00E329B0" w:rsidRDefault="001D0FFC">
            <w:pPr>
              <w:ind w:left="113" w:right="113"/>
              <w:jc w:val="center"/>
            </w:pPr>
            <w:r>
              <w:t>OCAK</w:t>
            </w:r>
          </w:p>
        </w:tc>
        <w:tc>
          <w:tcPr>
            <w:tcW w:w="0" w:type="auto"/>
            <w:textDirection w:val="btLr"/>
          </w:tcPr>
          <w:p w:rsidR="00E329B0" w:rsidRDefault="001D0FFC">
            <w:pPr>
              <w:ind w:left="113" w:right="113"/>
              <w:jc w:val="center"/>
            </w:pPr>
            <w:r>
              <w:t>17.HAFTA(06-12)</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21. Sınav kaygısı yaşadığında gerekli yardım almaya istekli olur.</w:t>
            </w:r>
          </w:p>
        </w:tc>
        <w:tc>
          <w:tcPr>
            <w:tcW w:w="0" w:type="auto"/>
            <w:vAlign w:val="center"/>
          </w:tcPr>
          <w:p w:rsidR="00E329B0" w:rsidRDefault="001D0FFC">
            <w:r>
              <w:t>Eğitim Yaşamı</w:t>
            </w:r>
          </w:p>
        </w:tc>
        <w:tc>
          <w:tcPr>
            <w:tcW w:w="0" w:type="auto"/>
            <w:vAlign w:val="center"/>
          </w:tcPr>
          <w:p w:rsidR="00E329B0" w:rsidRDefault="001D0FFC">
            <w:r>
              <w:t xml:space="preserve">Şube </w:t>
            </w:r>
            <w:r>
              <w:t xml:space="preserve">rehber öğretmeni öğrencilerin zararlı alışkanlıklarla ilgili bilinçlenmeleri ve kendilerini korumalarıyla ilgili çeşitli kurum ve kuruluşlardan (konuyla ilgili sağlık kurumları vb.) destek almalıdır (Kazanım 10, 11, 12). </w:t>
            </w:r>
            <w:r>
              <w:t> Kazanımda sağlıklı hayat, sağlıkl</w:t>
            </w:r>
            <w:r>
              <w:t xml:space="preserve">ı beslenme, temizlik, spor, hastalık ve kazalara karşı korunma vb. konuları ele alınmalıdır (Kazanım 12). </w:t>
            </w:r>
            <w:r>
              <w:t> Şube rehber öğretmeni öğrencilerin stres ve stresle başa çıkma yöntemlerini kullanma becerilerini geliştirmede okul rehber öğretmeninden destek alma</w:t>
            </w:r>
            <w:r>
              <w:t>lıdır. Çünkü bu konular uzmanlık gerektiren konulardır (Kazanım 13, 14, 15).</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OCAK</w:t>
            </w:r>
          </w:p>
        </w:tc>
        <w:tc>
          <w:tcPr>
            <w:tcW w:w="0" w:type="auto"/>
            <w:textDirection w:val="btLr"/>
          </w:tcPr>
          <w:p w:rsidR="00E329B0" w:rsidRDefault="001D0FFC">
            <w:pPr>
              <w:ind w:left="113" w:right="113"/>
              <w:jc w:val="center"/>
            </w:pPr>
            <w:r>
              <w:t>18.HAFTA(13-19)</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22. İş, meslek, uğraş ve kariyer kavramlarını tanımlar. 23. Meslek sahibi olmanın önemini açıklar.</w:t>
            </w:r>
          </w:p>
        </w:tc>
        <w:tc>
          <w:tcPr>
            <w:tcW w:w="0" w:type="auto"/>
            <w:vAlign w:val="center"/>
          </w:tcPr>
          <w:p w:rsidR="00E329B0" w:rsidRDefault="001D0FFC">
            <w:r>
              <w:t>Meslekleri Tanıma</w:t>
            </w:r>
          </w:p>
        </w:tc>
        <w:tc>
          <w:tcPr>
            <w:tcW w:w="0" w:type="auto"/>
            <w:vAlign w:val="center"/>
          </w:tcPr>
          <w:p w:rsidR="00E329B0" w:rsidRDefault="001D0FFC">
            <w:r>
              <w:t>Şube rehber öğretmeni öğrenciler</w:t>
            </w:r>
            <w:r>
              <w:t>in ilgi, yetenek ve değerlerinin ortaöğretim programını seçimdeki rolünü ve ilgi duyduğum esleklerle bireysel özelliklerinin ortak noktalarını belirlemelerinde okul rehber öğretmeninden destek almalıdır (Kazanım 28, 30). Özellikle toplumsal cinsiyet roller</w:t>
            </w:r>
            <w:r>
              <w:t xml:space="preserve">i ve meslek seçiminde cinsiyete ilişkin önyargılara değinilmeli ve meslek seçiminde buna dikkat edilmesi gerektiği açıklanmalıdır (Kazanım 29, 31). </w:t>
            </w:r>
            <w:r>
              <w:t> Kariyer seçiminde zaman zaman ailelerin beklentilerinin bireyin beklentilerinin önüne geçtiğine ve bu duru</w:t>
            </w:r>
            <w:r>
              <w:t>mun sakıncalarına değinilmelidir (Kazanım 29).</w:t>
            </w:r>
          </w:p>
        </w:tc>
        <w:tc>
          <w:tcPr>
            <w:tcW w:w="0" w:type="auto"/>
            <w:vAlign w:val="center"/>
          </w:tcPr>
          <w:p w:rsidR="00E329B0" w:rsidRDefault="001D0FFC">
            <w:pPr>
              <w:rPr>
                <w:b/>
              </w:rPr>
            </w:pPr>
            <w:r>
              <w:br/>
            </w:r>
            <w:r>
              <w:rPr>
                <w:b/>
              </w:rPr>
              <w:t>Birinci Dönemin Sona Ermesi</w:t>
            </w:r>
          </w:p>
        </w:tc>
      </w:tr>
      <w:tr w:rsidR="00E329B0">
        <w:trPr>
          <w:cantSplit/>
          <w:trHeight w:val="1134"/>
        </w:trPr>
        <w:tc>
          <w:tcPr>
            <w:tcW w:w="0" w:type="auto"/>
            <w:textDirection w:val="btLr"/>
          </w:tcPr>
          <w:p w:rsidR="00E329B0" w:rsidRDefault="001D0FFC">
            <w:pPr>
              <w:ind w:left="113" w:right="113"/>
              <w:jc w:val="center"/>
            </w:pPr>
            <w:r>
              <w:t>ŞUBAT</w:t>
            </w:r>
          </w:p>
        </w:tc>
        <w:tc>
          <w:tcPr>
            <w:tcW w:w="0" w:type="auto"/>
            <w:textDirection w:val="btLr"/>
          </w:tcPr>
          <w:p w:rsidR="00E329B0" w:rsidRDefault="001D0FFC">
            <w:pPr>
              <w:ind w:left="113" w:right="113"/>
              <w:jc w:val="center"/>
            </w:pPr>
            <w:r>
              <w:t>19.HAFTA(03-19)</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24. Üst öğrenim kurumlarına geçiş sistemini araştırır.</w:t>
            </w:r>
          </w:p>
        </w:tc>
        <w:tc>
          <w:tcPr>
            <w:tcW w:w="0" w:type="auto"/>
            <w:vAlign w:val="center"/>
          </w:tcPr>
          <w:p w:rsidR="00E329B0" w:rsidRDefault="001D0FFC">
            <w:r>
              <w:t>Meslekleri Tanıma</w:t>
            </w:r>
          </w:p>
        </w:tc>
        <w:tc>
          <w:tcPr>
            <w:tcW w:w="0" w:type="auto"/>
            <w:vAlign w:val="center"/>
          </w:tcPr>
          <w:p w:rsidR="00E329B0" w:rsidRDefault="001D0FFC">
            <w:r>
              <w:t xml:space="preserve">Şube rehber öğretmeni öğrencilerin ilgi, yetenek ve değerlerinin ortaöğretim </w:t>
            </w:r>
            <w:r>
              <w:t>programını seçimdeki rolünü ve ilgi duyduğum esleklerle bireysel özelliklerinin ortak noktalarını belirlemelerinde okul rehber öğretmeninden destek almalıdır (Kazanım 28, 30). Özellikle toplumsal cinsiyet rolleri ve meslek seçiminde cinsiyete ilişkin önyar</w:t>
            </w:r>
            <w:r>
              <w:t xml:space="preserve">gılara değinilmeli ve meslek seçiminde buna dikkat edilmesi gerektiği açıklanmalıdır (Kazanım 29, 31). </w:t>
            </w:r>
            <w:r>
              <w:t> Kariyer seçiminde zaman zaman ailelerin beklentilerinin bireyin beklentilerinin önüne geçtiğine ve bu durumun sakıncalarına değinilmelidir (Kazanım 29)</w:t>
            </w:r>
            <w:r>
              <w:t>.</w:t>
            </w:r>
          </w:p>
        </w:tc>
        <w:tc>
          <w:tcPr>
            <w:tcW w:w="0" w:type="auto"/>
            <w:vAlign w:val="center"/>
          </w:tcPr>
          <w:p w:rsidR="00E329B0" w:rsidRDefault="001D0FFC">
            <w:pPr>
              <w:rPr>
                <w:b/>
              </w:rPr>
            </w:pPr>
            <w:r>
              <w:br/>
            </w:r>
            <w:r>
              <w:rPr>
                <w:b/>
              </w:rPr>
              <w:t>İkinci Yarıyıl Başlangıcı</w:t>
            </w:r>
          </w:p>
        </w:tc>
      </w:tr>
      <w:tr w:rsidR="00E329B0">
        <w:trPr>
          <w:cantSplit/>
          <w:trHeight w:val="1134"/>
        </w:trPr>
        <w:tc>
          <w:tcPr>
            <w:tcW w:w="0" w:type="auto"/>
            <w:textDirection w:val="btLr"/>
          </w:tcPr>
          <w:p w:rsidR="00E329B0" w:rsidRDefault="001D0FFC">
            <w:pPr>
              <w:ind w:left="113" w:right="113"/>
              <w:jc w:val="center"/>
            </w:pPr>
            <w:r>
              <w:t>ŞUBAT</w:t>
            </w:r>
          </w:p>
        </w:tc>
        <w:tc>
          <w:tcPr>
            <w:tcW w:w="0" w:type="auto"/>
            <w:textDirection w:val="btLr"/>
          </w:tcPr>
          <w:p w:rsidR="00E329B0" w:rsidRDefault="001D0FFC">
            <w:pPr>
              <w:ind w:left="113" w:right="113"/>
              <w:jc w:val="center"/>
            </w:pPr>
            <w:r>
              <w:t>20.HAFTA(10-16)</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25. Ortaöğretim program türleri hakkında bilgi toplar.</w:t>
            </w:r>
          </w:p>
        </w:tc>
        <w:tc>
          <w:tcPr>
            <w:tcW w:w="0" w:type="auto"/>
            <w:vAlign w:val="center"/>
          </w:tcPr>
          <w:p w:rsidR="00E329B0" w:rsidRDefault="001D0FFC">
            <w:r>
              <w:t>Meslekleri Tanıma</w:t>
            </w:r>
          </w:p>
        </w:tc>
        <w:tc>
          <w:tcPr>
            <w:tcW w:w="0" w:type="auto"/>
            <w:vAlign w:val="center"/>
          </w:tcPr>
          <w:p w:rsidR="00E329B0" w:rsidRDefault="001D0FFC">
            <w:r>
              <w:t xml:space="preserve">Şube rehber öğretmeni öğrencilerin ilgi, yetenek ve değerlerinin ortaöğretim programını seçimdeki rolünü ve ilgi duyduğum </w:t>
            </w:r>
            <w:r>
              <w:t>esleklerle bireysel özelliklerinin ortak noktalarını belirlemelerinde okul rehber öğretmeninden destek almalıdır (Kazanım 28, 30). Özellikle toplumsal cinsiyet rolleri ve meslek seçiminde cinsiyete ilişkin önyargılara değinilmeli ve meslek seçiminde buna d</w:t>
            </w:r>
            <w:r>
              <w:t xml:space="preserve">ikkat edilmesi gerektiği açıklanmalıdır (Kazanım 29, 31). </w:t>
            </w:r>
            <w:r>
              <w:t> Kariyer seçiminde zaman zaman ailelerin beklentilerinin bireyin beklentilerinin önüne geçtiğine ve bu durumun sakıncalarına değinilmelidir (Kazanım 29).</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ŞUBAT</w:t>
            </w:r>
          </w:p>
        </w:tc>
        <w:tc>
          <w:tcPr>
            <w:tcW w:w="0" w:type="auto"/>
            <w:textDirection w:val="btLr"/>
          </w:tcPr>
          <w:p w:rsidR="00E329B0" w:rsidRDefault="001D0FFC">
            <w:pPr>
              <w:ind w:left="113" w:right="113"/>
              <w:jc w:val="center"/>
            </w:pPr>
            <w:r>
              <w:t>21.HAFTA(17-23)</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26. İlgi, ye</w:t>
            </w:r>
            <w:r>
              <w:t>tenek ve değerlerin ortaöğretim program türü seçimindeki rolünü fark eder.</w:t>
            </w:r>
          </w:p>
        </w:tc>
        <w:tc>
          <w:tcPr>
            <w:tcW w:w="0" w:type="auto"/>
            <w:vAlign w:val="center"/>
          </w:tcPr>
          <w:p w:rsidR="00E329B0" w:rsidRDefault="001D0FFC">
            <w:r>
              <w:t>Meslekleri Tanıma</w:t>
            </w:r>
          </w:p>
        </w:tc>
        <w:tc>
          <w:tcPr>
            <w:tcW w:w="0" w:type="auto"/>
            <w:vAlign w:val="center"/>
          </w:tcPr>
          <w:p w:rsidR="00E329B0" w:rsidRDefault="001D0FFC">
            <w:r>
              <w:t xml:space="preserve">Şube rehber öğretmeni öğrencilerin ilgi, yetenek ve değerlerinin ortaöğretim programını seçimdeki rolünü ve ilgi duyduğum esleklerle bireysel özelliklerinin ortak </w:t>
            </w:r>
            <w:r>
              <w:t>noktalarını belirlemelerinde okul rehber öğretmeninden destek almalıdır (Kazanım 28, 30). Özellikle toplumsal cinsiyet rolleri ve meslek seçiminde cinsiyete ilişkin önyargılara değinilmeli ve meslek seçiminde buna dikkat edilmesi gerektiği açıklanmalıdır (</w:t>
            </w:r>
            <w:r>
              <w:t xml:space="preserve">Kazanım 29, 31). </w:t>
            </w:r>
            <w:r>
              <w:t> Kariyer seçiminde zaman zaman ailelerin beklentilerinin bireyin beklentilerinin önüne geçtiğine ve bu durumun sakıncalarına değinilmelidir (Kazanım 29).</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ŞUBAT-MART</w:t>
            </w:r>
          </w:p>
        </w:tc>
        <w:tc>
          <w:tcPr>
            <w:tcW w:w="0" w:type="auto"/>
            <w:textDirection w:val="btLr"/>
          </w:tcPr>
          <w:p w:rsidR="00E329B0" w:rsidRDefault="001D0FFC">
            <w:pPr>
              <w:ind w:left="113" w:right="113"/>
              <w:jc w:val="center"/>
            </w:pPr>
            <w:r>
              <w:t>22.HAFTA(24-01)</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 xml:space="preserve">27. İlgi duyduğu mesleklerin gerektirdiği </w:t>
            </w:r>
            <w:r>
              <w:t>eğitimin neler olduğunu kavrar. 28. İlgi duyduğu mesleklerin gerektirdiği bireysel özelliklerin neler olduğunu kavrar.</w:t>
            </w:r>
          </w:p>
        </w:tc>
        <w:tc>
          <w:tcPr>
            <w:tcW w:w="0" w:type="auto"/>
            <w:vAlign w:val="center"/>
          </w:tcPr>
          <w:p w:rsidR="00E329B0" w:rsidRDefault="001D0FFC">
            <w:r>
              <w:t>Meslekleri Tanıma</w:t>
            </w:r>
          </w:p>
        </w:tc>
        <w:tc>
          <w:tcPr>
            <w:tcW w:w="0" w:type="auto"/>
            <w:vAlign w:val="center"/>
          </w:tcPr>
          <w:p w:rsidR="00E329B0" w:rsidRDefault="001D0FFC">
            <w:r>
              <w:t>Şube rehber öğretmeni öğrencilerin ilgi, yetenek ve değerlerinin ortaöğretim programını seçimdeki rolünü ve ilgi duyduğ</w:t>
            </w:r>
            <w:r>
              <w:t>um esleklerle bireysel özelliklerinin ortak noktalarını belirlemelerinde okul rehber öğretmeninden destek almalıdır (Kazanım 28, 30). Özellikle toplumsal cinsiyet rolleri ve meslek seçiminde cinsiyete ilişkin önyargılara değinilmeli ve meslek seçiminde bun</w:t>
            </w:r>
            <w:r>
              <w:t xml:space="preserve">a dikkat edilmesi gerektiği açıklanmalıdır (Kazanım 29, 31). </w:t>
            </w:r>
            <w:r>
              <w:t> Kariyer seçiminde zaman zaman ailelerin beklentilerinin bireyin beklentilerinin önüne geçtiğine ve bu durumun sakıncalarına değinilmelidir (Kazanım 29).</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MART</w:t>
            </w:r>
          </w:p>
        </w:tc>
        <w:tc>
          <w:tcPr>
            <w:tcW w:w="0" w:type="auto"/>
            <w:textDirection w:val="btLr"/>
          </w:tcPr>
          <w:p w:rsidR="00E329B0" w:rsidRDefault="001D0FFC">
            <w:pPr>
              <w:ind w:left="113" w:right="113"/>
              <w:jc w:val="center"/>
            </w:pPr>
            <w:r>
              <w:t>23.HAFTA(02-08)</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29. Ortaöğ</w:t>
            </w:r>
            <w:r>
              <w:t>retim program türü seçiminde ailesinin ve çevresinin beklentileriyle kendi beklentilerini ayırt eder.</w:t>
            </w:r>
          </w:p>
        </w:tc>
        <w:tc>
          <w:tcPr>
            <w:tcW w:w="0" w:type="auto"/>
            <w:vAlign w:val="center"/>
          </w:tcPr>
          <w:p w:rsidR="00E329B0" w:rsidRDefault="001D0FFC">
            <w:r>
              <w:t>Meslekleri Tanıma</w:t>
            </w:r>
          </w:p>
        </w:tc>
        <w:tc>
          <w:tcPr>
            <w:tcW w:w="0" w:type="auto"/>
            <w:vAlign w:val="center"/>
          </w:tcPr>
          <w:p w:rsidR="00E329B0" w:rsidRDefault="001D0FFC">
            <w:r>
              <w:t>Şube rehber öğretmeni öğrencilerin ilgi, yetenek ve değerlerinin ortaöğretim programını seçimdeki rolünü ve ilgi duyduğum esleklerle bir</w:t>
            </w:r>
            <w:r>
              <w:t>eysel özelliklerinin ortak noktalarını belirlemelerinde okul rehber öğretmeninden destek almalıdır (Kazanım 28, 30). Özellikle toplumsal cinsiyet rolleri ve meslek seçiminde cinsiyete ilişkin önyargılara değinilmeli ve meslek seçiminde buna dikkat edilmesi</w:t>
            </w:r>
            <w:r>
              <w:t xml:space="preserve"> gerektiği açıklanmalıdır (Kazanım 29, 31). </w:t>
            </w:r>
            <w:r>
              <w:t> Kariyer seçiminde zaman zaman ailelerin beklentilerinin bireyin beklentilerinin önüne geçtiğine ve bu durumun sakıncalarına değinilmelidir (Kazanım 29).</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MART</w:t>
            </w:r>
          </w:p>
        </w:tc>
        <w:tc>
          <w:tcPr>
            <w:tcW w:w="0" w:type="auto"/>
            <w:textDirection w:val="btLr"/>
          </w:tcPr>
          <w:p w:rsidR="00E329B0" w:rsidRDefault="001D0FFC">
            <w:pPr>
              <w:ind w:left="113" w:right="113"/>
              <w:jc w:val="center"/>
            </w:pPr>
            <w:r>
              <w:t>24.HAFTA(09-15)</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 xml:space="preserve">30. İlgi duyduğu </w:t>
            </w:r>
            <w:r>
              <w:t>mesleklerle bireysel özelliklerinin ortak noktalarını belirler.</w:t>
            </w:r>
          </w:p>
        </w:tc>
        <w:tc>
          <w:tcPr>
            <w:tcW w:w="0" w:type="auto"/>
            <w:vAlign w:val="center"/>
          </w:tcPr>
          <w:p w:rsidR="00E329B0" w:rsidRDefault="001D0FFC">
            <w:r>
              <w:t>Meslekleri Tanıma</w:t>
            </w:r>
          </w:p>
        </w:tc>
        <w:tc>
          <w:tcPr>
            <w:tcW w:w="0" w:type="auto"/>
            <w:vAlign w:val="center"/>
          </w:tcPr>
          <w:p w:rsidR="00E329B0" w:rsidRDefault="001D0FFC">
            <w:r>
              <w:t>Mesleklerle ilgili bilgi toplayabileceği kurum/kuruluş (iş kurumu, okul rehberlik ve psikolojik danışma servisi gibi), dijital ortam (WEB) vb. yönlendirilir (Kazanım 32, 33).</w:t>
            </w:r>
            <w:r>
              <w:t xml:space="preserve"> </w:t>
            </w:r>
            <w:r>
              <w:t xml:space="preserve"> Belirli meslekler hakkında toplumda var olan ön yargılara değinilmeli, her mesleğin yaşamdaki değerine ve önemine vurgu yapılmalıdır (Kazanım 34). </w:t>
            </w:r>
            <w:r>
              <w:t> Şube rehber öğretmeni öğrencinin her mesleğin toplum yaşamındaki önemini belirlemesinde ve mesleklerin u</w:t>
            </w:r>
            <w:r>
              <w:t>zun vadede istihdam olanaklarını değerlendirmelerinde çeşitli meslek odalarından, çalışanlarından, iş kurumundan destek alabilir (Kazanım 34, 35).</w:t>
            </w:r>
          </w:p>
        </w:tc>
        <w:tc>
          <w:tcPr>
            <w:tcW w:w="0" w:type="auto"/>
            <w:vAlign w:val="center"/>
          </w:tcPr>
          <w:p w:rsidR="00E329B0" w:rsidRDefault="001D0FFC">
            <w:pPr>
              <w:rPr>
                <w:b/>
              </w:rPr>
            </w:pPr>
            <w:r>
              <w:br/>
            </w:r>
            <w:r>
              <w:rPr>
                <w:b/>
              </w:rPr>
              <w:t>İstiklâl Marşı’nın Kabulü ve Mehmet Akif Ersoy’u Anma Günü</w:t>
            </w:r>
          </w:p>
        </w:tc>
      </w:tr>
      <w:tr w:rsidR="00E329B0">
        <w:trPr>
          <w:cantSplit/>
          <w:trHeight w:val="1134"/>
        </w:trPr>
        <w:tc>
          <w:tcPr>
            <w:tcW w:w="0" w:type="auto"/>
            <w:textDirection w:val="btLr"/>
          </w:tcPr>
          <w:p w:rsidR="00E329B0" w:rsidRDefault="001D0FFC">
            <w:pPr>
              <w:ind w:left="113" w:right="113"/>
              <w:jc w:val="center"/>
            </w:pPr>
            <w:r>
              <w:t>MART</w:t>
            </w:r>
          </w:p>
        </w:tc>
        <w:tc>
          <w:tcPr>
            <w:tcW w:w="0" w:type="auto"/>
            <w:textDirection w:val="btLr"/>
          </w:tcPr>
          <w:p w:rsidR="00E329B0" w:rsidRDefault="001D0FFC">
            <w:pPr>
              <w:ind w:left="113" w:right="113"/>
              <w:jc w:val="center"/>
            </w:pPr>
            <w:r>
              <w:t>25.HAFTA(16-22)</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31. Eğitimini sürdür</w:t>
            </w:r>
            <w:r>
              <w:t>eceği ortaöğretim program türünün meslek seçimine etkisini fark eder.</w:t>
            </w:r>
          </w:p>
        </w:tc>
        <w:tc>
          <w:tcPr>
            <w:tcW w:w="0" w:type="auto"/>
            <w:vAlign w:val="center"/>
          </w:tcPr>
          <w:p w:rsidR="00E329B0" w:rsidRDefault="001D0FFC">
            <w:r>
              <w:t>Meslekleri Tanıma</w:t>
            </w:r>
          </w:p>
        </w:tc>
        <w:tc>
          <w:tcPr>
            <w:tcW w:w="0" w:type="auto"/>
            <w:vAlign w:val="center"/>
          </w:tcPr>
          <w:p w:rsidR="00E329B0" w:rsidRDefault="001D0FFC">
            <w:r>
              <w:t>Mesleklerle ilgili bilgi toplayabileceği kurum/kuruluş (iş kurumu, okul rehberlik ve psikolojik danışma servisi gibi), dijital ortam (WEB) vb. yönlendirilir (Kazanım 32</w:t>
            </w:r>
            <w:r>
              <w:t xml:space="preserve">, 33). </w:t>
            </w:r>
            <w:r>
              <w:t xml:space="preserve"> Belirli meslekler hakkında toplumda var olan ön yargılara değinilmeli, her mesleğin yaşamdaki değerine ve önemine vurgu yapılmalıdır (Kazanım 34). </w:t>
            </w:r>
            <w:r>
              <w:t> Şube rehber öğretmeni öğrencinin her mesleğin toplum yaşamındaki önemini belirlemesinde ve meslekl</w:t>
            </w:r>
            <w:r>
              <w:t>erin uzun vadede istihdam olanaklarını değerlendirmelerinde çeşitli meslek odalarından, çalışanlarından, iş kurumundan destek alabilir (Kazanım 34, 35).</w:t>
            </w:r>
          </w:p>
        </w:tc>
        <w:tc>
          <w:tcPr>
            <w:tcW w:w="0" w:type="auto"/>
            <w:vAlign w:val="center"/>
          </w:tcPr>
          <w:p w:rsidR="00E329B0" w:rsidRDefault="001D0FFC">
            <w:pPr>
              <w:rPr>
                <w:b/>
              </w:rPr>
            </w:pPr>
            <w:r>
              <w:br/>
            </w:r>
            <w:r>
              <w:rPr>
                <w:b/>
              </w:rPr>
              <w:t>Şehitler Günü</w:t>
            </w:r>
          </w:p>
        </w:tc>
      </w:tr>
      <w:tr w:rsidR="00E329B0">
        <w:trPr>
          <w:cantSplit/>
          <w:trHeight w:val="1134"/>
        </w:trPr>
        <w:tc>
          <w:tcPr>
            <w:tcW w:w="0" w:type="auto"/>
            <w:textDirection w:val="btLr"/>
          </w:tcPr>
          <w:p w:rsidR="00E329B0" w:rsidRDefault="001D0FFC">
            <w:pPr>
              <w:ind w:left="113" w:right="113"/>
              <w:jc w:val="center"/>
            </w:pPr>
            <w:r>
              <w:t>MART</w:t>
            </w:r>
          </w:p>
        </w:tc>
        <w:tc>
          <w:tcPr>
            <w:tcW w:w="0" w:type="auto"/>
            <w:textDirection w:val="btLr"/>
          </w:tcPr>
          <w:p w:rsidR="00E329B0" w:rsidRDefault="001D0FFC">
            <w:pPr>
              <w:ind w:left="113" w:right="113"/>
              <w:jc w:val="center"/>
            </w:pPr>
            <w:r>
              <w:t>26.HAFTA(23-29)</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32. Meslekler hakkında bilgi toplayacağı kaynakları fark ed</w:t>
            </w:r>
            <w:r>
              <w:t>er. 33. Meslekler hakkında bilgi toplar.</w:t>
            </w:r>
          </w:p>
        </w:tc>
        <w:tc>
          <w:tcPr>
            <w:tcW w:w="0" w:type="auto"/>
            <w:vAlign w:val="center"/>
          </w:tcPr>
          <w:p w:rsidR="00E329B0" w:rsidRDefault="001D0FFC">
            <w:r>
              <w:t>Meslekleri Tanıma</w:t>
            </w:r>
          </w:p>
        </w:tc>
        <w:tc>
          <w:tcPr>
            <w:tcW w:w="0" w:type="auto"/>
            <w:vAlign w:val="center"/>
          </w:tcPr>
          <w:p w:rsidR="00E329B0" w:rsidRDefault="001D0FFC">
            <w:r>
              <w:t xml:space="preserve">Mesleklerle ilgili bilgi toplayabileceği kurum/kuruluş (iş kurumu, okul rehberlik ve psikolojik danışma servisi gibi), dijital ortam (WEB) vb. yönlendirilir (Kazanım 32, 33). </w:t>
            </w:r>
            <w:r>
              <w:t xml:space="preserve"> Belirli meslekler </w:t>
            </w:r>
            <w:r>
              <w:t xml:space="preserve">hakkında toplumda var olan ön yargılara değinilmeli, her mesleğin yaşamdaki değerine ve önemine vurgu yapılmalıdır (Kazanım 34). </w:t>
            </w:r>
            <w:r>
              <w:t> Şube rehber öğretmeni öğrencinin her mesleğin toplum yaşamındaki önemini belirlemesinde ve mesleklerin uzun vadede istihdam o</w:t>
            </w:r>
            <w:r>
              <w:t>lanaklarını değerlendirmelerinde çeşitli meslek odalarından, çalışanlarından, iş kurumundan destek alabilir (Kazanım 34, 35).</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MART-NİSAN</w:t>
            </w:r>
          </w:p>
        </w:tc>
        <w:tc>
          <w:tcPr>
            <w:tcW w:w="0" w:type="auto"/>
            <w:textDirection w:val="btLr"/>
          </w:tcPr>
          <w:p w:rsidR="00E329B0" w:rsidRDefault="001D0FFC">
            <w:pPr>
              <w:ind w:left="113" w:right="113"/>
              <w:jc w:val="center"/>
            </w:pPr>
            <w:r>
              <w:t>27.HAFTA(30-05)</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34. Her mesleğin toplum yaşamındaki önemini fark eder.</w:t>
            </w:r>
          </w:p>
        </w:tc>
        <w:tc>
          <w:tcPr>
            <w:tcW w:w="0" w:type="auto"/>
            <w:vAlign w:val="center"/>
          </w:tcPr>
          <w:p w:rsidR="00E329B0" w:rsidRDefault="001D0FFC">
            <w:r>
              <w:t>Meslekleri Tanıma</w:t>
            </w:r>
          </w:p>
        </w:tc>
        <w:tc>
          <w:tcPr>
            <w:tcW w:w="0" w:type="auto"/>
            <w:vAlign w:val="center"/>
          </w:tcPr>
          <w:p w:rsidR="00E329B0" w:rsidRDefault="001D0FFC">
            <w:r>
              <w:t>Mesleklerle ilgili bi</w:t>
            </w:r>
            <w:r>
              <w:t xml:space="preserve">lgi toplayabileceği kurum/kuruluş (iş kurumu, okul rehberlik ve psikolojik danışma servisi gibi), dijital ortam (WEB) vb. yönlendirilir (Kazanım 32, 33). </w:t>
            </w:r>
            <w:r>
              <w:t> Belirli meslekler hakkında toplumda var olan ön yargılara değinilmeli, her mesleğin yaşamdaki değeri</w:t>
            </w:r>
            <w:r>
              <w:t xml:space="preserve">ne ve önemine vurgu yapılmalıdır (Kazanım 34). </w:t>
            </w:r>
            <w:r>
              <w:t> Şube rehber öğretmeni öğrencinin her mesleğin toplum yaşamındaki önemini belirlemesinde ve mesleklerin uzun vadede istihdam olanaklarını değerlendirmelerinde çeşitli meslek odalarından, çalışanlarından, iş k</w:t>
            </w:r>
            <w:r>
              <w:t>urumundan destek alabilir (Kazanım 34, 35).</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NİSAN</w:t>
            </w:r>
          </w:p>
        </w:tc>
        <w:tc>
          <w:tcPr>
            <w:tcW w:w="0" w:type="auto"/>
            <w:textDirection w:val="btLr"/>
          </w:tcPr>
          <w:p w:rsidR="00E329B0" w:rsidRDefault="001D0FFC">
            <w:pPr>
              <w:ind w:left="113" w:right="113"/>
              <w:jc w:val="center"/>
            </w:pPr>
            <w:r>
              <w:t>28.HAFTA(13-19)</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35. Mesleklerin uzun vadede istihdam olanaklarını değerlendirir.</w:t>
            </w:r>
          </w:p>
        </w:tc>
        <w:tc>
          <w:tcPr>
            <w:tcW w:w="0" w:type="auto"/>
            <w:vAlign w:val="center"/>
          </w:tcPr>
          <w:p w:rsidR="00E329B0" w:rsidRDefault="001D0FFC">
            <w:r>
              <w:t>Meslekleri Tanıma</w:t>
            </w:r>
          </w:p>
        </w:tc>
        <w:tc>
          <w:tcPr>
            <w:tcW w:w="0" w:type="auto"/>
            <w:vAlign w:val="center"/>
          </w:tcPr>
          <w:p w:rsidR="00E329B0" w:rsidRDefault="001D0FFC">
            <w:r>
              <w:t>Mesleklerle ilgili bilgi toplayabileceği kurum/kuruluş (iş kurumu, okul rehberlik ve psikolojik da</w:t>
            </w:r>
            <w:r>
              <w:t xml:space="preserve">nışma servisi gibi), dijital ortam (WEB) vb. yönlendirilir (Kazanım 32, 33). </w:t>
            </w:r>
            <w:r>
              <w:t xml:space="preserve"> Belirli meslekler hakkında toplumda var olan ön yargılara değinilmeli, her mesleğin yaşamdaki değerine ve önemine vurgu yapılmalıdır (Kazanım 34). </w:t>
            </w:r>
            <w:r>
              <w:t> Şube rehber öğretmeni öğrenc</w:t>
            </w:r>
            <w:r>
              <w:t>inin her mesleğin toplum yaşamındaki önemini belirlemesinde ve mesleklerin uzun vadede istihdam olanaklarını değerlendirmelerinde çeşitli meslek odalarından, çalışanlarından, iş kurumundan destek alabilir (Kazanım 34, 35).</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NİSAN</w:t>
            </w:r>
          </w:p>
        </w:tc>
        <w:tc>
          <w:tcPr>
            <w:tcW w:w="0" w:type="auto"/>
            <w:textDirection w:val="btLr"/>
          </w:tcPr>
          <w:p w:rsidR="00E329B0" w:rsidRDefault="001D0FFC">
            <w:pPr>
              <w:ind w:left="113" w:right="113"/>
              <w:jc w:val="center"/>
            </w:pPr>
            <w:r>
              <w:t>29.HAFTA(20-26)</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36. Günlük yaşamında olumlu iletişim kurmanın önemini açıklar.</w:t>
            </w:r>
          </w:p>
        </w:tc>
        <w:tc>
          <w:tcPr>
            <w:tcW w:w="0" w:type="auto"/>
            <w:vAlign w:val="center"/>
          </w:tcPr>
          <w:p w:rsidR="00E329B0" w:rsidRDefault="001D0FFC">
            <w:r>
              <w:t>Kariyer Planlama</w:t>
            </w:r>
          </w:p>
        </w:tc>
        <w:tc>
          <w:tcPr>
            <w:tcW w:w="0" w:type="auto"/>
            <w:vAlign w:val="center"/>
          </w:tcPr>
          <w:p w:rsidR="00E329B0" w:rsidRDefault="001D0FFC">
            <w:r>
              <w:t xml:space="preserve">İş yaşamında iletişimin önemi vurgulanır (Kazanım 36). </w:t>
            </w:r>
            <w:r>
              <w:t> Kariyer dosyasında bireyin kendini tanımasına ve gerçekçi kararlar vermesine yardımcı olacak her tür materyal ve verini</w:t>
            </w:r>
            <w:r>
              <w:t>n bulunmasının önemine değinilmelidir (Kazanım 40). Alternatifli düşünmenin önemine değinilmelidir. Tek hedefin olmasının sakıncalarına vurgu yapılmalıdır. Ön yargıların ve olumsuz düşüncelerin kariyer planlamaya etkisi vurgulanmalıdır (Kazanım 44).</w:t>
            </w:r>
          </w:p>
        </w:tc>
        <w:tc>
          <w:tcPr>
            <w:tcW w:w="0" w:type="auto"/>
            <w:vAlign w:val="center"/>
          </w:tcPr>
          <w:p w:rsidR="00E329B0" w:rsidRDefault="001D0FFC">
            <w:pPr>
              <w:rPr>
                <w:b/>
              </w:rPr>
            </w:pPr>
            <w:r>
              <w:br/>
            </w:r>
            <w:r>
              <w:rPr>
                <w:b/>
              </w:rPr>
              <w:t>23 Ni</w:t>
            </w:r>
            <w:r>
              <w:rPr>
                <w:b/>
              </w:rPr>
              <w:t>san Ulusal Egemenlik ve Çocuk Bayramı</w:t>
            </w:r>
          </w:p>
        </w:tc>
      </w:tr>
      <w:tr w:rsidR="00E329B0">
        <w:trPr>
          <w:cantSplit/>
          <w:trHeight w:val="1134"/>
        </w:trPr>
        <w:tc>
          <w:tcPr>
            <w:tcW w:w="0" w:type="auto"/>
            <w:textDirection w:val="btLr"/>
          </w:tcPr>
          <w:p w:rsidR="00E329B0" w:rsidRDefault="001D0FFC">
            <w:pPr>
              <w:ind w:left="113" w:right="113"/>
              <w:jc w:val="center"/>
            </w:pPr>
            <w:r>
              <w:t>NİSAN-MAYIS</w:t>
            </w:r>
          </w:p>
        </w:tc>
        <w:tc>
          <w:tcPr>
            <w:tcW w:w="0" w:type="auto"/>
            <w:textDirection w:val="btLr"/>
          </w:tcPr>
          <w:p w:rsidR="00E329B0" w:rsidRDefault="001D0FFC">
            <w:pPr>
              <w:ind w:left="113" w:right="113"/>
              <w:jc w:val="center"/>
            </w:pPr>
            <w:r>
              <w:t>30.HAFTA(27-03)</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37. Kendini tanıtmada öz geçmişin önemini fark eder.</w:t>
            </w:r>
          </w:p>
        </w:tc>
        <w:tc>
          <w:tcPr>
            <w:tcW w:w="0" w:type="auto"/>
            <w:vAlign w:val="center"/>
          </w:tcPr>
          <w:p w:rsidR="00E329B0" w:rsidRDefault="001D0FFC">
            <w:r>
              <w:t>Kariyer Planlama</w:t>
            </w:r>
          </w:p>
        </w:tc>
        <w:tc>
          <w:tcPr>
            <w:tcW w:w="0" w:type="auto"/>
            <w:vAlign w:val="center"/>
          </w:tcPr>
          <w:p w:rsidR="00E329B0" w:rsidRDefault="001D0FFC">
            <w:r>
              <w:t xml:space="preserve">İş yaşamında iletişimin önemi vurgulanır (Kazanım 36). </w:t>
            </w:r>
            <w:r>
              <w:t> Kariyer dosyasında bireyin kendini tanımasına ve gerçek</w:t>
            </w:r>
            <w:r>
              <w:t>çi kararlar vermesine yardımcı olacak her tür materyal ve verinin bulunmasının önemine değinilmelidir (Kazanım 40). Alternatifli düşünmenin önemine değinilmelidir. Tek hedefin olmasının sakıncalarına vurgu yapılmalıdır. Ön yargıların ve olumsuz düşünceleri</w:t>
            </w:r>
            <w:r>
              <w:t>n kariyer planlamaya etkisi vurgulanmalıdır (Kazanım 44).</w:t>
            </w:r>
          </w:p>
        </w:tc>
        <w:tc>
          <w:tcPr>
            <w:tcW w:w="0" w:type="auto"/>
            <w:vAlign w:val="center"/>
          </w:tcPr>
          <w:p w:rsidR="00E329B0" w:rsidRDefault="001D0FFC">
            <w:pPr>
              <w:rPr>
                <w:b/>
              </w:rPr>
            </w:pPr>
            <w:r>
              <w:br/>
            </w:r>
            <w:r>
              <w:rPr>
                <w:b/>
              </w:rPr>
              <w:t>1 Mayıs İşçi Bayramı</w:t>
            </w:r>
          </w:p>
        </w:tc>
      </w:tr>
      <w:tr w:rsidR="00E329B0">
        <w:trPr>
          <w:cantSplit/>
          <w:trHeight w:val="1134"/>
        </w:trPr>
        <w:tc>
          <w:tcPr>
            <w:tcW w:w="0" w:type="auto"/>
            <w:textDirection w:val="btLr"/>
          </w:tcPr>
          <w:p w:rsidR="00E329B0" w:rsidRDefault="001D0FFC">
            <w:pPr>
              <w:ind w:left="113" w:right="113"/>
              <w:jc w:val="center"/>
            </w:pPr>
            <w:r>
              <w:t>MAYIS</w:t>
            </w:r>
          </w:p>
        </w:tc>
        <w:tc>
          <w:tcPr>
            <w:tcW w:w="0" w:type="auto"/>
            <w:textDirection w:val="btLr"/>
          </w:tcPr>
          <w:p w:rsidR="00E329B0" w:rsidRDefault="001D0FFC">
            <w:pPr>
              <w:ind w:left="113" w:right="113"/>
              <w:jc w:val="center"/>
            </w:pPr>
            <w:r>
              <w:t>31.HAFTA(04-10)</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38. Öz geçmişini yazar.</w:t>
            </w:r>
          </w:p>
        </w:tc>
        <w:tc>
          <w:tcPr>
            <w:tcW w:w="0" w:type="auto"/>
            <w:vAlign w:val="center"/>
          </w:tcPr>
          <w:p w:rsidR="00E329B0" w:rsidRDefault="001D0FFC">
            <w:r>
              <w:t>Kariyer Planlama</w:t>
            </w:r>
          </w:p>
        </w:tc>
        <w:tc>
          <w:tcPr>
            <w:tcW w:w="0" w:type="auto"/>
            <w:vAlign w:val="center"/>
          </w:tcPr>
          <w:p w:rsidR="00E329B0" w:rsidRDefault="001D0FFC">
            <w:r>
              <w:t xml:space="preserve">İş yaşamında iletişimin önemi vurgulanır (Kazanım 36). </w:t>
            </w:r>
            <w:r>
              <w:t> Kariyer dosyasında bireyin kendini tanımasına ve</w:t>
            </w:r>
            <w:r>
              <w:t xml:space="preserve"> gerçekçi kararlar vermesine yardımcı olacak her tür materyal ve verinin bulunmasının önemine değinilmelidir (Kazanım 40). Alternatifli düşünmenin önemine değinilmelidir. Tek hedefin olmasının sakıncalarına vurgu yapılmalıdır. Ön yargıların ve olumsuz düşü</w:t>
            </w:r>
            <w:r>
              <w:t>ncelerin kariyer planlamaya etkisi vurgulanmalıdır (Kazanım 44).</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MAYIS</w:t>
            </w:r>
          </w:p>
        </w:tc>
        <w:tc>
          <w:tcPr>
            <w:tcW w:w="0" w:type="auto"/>
            <w:textDirection w:val="btLr"/>
          </w:tcPr>
          <w:p w:rsidR="00E329B0" w:rsidRDefault="001D0FFC">
            <w:pPr>
              <w:ind w:left="113" w:right="113"/>
              <w:jc w:val="center"/>
            </w:pPr>
            <w:r>
              <w:t>32.HAFTA(11-17)</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39. Kariyer planlama basamaklarını açıklar.</w:t>
            </w:r>
          </w:p>
        </w:tc>
        <w:tc>
          <w:tcPr>
            <w:tcW w:w="0" w:type="auto"/>
            <w:vAlign w:val="center"/>
          </w:tcPr>
          <w:p w:rsidR="00E329B0" w:rsidRDefault="001D0FFC">
            <w:r>
              <w:t>Kariyer Planlama</w:t>
            </w:r>
          </w:p>
        </w:tc>
        <w:tc>
          <w:tcPr>
            <w:tcW w:w="0" w:type="auto"/>
            <w:vAlign w:val="center"/>
          </w:tcPr>
          <w:p w:rsidR="00E329B0" w:rsidRDefault="001D0FFC">
            <w:r>
              <w:t xml:space="preserve">İş yaşamında iletişimin önemi vurgulanır (Kazanım 36). </w:t>
            </w:r>
            <w:r>
              <w:t> Kariyer dosyasında bireyin kendini tanımas</w:t>
            </w:r>
            <w:r>
              <w:t>ına ve gerçekçi kararlar vermesine yardımcı olacak her tür materyal ve verinin bulunmasının önemine değinilmelidir (Kazanım 40). Alternatifli düşünmenin önemine değinilmelidir. Tek hedefin olmasının sakıncalarına vurgu yapılmalıdır. Ön yargıların ve olumsu</w:t>
            </w:r>
            <w:r>
              <w:t>z düşüncelerin kariyer planlamaya etkisi vurgulanmalıdır (Kazanım 44).</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MAYIS</w:t>
            </w:r>
          </w:p>
        </w:tc>
        <w:tc>
          <w:tcPr>
            <w:tcW w:w="0" w:type="auto"/>
            <w:textDirection w:val="btLr"/>
          </w:tcPr>
          <w:p w:rsidR="00E329B0" w:rsidRDefault="001D0FFC">
            <w:pPr>
              <w:ind w:left="113" w:right="113"/>
              <w:jc w:val="center"/>
            </w:pPr>
            <w:r>
              <w:t>33.HAFTA(18-24)</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40. Bireysel kariyer planlama dosyası hazırlar. 41. Ortaöğretim tercihlerini kariyer dosyasındaki verilerden yararlanarak belirler.</w:t>
            </w:r>
          </w:p>
        </w:tc>
        <w:tc>
          <w:tcPr>
            <w:tcW w:w="0" w:type="auto"/>
            <w:vAlign w:val="center"/>
          </w:tcPr>
          <w:p w:rsidR="00E329B0" w:rsidRDefault="001D0FFC">
            <w:r>
              <w:t>Kariyer Planlama</w:t>
            </w:r>
          </w:p>
        </w:tc>
        <w:tc>
          <w:tcPr>
            <w:tcW w:w="0" w:type="auto"/>
            <w:vAlign w:val="center"/>
          </w:tcPr>
          <w:p w:rsidR="00E329B0" w:rsidRDefault="001D0FFC">
            <w:r>
              <w:t xml:space="preserve">İş </w:t>
            </w:r>
            <w:r>
              <w:t xml:space="preserve">yaşamında iletişimin önemi vurgulanır (Kazanım 36). </w:t>
            </w:r>
            <w:r>
              <w:t> Kariyer dosyasında bireyin kendini tanımasına ve gerçekçi kararlar vermesine yardımcı olacak her tür materyal ve verinin bulunmasının önemine değinilmelidir (Kazanım 40). Alternatifli düşünmenin önemine</w:t>
            </w:r>
            <w:r>
              <w:t xml:space="preserve"> değinilmelidir. Tek hedefin olmasının sakıncalarına vurgu yapılmalıdır. Ön yargıların ve olumsuz düşüncelerin kariyer planlamaya etkisi vurgulanmalıdır (Kazanım 44).</w:t>
            </w:r>
          </w:p>
        </w:tc>
        <w:tc>
          <w:tcPr>
            <w:tcW w:w="0" w:type="auto"/>
            <w:vAlign w:val="center"/>
          </w:tcPr>
          <w:p w:rsidR="00E329B0" w:rsidRDefault="001D0FFC">
            <w:pPr>
              <w:rPr>
                <w:b/>
              </w:rPr>
            </w:pPr>
            <w:r>
              <w:br/>
            </w:r>
            <w:r>
              <w:rPr>
                <w:b/>
              </w:rPr>
              <w:t>19 Mayıs Atatürk’ü Anma Gençlik ve Spor Bayramı</w:t>
            </w:r>
          </w:p>
        </w:tc>
      </w:tr>
      <w:tr w:rsidR="00E329B0">
        <w:trPr>
          <w:cantSplit/>
          <w:trHeight w:val="1134"/>
        </w:trPr>
        <w:tc>
          <w:tcPr>
            <w:tcW w:w="0" w:type="auto"/>
            <w:textDirection w:val="btLr"/>
          </w:tcPr>
          <w:p w:rsidR="00E329B0" w:rsidRDefault="001D0FFC">
            <w:pPr>
              <w:ind w:left="113" w:right="113"/>
              <w:jc w:val="center"/>
            </w:pPr>
            <w:r>
              <w:t>MAYIS</w:t>
            </w:r>
          </w:p>
        </w:tc>
        <w:tc>
          <w:tcPr>
            <w:tcW w:w="0" w:type="auto"/>
            <w:textDirection w:val="btLr"/>
          </w:tcPr>
          <w:p w:rsidR="00E329B0" w:rsidRDefault="001D0FFC">
            <w:pPr>
              <w:ind w:left="113" w:right="113"/>
              <w:jc w:val="center"/>
            </w:pPr>
            <w:r>
              <w:t>34.HAFTA(25-31)</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42. Kariye</w:t>
            </w:r>
            <w:r>
              <w:t>r planlamanın gelişim dönemlerinde farklılık gösterebileceğini fark eder.</w:t>
            </w:r>
          </w:p>
        </w:tc>
        <w:tc>
          <w:tcPr>
            <w:tcW w:w="0" w:type="auto"/>
            <w:vAlign w:val="center"/>
          </w:tcPr>
          <w:p w:rsidR="00E329B0" w:rsidRDefault="001D0FFC">
            <w:r>
              <w:t>Kariyer Planlama</w:t>
            </w:r>
          </w:p>
        </w:tc>
        <w:tc>
          <w:tcPr>
            <w:tcW w:w="0" w:type="auto"/>
            <w:vAlign w:val="center"/>
          </w:tcPr>
          <w:p w:rsidR="00E329B0" w:rsidRDefault="001D0FFC">
            <w:r>
              <w:t xml:space="preserve">İş yaşamında iletişimin önemi vurgulanır (Kazanım 36). </w:t>
            </w:r>
            <w:r>
              <w:t> Kariyer dosyasında bireyin kendini tanımasına ve gerçekçi kararlar vermesine yardımcı olacak her tür materya</w:t>
            </w:r>
            <w:r>
              <w:t xml:space="preserve">l ve verinin bulunmasının önemine değinilmelidir (Kazanım 40). Alternatifli düşünmenin önemine değinilmelidir. Tek hedefin olmasının sakıncalarına vurgu yapılmalıdır. Ön yargıların ve olumsuz düşüncelerin kariyer planlamaya etkisi vurgulanmalıdır (Kazanım </w:t>
            </w:r>
            <w:r>
              <w:t>44).</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HAZİRAN</w:t>
            </w:r>
          </w:p>
        </w:tc>
        <w:tc>
          <w:tcPr>
            <w:tcW w:w="0" w:type="auto"/>
            <w:textDirection w:val="btLr"/>
          </w:tcPr>
          <w:p w:rsidR="00E329B0" w:rsidRDefault="001D0FFC">
            <w:pPr>
              <w:ind w:left="113" w:right="113"/>
              <w:jc w:val="center"/>
            </w:pPr>
            <w:r>
              <w:t>35.HAFTA(01-07)</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 xml:space="preserve">43. Mevcut kariyer hedeflerinin </w:t>
            </w:r>
            <w:proofErr w:type="spellStart"/>
            <w:r>
              <w:t>gerçekleşebilirliğini</w:t>
            </w:r>
            <w:proofErr w:type="spellEnd"/>
            <w:r>
              <w:t xml:space="preserve"> değerlendirir.</w:t>
            </w:r>
          </w:p>
        </w:tc>
        <w:tc>
          <w:tcPr>
            <w:tcW w:w="0" w:type="auto"/>
            <w:vAlign w:val="center"/>
          </w:tcPr>
          <w:p w:rsidR="00E329B0" w:rsidRDefault="001D0FFC">
            <w:r>
              <w:t>Kariyer Planlama</w:t>
            </w:r>
          </w:p>
        </w:tc>
        <w:tc>
          <w:tcPr>
            <w:tcW w:w="0" w:type="auto"/>
            <w:vAlign w:val="center"/>
          </w:tcPr>
          <w:p w:rsidR="00E329B0" w:rsidRDefault="001D0FFC">
            <w:r>
              <w:t xml:space="preserve">İş yaşamında iletişimin önemi vurgulanır (Kazanım 36). </w:t>
            </w:r>
            <w:r>
              <w:t xml:space="preserve"> Kariyer dosyasında bireyin kendini tanımasına ve gerçekçi kararlar </w:t>
            </w:r>
            <w:r>
              <w:t>vermesine yardımcı olacak her tür materyal ve verinin bulunmasının önemine değinilmelidir (Kazanım 40). Alternatifli düşünmenin önemine değinilmelidir. Tek hedefin olmasının sakıncalarına vurgu yapılmalıdır. Ön yargıların ve olumsuz düşüncelerin kariyer pl</w:t>
            </w:r>
            <w:r>
              <w:t>anlamaya etkisi vurgulanmalıdır (Kazanım 44).</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HAZİRAN</w:t>
            </w:r>
          </w:p>
        </w:tc>
        <w:tc>
          <w:tcPr>
            <w:tcW w:w="0" w:type="auto"/>
            <w:textDirection w:val="btLr"/>
          </w:tcPr>
          <w:p w:rsidR="00E329B0" w:rsidRDefault="001D0FFC">
            <w:pPr>
              <w:ind w:left="113" w:right="113"/>
              <w:jc w:val="center"/>
            </w:pPr>
            <w:r>
              <w:t>36.HAFTA(08-14)</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44. Kariyer planlamada alternatifleri değerlendirir.</w:t>
            </w:r>
          </w:p>
        </w:tc>
        <w:tc>
          <w:tcPr>
            <w:tcW w:w="0" w:type="auto"/>
            <w:vAlign w:val="center"/>
          </w:tcPr>
          <w:p w:rsidR="00E329B0" w:rsidRDefault="001D0FFC">
            <w:r>
              <w:t>Kariyer Planlama</w:t>
            </w:r>
          </w:p>
        </w:tc>
        <w:tc>
          <w:tcPr>
            <w:tcW w:w="0" w:type="auto"/>
            <w:vAlign w:val="center"/>
          </w:tcPr>
          <w:p w:rsidR="00E329B0" w:rsidRDefault="001D0FFC">
            <w:r>
              <w:t xml:space="preserve">İş yaşamında iletişimin önemi vurgulanır (Kazanım 36). </w:t>
            </w:r>
            <w:r>
              <w:t xml:space="preserve"> Kariyer dosyasında bireyin kendini tanımasına ve </w:t>
            </w:r>
            <w:r>
              <w:t>gerçekçi kararlar vermesine yardımcı olacak her tür materyal ve verinin bulunmasının önemine değinilmelidir (Kazanım 40). Alternatifli düşünmenin önemine değinilmelidir. Tek hedefin olmasının sakıncalarına vurgu yapılmalıdır. Ön yargıların ve olumsuz düşün</w:t>
            </w:r>
            <w:r>
              <w:t>celerin kariyer planlamaya etkisi vurgulanmalıdır (Kazanım 44).</w:t>
            </w:r>
          </w:p>
        </w:tc>
        <w:tc>
          <w:tcPr>
            <w:tcW w:w="0" w:type="auto"/>
            <w:vAlign w:val="center"/>
          </w:tcPr>
          <w:p w:rsidR="00E329B0" w:rsidRDefault="00E329B0"/>
        </w:tc>
      </w:tr>
      <w:tr w:rsidR="00E329B0">
        <w:trPr>
          <w:cantSplit/>
          <w:trHeight w:val="1134"/>
        </w:trPr>
        <w:tc>
          <w:tcPr>
            <w:tcW w:w="0" w:type="auto"/>
            <w:textDirection w:val="btLr"/>
          </w:tcPr>
          <w:p w:rsidR="00E329B0" w:rsidRDefault="001D0FFC">
            <w:pPr>
              <w:ind w:left="113" w:right="113"/>
              <w:jc w:val="center"/>
            </w:pPr>
            <w:r>
              <w:t>HAZİRAN</w:t>
            </w:r>
          </w:p>
        </w:tc>
        <w:tc>
          <w:tcPr>
            <w:tcW w:w="0" w:type="auto"/>
            <w:textDirection w:val="btLr"/>
          </w:tcPr>
          <w:p w:rsidR="00E329B0" w:rsidRDefault="001D0FFC">
            <w:pPr>
              <w:ind w:left="113" w:right="113"/>
              <w:jc w:val="center"/>
            </w:pPr>
            <w:r>
              <w:t>37.HAFTA(15-21)</w:t>
            </w:r>
          </w:p>
        </w:tc>
        <w:tc>
          <w:tcPr>
            <w:tcW w:w="0" w:type="auto"/>
            <w:textDirection w:val="btLr"/>
          </w:tcPr>
          <w:p w:rsidR="00E329B0" w:rsidRDefault="001D0FFC">
            <w:pPr>
              <w:ind w:left="113" w:right="113"/>
              <w:jc w:val="center"/>
            </w:pPr>
            <w:r>
              <w:t>1 SAAT</w:t>
            </w:r>
          </w:p>
        </w:tc>
        <w:tc>
          <w:tcPr>
            <w:tcW w:w="0" w:type="auto"/>
            <w:vAlign w:val="center"/>
          </w:tcPr>
          <w:p w:rsidR="00E329B0" w:rsidRDefault="001D0FFC">
            <w:r>
              <w:t>44. Kariyer planlamada alternatifleri değerlendirir.</w:t>
            </w:r>
          </w:p>
        </w:tc>
        <w:tc>
          <w:tcPr>
            <w:tcW w:w="0" w:type="auto"/>
            <w:vAlign w:val="center"/>
          </w:tcPr>
          <w:p w:rsidR="00E329B0" w:rsidRDefault="001D0FFC">
            <w:r>
              <w:t>Kariyer Planlama</w:t>
            </w:r>
          </w:p>
        </w:tc>
        <w:tc>
          <w:tcPr>
            <w:tcW w:w="0" w:type="auto"/>
            <w:vAlign w:val="center"/>
          </w:tcPr>
          <w:p w:rsidR="00E329B0" w:rsidRDefault="001D0FFC">
            <w:r>
              <w:t xml:space="preserve">İş yaşamında iletişimin önemi vurgulanır (Kazanım 36). </w:t>
            </w:r>
            <w:r>
              <w:t> Kariyer dosyasında bireyin kendi</w:t>
            </w:r>
            <w:r>
              <w:t>ni tanımasına ve gerçekçi kararlar vermesine yardımcı olacak her tür materyal ve verinin bulunmasının önemine değinilmelidir (Kazanım 40). Alternatifli düşünmenin önemine değinilmelidir. Tek hedefin olmasının sakıncalarına vurgu yapılmalıdır. Ön yargıların</w:t>
            </w:r>
            <w:r>
              <w:t xml:space="preserve"> ve olumsuz düşüncelerin kariyer planlamaya etkisi vurgulanmalıdır (Kazanım 44).</w:t>
            </w:r>
          </w:p>
        </w:tc>
        <w:tc>
          <w:tcPr>
            <w:tcW w:w="0" w:type="auto"/>
            <w:vAlign w:val="center"/>
          </w:tcPr>
          <w:p w:rsidR="00E329B0" w:rsidRDefault="001D0FFC">
            <w:r>
              <w:br/>
            </w:r>
            <w:r>
              <w:rPr>
                <w:b/>
              </w:rPr>
              <w:t>Ders Yılının Sona ermesi</w:t>
            </w:r>
          </w:p>
        </w:tc>
      </w:tr>
    </w:tbl>
    <w:p w:rsidR="00E329B0" w:rsidRDefault="001D0FFC">
      <w:pPr>
        <w:rPr>
          <w:b/>
          <w:sz w:val="16"/>
        </w:rPr>
      </w:pPr>
      <w:r>
        <w:rPr>
          <w:b/>
          <w:sz w:val="16"/>
        </w:rPr>
        <w:t xml:space="preserve">Bu yıllık plan T.C. Milli Eğitim Bakanlığı Talim ve Terbiye Kurulu Başkanlığının yayınladığı öğretim programı esas alınarak </w:t>
      </w:r>
      <w:proofErr w:type="spellStart"/>
      <w:r>
        <w:rPr>
          <w:b/>
          <w:sz w:val="16"/>
        </w:rPr>
        <w:t>yapılmıstır</w:t>
      </w:r>
      <w:proofErr w:type="spellEnd"/>
      <w:r>
        <w:rPr>
          <w:b/>
          <w:sz w:val="16"/>
        </w:rPr>
        <w:t xml:space="preserve">. Bu yıllık </w:t>
      </w:r>
      <w:r>
        <w:rPr>
          <w:b/>
          <w:sz w:val="16"/>
        </w:rPr>
        <w:t>planda toplam eğitim öğretim haftası 37 haftadır.</w:t>
      </w:r>
    </w:p>
    <w:p w:rsidR="001D0FFC" w:rsidRDefault="001D0FFC">
      <w:pPr>
        <w:rPr>
          <w:b/>
          <w:sz w:val="16"/>
        </w:rPr>
      </w:pPr>
    </w:p>
    <w:p w:rsidR="001D0FFC" w:rsidRDefault="001D0FFC">
      <w:pPr>
        <w:rPr>
          <w:b/>
          <w:sz w:val="16"/>
        </w:rPr>
      </w:pPr>
    </w:p>
    <w:p w:rsidR="001D0FFC" w:rsidRDefault="001D0FFC">
      <w:pPr>
        <w:rPr>
          <w:b/>
          <w:sz w:val="16"/>
        </w:rPr>
      </w:pPr>
    </w:p>
    <w:p w:rsidR="001D0FFC" w:rsidRDefault="001D0FFC">
      <w:pPr>
        <w:rPr>
          <w:b/>
          <w:sz w:val="16"/>
        </w:rPr>
      </w:pPr>
    </w:p>
    <w:p w:rsidR="001D0FFC" w:rsidRPr="006C0BAB" w:rsidRDefault="001D0FFC" w:rsidP="001D0FFC">
      <w:pPr>
        <w:pStyle w:val="a"/>
        <w:tabs>
          <w:tab w:val="clear" w:pos="4536"/>
          <w:tab w:val="clear" w:pos="9072"/>
        </w:tabs>
        <w:rPr>
          <w:b/>
          <w:sz w:val="20"/>
          <w:szCs w:val="20"/>
        </w:rPr>
      </w:pPr>
      <w:r>
        <w:rPr>
          <w:b/>
          <w:sz w:val="20"/>
          <w:szCs w:val="20"/>
        </w:rPr>
        <w:t xml:space="preserve">                                                                             </w:t>
      </w:r>
      <w:proofErr w:type="gramStart"/>
      <w:r>
        <w:rPr>
          <w:b/>
          <w:sz w:val="20"/>
          <w:szCs w:val="20"/>
        </w:rPr>
        <w:t>....................</w:t>
      </w:r>
      <w:proofErr w:type="gramEnd"/>
      <w:r>
        <w:rPr>
          <w:b/>
          <w:sz w:val="20"/>
          <w:szCs w:val="20"/>
        </w:rPr>
        <w:t xml:space="preserve">                                                                                                                                                                                        </w:t>
      </w:r>
      <w:proofErr w:type="gramStart"/>
      <w:r>
        <w:rPr>
          <w:b/>
          <w:sz w:val="20"/>
          <w:szCs w:val="20"/>
        </w:rPr>
        <w:t>..........................</w:t>
      </w:r>
      <w:proofErr w:type="gramEnd"/>
    </w:p>
    <w:p w:rsidR="001D0FFC" w:rsidRPr="006C0BAB" w:rsidRDefault="001D0FFC" w:rsidP="001D0FFC">
      <w:pPr>
        <w:pStyle w:val="a"/>
        <w:tabs>
          <w:tab w:val="clear" w:pos="4536"/>
          <w:tab w:val="clear" w:pos="9072"/>
        </w:tabs>
        <w:ind w:left="2124" w:firstLine="708"/>
        <w:rPr>
          <w:b/>
          <w:sz w:val="20"/>
          <w:szCs w:val="20"/>
        </w:rPr>
      </w:pPr>
      <w:r>
        <w:rPr>
          <w:b/>
          <w:sz w:val="20"/>
          <w:szCs w:val="20"/>
        </w:rPr>
        <w:t xml:space="preserve">  </w:t>
      </w:r>
      <w:r>
        <w:rPr>
          <w:b/>
          <w:sz w:val="20"/>
          <w:szCs w:val="20"/>
        </w:rPr>
        <w:t>8/….</w:t>
      </w:r>
      <w:bookmarkStart w:id="0" w:name="_GoBack"/>
      <w:bookmarkEnd w:id="0"/>
      <w:r>
        <w:rPr>
          <w:b/>
          <w:sz w:val="20"/>
          <w:szCs w:val="20"/>
        </w:rPr>
        <w:t xml:space="preserve">  Sınıf Rehber Öğretmeni</w:t>
      </w:r>
      <w:r w:rsidRPr="001277C4">
        <w:rPr>
          <w:b/>
          <w:sz w:val="20"/>
          <w:szCs w:val="20"/>
        </w:rPr>
        <w:tab/>
      </w:r>
      <w:r w:rsidRPr="001277C4">
        <w:rPr>
          <w:b/>
          <w:sz w:val="20"/>
          <w:szCs w:val="20"/>
        </w:rPr>
        <w:tab/>
      </w:r>
      <w:r w:rsidRPr="001277C4">
        <w:rPr>
          <w:b/>
          <w:sz w:val="20"/>
          <w:szCs w:val="20"/>
        </w:rPr>
        <w:tab/>
      </w:r>
      <w:r>
        <w:rPr>
          <w:b/>
          <w:sz w:val="20"/>
          <w:szCs w:val="20"/>
        </w:rPr>
        <w:t xml:space="preserve"> </w:t>
      </w:r>
      <w:r>
        <w:rPr>
          <w:b/>
          <w:sz w:val="20"/>
          <w:szCs w:val="20"/>
        </w:rPr>
        <w:tab/>
        <w:t xml:space="preserve">                                                                                                                   </w:t>
      </w:r>
      <w:r w:rsidRPr="001277C4">
        <w:rPr>
          <w:b/>
          <w:sz w:val="20"/>
          <w:szCs w:val="20"/>
        </w:rPr>
        <w:t>Okul Müdürü</w:t>
      </w:r>
      <w:r>
        <w:rPr>
          <w:b/>
          <w:sz w:val="20"/>
          <w:szCs w:val="20"/>
        </w:rPr>
        <w:t xml:space="preserve"> </w:t>
      </w:r>
    </w:p>
    <w:p w:rsidR="001D0FFC" w:rsidRDefault="001D0FFC"/>
    <w:sectPr w:rsidR="001D0FFC">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E329B0"/>
    <w:rsid w:val="001D0FFC"/>
    <w:rsid w:val="00E32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A2BD"/>
  <w15:docId w15:val="{FEE21747-CA06-4E5F-9AA1-D6B5712E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basedOn w:val="Normal"/>
    <w:next w:val="AltBilgi"/>
    <w:link w:val="AltbilgiChar"/>
    <w:uiPriority w:val="99"/>
    <w:rsid w:val="001D0FFC"/>
    <w:pPr>
      <w:tabs>
        <w:tab w:val="center" w:pos="4536"/>
        <w:tab w:val="right" w:pos="9072"/>
      </w:tabs>
      <w:spacing w:after="0" w:line="240" w:lineRule="auto"/>
    </w:pPr>
    <w:rPr>
      <w:sz w:val="24"/>
      <w:szCs w:val="24"/>
    </w:rPr>
  </w:style>
  <w:style w:type="character" w:customStyle="1" w:styleId="AltbilgiChar">
    <w:name w:val="Altbilgi Char"/>
    <w:link w:val="a"/>
    <w:uiPriority w:val="99"/>
    <w:rsid w:val="001D0FFC"/>
    <w:rPr>
      <w:sz w:val="24"/>
      <w:szCs w:val="24"/>
    </w:rPr>
  </w:style>
  <w:style w:type="paragraph" w:styleId="AltBilgi">
    <w:name w:val="footer"/>
    <w:basedOn w:val="Normal"/>
    <w:link w:val="AltBilgiChar0"/>
    <w:uiPriority w:val="99"/>
    <w:semiHidden/>
    <w:unhideWhenUsed/>
    <w:rsid w:val="001D0FFC"/>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1D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3812</Words>
  <Characters>21733</Characters>
  <DocSecurity>0</DocSecurity>
  <Lines>181</Lines>
  <Paragraphs>50</Paragraphs>
  <ScaleCrop>false</ScaleCrop>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2019-09-23T19:40:00Z</dcterms:created>
  <dcterms:modified xsi:type="dcterms:W3CDTF">2019-09-23T19:41:00Z</dcterms:modified>
</cp:coreProperties>
</file>