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D9A" w:rsidRPr="003A0D9A" w:rsidRDefault="003A0D9A" w:rsidP="003A0D9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A0D9A">
        <w:rPr>
          <w:rFonts w:ascii="Arial" w:hAnsi="Arial" w:cs="Arial"/>
          <w:b/>
          <w:bCs/>
        </w:rPr>
        <w:t>PERİYODİK SİSTEM</w:t>
      </w:r>
    </w:p>
    <w:p w:rsidR="00000000" w:rsidRPr="003A0D9A" w:rsidRDefault="003A0D9A" w:rsidP="003A0D9A">
      <w:pPr>
        <w:spacing w:line="360" w:lineRule="auto"/>
        <w:rPr>
          <w:rFonts w:ascii="Arial" w:hAnsi="Arial" w:cs="Arial"/>
          <w:b/>
          <w:bCs/>
        </w:rPr>
      </w:pPr>
      <w:r w:rsidRPr="003A0D9A">
        <w:rPr>
          <w:rFonts w:ascii="Arial" w:hAnsi="Arial" w:cs="Arial"/>
          <w:b/>
          <w:bCs/>
        </w:rPr>
        <w:t>PERİYODİK SİSTEMDE GRUP VE PERİYOTLAR</w:t>
      </w:r>
    </w:p>
    <w:p w:rsidR="003A0D9A" w:rsidRPr="003A0D9A" w:rsidRDefault="003A0D9A" w:rsidP="003A0D9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0D9A">
        <w:rPr>
          <w:rFonts w:ascii="Arial" w:hAnsi="Arial" w:cs="Arial"/>
        </w:rPr>
        <w:t xml:space="preserve">Elementlerin hepsinin özelliklerinin ayrı </w:t>
      </w:r>
      <w:proofErr w:type="spellStart"/>
      <w:r w:rsidRPr="003A0D9A">
        <w:rPr>
          <w:rFonts w:ascii="Arial" w:hAnsi="Arial" w:cs="Arial"/>
        </w:rPr>
        <w:t>ayrı</w:t>
      </w:r>
      <w:proofErr w:type="spellEnd"/>
      <w:r w:rsidRPr="003A0D9A">
        <w:rPr>
          <w:rFonts w:ascii="Arial" w:hAnsi="Arial" w:cs="Arial"/>
        </w:rPr>
        <w:t xml:space="preserve"> bilinmesi zor olacağından</w:t>
      </w:r>
      <w:r>
        <w:rPr>
          <w:rFonts w:ascii="Arial" w:hAnsi="Arial" w:cs="Arial"/>
        </w:rPr>
        <w:t xml:space="preserve"> </w:t>
      </w:r>
      <w:r w:rsidRPr="003A0D9A">
        <w:rPr>
          <w:rFonts w:ascii="Arial" w:hAnsi="Arial" w:cs="Arial"/>
        </w:rPr>
        <w:t>bilim insanları</w:t>
      </w:r>
      <w:r>
        <w:rPr>
          <w:rFonts w:ascii="Arial" w:hAnsi="Arial" w:cs="Arial"/>
        </w:rPr>
        <w:t xml:space="preserve"> </w:t>
      </w:r>
      <w:r w:rsidRPr="003A0D9A">
        <w:rPr>
          <w:rFonts w:ascii="Arial" w:hAnsi="Arial" w:cs="Arial"/>
        </w:rPr>
        <w:t>elementleri benzer özelliklerine göre sınıflandırmışlardır.</w:t>
      </w:r>
    </w:p>
    <w:p w:rsidR="003A0D9A" w:rsidRPr="003A0D9A" w:rsidRDefault="003A0D9A" w:rsidP="003A0D9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0D9A">
        <w:rPr>
          <w:rFonts w:ascii="Arial" w:hAnsi="Arial" w:cs="Arial"/>
        </w:rPr>
        <w:t>Bilim insanlarının elementleri sınıflandırması, elementlerin ö</w:t>
      </w:r>
      <w:r>
        <w:rPr>
          <w:rFonts w:ascii="Arial" w:hAnsi="Arial" w:cs="Arial"/>
        </w:rPr>
        <w:t xml:space="preserve">zelliklerinin daha kolay </w:t>
      </w:r>
      <w:r w:rsidRPr="003A0D9A">
        <w:rPr>
          <w:rFonts w:ascii="Arial" w:hAnsi="Arial" w:cs="Arial"/>
        </w:rPr>
        <w:t>anlaşılmasına</w:t>
      </w:r>
      <w:r>
        <w:rPr>
          <w:rFonts w:ascii="Arial" w:hAnsi="Arial" w:cs="Arial"/>
        </w:rPr>
        <w:t xml:space="preserve"> </w:t>
      </w:r>
      <w:r w:rsidRPr="003A0D9A">
        <w:rPr>
          <w:rFonts w:ascii="Arial" w:hAnsi="Arial" w:cs="Arial"/>
        </w:rPr>
        <w:t>ve günlük yaşamdaki kullanım alanlarının daha kolay öğrenilmesine katkı sağlar. Elementlerin benzer</w:t>
      </w:r>
      <w:r>
        <w:rPr>
          <w:rFonts w:ascii="Arial" w:hAnsi="Arial" w:cs="Arial"/>
        </w:rPr>
        <w:t xml:space="preserve"> </w:t>
      </w:r>
      <w:r w:rsidRPr="003A0D9A">
        <w:rPr>
          <w:rFonts w:ascii="Arial" w:hAnsi="Arial" w:cs="Arial"/>
        </w:rPr>
        <w:t xml:space="preserve">özelliklerine göre sınıflandırıldığı tabloya </w:t>
      </w:r>
      <w:r w:rsidRPr="003A0D9A">
        <w:rPr>
          <w:rFonts w:ascii="Arial" w:hAnsi="Arial" w:cs="Arial"/>
          <w:b/>
          <w:bCs/>
        </w:rPr>
        <w:t xml:space="preserve">periyodik sistem </w:t>
      </w:r>
      <w:r w:rsidRPr="003A0D9A">
        <w:rPr>
          <w:rFonts w:ascii="Arial" w:hAnsi="Arial" w:cs="Arial"/>
        </w:rPr>
        <w:t>adı verilir.</w:t>
      </w:r>
    </w:p>
    <w:p w:rsidR="003A0D9A" w:rsidRPr="003A0D9A" w:rsidRDefault="003A0D9A" w:rsidP="003A0D9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0D9A">
        <w:rPr>
          <w:rFonts w:ascii="Arial" w:hAnsi="Arial" w:cs="Arial"/>
        </w:rPr>
        <w:t>Periyodik sistemdeki kutucukların her birinde</w:t>
      </w:r>
      <w:r>
        <w:rPr>
          <w:rFonts w:ascii="Arial" w:hAnsi="Arial" w:cs="Arial"/>
        </w:rPr>
        <w:t xml:space="preserve"> </w:t>
      </w:r>
      <w:r w:rsidRPr="003A0D9A">
        <w:rPr>
          <w:rFonts w:ascii="Arial" w:hAnsi="Arial" w:cs="Arial"/>
        </w:rPr>
        <w:t>elementlerin sembolü ve atom numarası yazmaktadır.</w:t>
      </w:r>
    </w:p>
    <w:p w:rsidR="003A0D9A" w:rsidRPr="003A0D9A" w:rsidRDefault="003A0D9A" w:rsidP="003A0D9A">
      <w:pPr>
        <w:spacing w:line="360" w:lineRule="auto"/>
        <w:rPr>
          <w:rFonts w:ascii="Arial" w:hAnsi="Arial" w:cs="Arial"/>
        </w:rPr>
      </w:pPr>
      <w:r w:rsidRPr="003A0D9A">
        <w:rPr>
          <w:rFonts w:ascii="Arial" w:hAnsi="Arial" w:cs="Arial"/>
          <w:noProof/>
        </w:rPr>
        <w:drawing>
          <wp:inline distT="0" distB="0" distL="0" distR="0">
            <wp:extent cx="3019425" cy="1648857"/>
            <wp:effectExtent l="1905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648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D9A" w:rsidRDefault="003A0D9A" w:rsidP="003A0D9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3A0D9A" w:rsidRPr="003A0D9A" w:rsidRDefault="003A0D9A" w:rsidP="003A0D9A">
      <w:pPr>
        <w:spacing w:line="360" w:lineRule="auto"/>
        <w:rPr>
          <w:rFonts w:ascii="Arial" w:hAnsi="Arial" w:cs="Arial"/>
          <w:b/>
        </w:rPr>
      </w:pPr>
      <w:r w:rsidRPr="003A0D9A">
        <w:rPr>
          <w:rFonts w:ascii="Arial" w:hAnsi="Arial" w:cs="Arial"/>
          <w:b/>
        </w:rPr>
        <w:t>PERİYODİK TABLONUN TARİHSEL GELİŞİMİ</w:t>
      </w:r>
    </w:p>
    <w:p w:rsidR="003A0D9A" w:rsidRPr="003A0D9A" w:rsidRDefault="003A0D9A" w:rsidP="003A0D9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0D9A">
        <w:rPr>
          <w:rFonts w:ascii="Arial" w:hAnsi="Arial" w:cs="Arial"/>
        </w:rPr>
        <w:t>Elementlerin sınıflandırılmasıyla</w:t>
      </w:r>
      <w:r>
        <w:rPr>
          <w:rFonts w:ascii="Arial" w:hAnsi="Arial" w:cs="Arial"/>
        </w:rPr>
        <w:t xml:space="preserve"> </w:t>
      </w:r>
      <w:r w:rsidRPr="003A0D9A">
        <w:rPr>
          <w:rFonts w:ascii="Arial" w:hAnsi="Arial" w:cs="Arial"/>
        </w:rPr>
        <w:t>ilgili ilk çalışma Alman bilim</w:t>
      </w:r>
      <w:r>
        <w:rPr>
          <w:rFonts w:ascii="Arial" w:hAnsi="Arial" w:cs="Arial"/>
        </w:rPr>
        <w:t xml:space="preserve"> </w:t>
      </w:r>
      <w:r w:rsidRPr="003A0D9A">
        <w:rPr>
          <w:rFonts w:ascii="Arial" w:hAnsi="Arial" w:cs="Arial"/>
        </w:rPr>
        <w:t xml:space="preserve">insanı Johann </w:t>
      </w:r>
      <w:proofErr w:type="spellStart"/>
      <w:r w:rsidRPr="003A0D9A">
        <w:rPr>
          <w:rFonts w:ascii="Arial" w:hAnsi="Arial" w:cs="Arial"/>
        </w:rPr>
        <w:t>Dö</w:t>
      </w:r>
      <w:r>
        <w:rPr>
          <w:rFonts w:ascii="Arial" w:hAnsi="Arial" w:cs="Arial"/>
        </w:rPr>
        <w:t>bereiner</w:t>
      </w:r>
      <w:proofErr w:type="spellEnd"/>
      <w:r>
        <w:rPr>
          <w:rFonts w:ascii="Arial" w:hAnsi="Arial" w:cs="Arial"/>
        </w:rPr>
        <w:t xml:space="preserve"> </w:t>
      </w:r>
      <w:r w:rsidRPr="003A0D9A">
        <w:rPr>
          <w:rFonts w:ascii="Arial" w:hAnsi="Arial" w:cs="Arial"/>
        </w:rPr>
        <w:t>(</w:t>
      </w:r>
      <w:proofErr w:type="spellStart"/>
      <w:r w:rsidRPr="003A0D9A">
        <w:rPr>
          <w:rFonts w:ascii="Arial" w:hAnsi="Arial" w:cs="Arial"/>
        </w:rPr>
        <w:t>Yohan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3A0D9A">
        <w:rPr>
          <w:rFonts w:ascii="Arial" w:hAnsi="Arial" w:cs="Arial"/>
        </w:rPr>
        <w:t>Döbraynır</w:t>
      </w:r>
      <w:proofErr w:type="spellEnd"/>
      <w:r w:rsidRPr="003A0D9A">
        <w:rPr>
          <w:rFonts w:ascii="Arial" w:hAnsi="Arial" w:cs="Arial"/>
        </w:rPr>
        <w:t xml:space="preserve">) tarafından yapıldı. </w:t>
      </w:r>
      <w:proofErr w:type="spellStart"/>
      <w:r w:rsidRPr="003A0D9A">
        <w:rPr>
          <w:rFonts w:ascii="Arial" w:hAnsi="Arial" w:cs="Arial"/>
        </w:rPr>
        <w:t>Döbereiner</w:t>
      </w:r>
      <w:proofErr w:type="spellEnd"/>
      <w:r>
        <w:rPr>
          <w:rFonts w:ascii="Arial" w:hAnsi="Arial" w:cs="Arial"/>
        </w:rPr>
        <w:t xml:space="preserve"> </w:t>
      </w:r>
      <w:r w:rsidRPr="003A0D9A">
        <w:rPr>
          <w:rFonts w:ascii="Arial" w:hAnsi="Arial" w:cs="Arial"/>
        </w:rPr>
        <w:t>1829 yılında klor, brom,</w:t>
      </w:r>
      <w:r>
        <w:rPr>
          <w:rFonts w:ascii="Arial" w:hAnsi="Arial" w:cs="Arial"/>
        </w:rPr>
        <w:t xml:space="preserve"> </w:t>
      </w:r>
      <w:r w:rsidRPr="003A0D9A">
        <w:rPr>
          <w:rFonts w:ascii="Arial" w:hAnsi="Arial" w:cs="Arial"/>
        </w:rPr>
        <w:t>iyot elementlerinin ve lityum, sodyum,</w:t>
      </w:r>
      <w:r>
        <w:rPr>
          <w:rFonts w:ascii="Arial" w:hAnsi="Arial" w:cs="Arial"/>
        </w:rPr>
        <w:t xml:space="preserve"> </w:t>
      </w:r>
      <w:r w:rsidRPr="003A0D9A">
        <w:rPr>
          <w:rFonts w:ascii="Arial" w:hAnsi="Arial" w:cs="Arial"/>
        </w:rPr>
        <w:t>potasyum elementlerinin</w:t>
      </w:r>
      <w:r>
        <w:rPr>
          <w:rFonts w:ascii="Arial" w:hAnsi="Arial" w:cs="Arial"/>
        </w:rPr>
        <w:t xml:space="preserve"> </w:t>
      </w:r>
      <w:r w:rsidRPr="003A0D9A">
        <w:rPr>
          <w:rFonts w:ascii="Arial" w:hAnsi="Arial" w:cs="Arial"/>
        </w:rPr>
        <w:t>kendi aralarında benzer özellikler</w:t>
      </w:r>
      <w:r>
        <w:rPr>
          <w:rFonts w:ascii="Arial" w:hAnsi="Arial" w:cs="Arial"/>
        </w:rPr>
        <w:t xml:space="preserve"> </w:t>
      </w:r>
      <w:r w:rsidRPr="003A0D9A">
        <w:rPr>
          <w:rFonts w:ascii="Arial" w:hAnsi="Arial" w:cs="Arial"/>
        </w:rPr>
        <w:t>gösterdiğ</w:t>
      </w:r>
      <w:r>
        <w:rPr>
          <w:rFonts w:ascii="Arial" w:hAnsi="Arial" w:cs="Arial"/>
        </w:rPr>
        <w:t xml:space="preserve">ini </w:t>
      </w:r>
      <w:r w:rsidRPr="003A0D9A">
        <w:rPr>
          <w:rFonts w:ascii="Arial" w:hAnsi="Arial" w:cs="Arial"/>
        </w:rPr>
        <w:t>fark etti. Bu sebeple</w:t>
      </w:r>
      <w:r>
        <w:rPr>
          <w:rFonts w:ascii="Arial" w:hAnsi="Arial" w:cs="Arial"/>
        </w:rPr>
        <w:t xml:space="preserve"> </w:t>
      </w:r>
      <w:r w:rsidRPr="003A0D9A">
        <w:rPr>
          <w:rFonts w:ascii="Arial" w:hAnsi="Arial" w:cs="Arial"/>
        </w:rPr>
        <w:t>elementleri üçlü gruplara ayırdı.</w:t>
      </w:r>
    </w:p>
    <w:p w:rsidR="003A0D9A" w:rsidRPr="003A0D9A" w:rsidRDefault="003A0D9A" w:rsidP="003A0D9A">
      <w:pPr>
        <w:spacing w:line="360" w:lineRule="auto"/>
        <w:rPr>
          <w:rFonts w:ascii="Arial" w:hAnsi="Arial" w:cs="Arial"/>
        </w:rPr>
      </w:pPr>
      <w:r w:rsidRPr="003A0D9A">
        <w:rPr>
          <w:rFonts w:ascii="Arial" w:hAnsi="Arial" w:cs="Arial"/>
          <w:noProof/>
        </w:rPr>
        <w:drawing>
          <wp:inline distT="0" distB="0" distL="0" distR="0">
            <wp:extent cx="4335165" cy="2324965"/>
            <wp:effectExtent l="19050" t="0" r="823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9934" cy="2327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D9A" w:rsidRPr="003A0D9A" w:rsidRDefault="003A0D9A" w:rsidP="003A0D9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0D9A">
        <w:rPr>
          <w:rFonts w:ascii="Arial" w:hAnsi="Arial" w:cs="Arial"/>
        </w:rPr>
        <w:lastRenderedPageBreak/>
        <w:t xml:space="preserve">Fransız bilim insanı </w:t>
      </w:r>
      <w:proofErr w:type="spellStart"/>
      <w:r w:rsidRPr="003A0D9A">
        <w:rPr>
          <w:rFonts w:ascii="Arial" w:hAnsi="Arial" w:cs="Arial"/>
        </w:rPr>
        <w:t>Alexandre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3A0D9A">
        <w:rPr>
          <w:rFonts w:ascii="Arial" w:hAnsi="Arial" w:cs="Arial"/>
        </w:rPr>
        <w:t>Beguyer</w:t>
      </w:r>
      <w:proofErr w:type="spellEnd"/>
      <w:r w:rsidRPr="003A0D9A">
        <w:rPr>
          <w:rFonts w:ascii="Arial" w:hAnsi="Arial" w:cs="Arial"/>
        </w:rPr>
        <w:t xml:space="preserve"> de </w:t>
      </w:r>
      <w:proofErr w:type="spellStart"/>
      <w:r w:rsidRPr="003A0D9A">
        <w:rPr>
          <w:rFonts w:ascii="Arial" w:hAnsi="Arial" w:cs="Arial"/>
        </w:rPr>
        <w:t>Chancourtois</w:t>
      </w:r>
      <w:proofErr w:type="spellEnd"/>
      <w:r w:rsidRPr="003A0D9A">
        <w:rPr>
          <w:rFonts w:ascii="Arial" w:hAnsi="Arial" w:cs="Arial"/>
        </w:rPr>
        <w:t xml:space="preserve"> (</w:t>
      </w:r>
      <w:proofErr w:type="spellStart"/>
      <w:r w:rsidRPr="003A0D9A">
        <w:rPr>
          <w:rFonts w:ascii="Arial" w:hAnsi="Arial" w:cs="Arial"/>
        </w:rPr>
        <w:t>Aleksandır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3A0D9A">
        <w:rPr>
          <w:rFonts w:ascii="Arial" w:hAnsi="Arial" w:cs="Arial"/>
        </w:rPr>
        <w:t>Beguye</w:t>
      </w:r>
      <w:proofErr w:type="spellEnd"/>
      <w:r w:rsidRPr="003A0D9A">
        <w:rPr>
          <w:rFonts w:ascii="Arial" w:hAnsi="Arial" w:cs="Arial"/>
        </w:rPr>
        <w:t xml:space="preserve"> </w:t>
      </w:r>
      <w:proofErr w:type="spellStart"/>
      <w:r w:rsidRPr="003A0D9A">
        <w:rPr>
          <w:rFonts w:ascii="Arial" w:hAnsi="Arial" w:cs="Arial"/>
        </w:rPr>
        <w:t>dö</w:t>
      </w:r>
      <w:proofErr w:type="spellEnd"/>
      <w:r w:rsidRPr="003A0D9A">
        <w:rPr>
          <w:rFonts w:ascii="Arial" w:hAnsi="Arial" w:cs="Arial"/>
        </w:rPr>
        <w:t xml:space="preserve"> </w:t>
      </w:r>
      <w:proofErr w:type="spellStart"/>
      <w:r w:rsidRPr="003A0D9A">
        <w:rPr>
          <w:rFonts w:ascii="Arial" w:hAnsi="Arial" w:cs="Arial"/>
        </w:rPr>
        <w:t>Şankurtua</w:t>
      </w:r>
      <w:proofErr w:type="spellEnd"/>
      <w:r w:rsidRPr="003A0D9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3A0D9A">
        <w:rPr>
          <w:rFonts w:ascii="Arial" w:hAnsi="Arial" w:cs="Arial"/>
        </w:rPr>
        <w:t>1862 yılında elementleri artan</w:t>
      </w:r>
      <w:r>
        <w:rPr>
          <w:rFonts w:ascii="Arial" w:hAnsi="Arial" w:cs="Arial"/>
        </w:rPr>
        <w:t xml:space="preserve"> </w:t>
      </w:r>
      <w:r w:rsidRPr="003A0D9A">
        <w:rPr>
          <w:rFonts w:ascii="Arial" w:hAnsi="Arial" w:cs="Arial"/>
        </w:rPr>
        <w:t>atom ağırlıklarına göre bir silindire</w:t>
      </w:r>
      <w:r>
        <w:rPr>
          <w:rFonts w:ascii="Arial" w:hAnsi="Arial" w:cs="Arial"/>
        </w:rPr>
        <w:t xml:space="preserve"> </w:t>
      </w:r>
      <w:r w:rsidRPr="003A0D9A">
        <w:rPr>
          <w:rFonts w:ascii="Arial" w:hAnsi="Arial" w:cs="Arial"/>
        </w:rPr>
        <w:t>yerleştirdi. Böylece benzer fiziksel</w:t>
      </w:r>
      <w:r>
        <w:rPr>
          <w:rFonts w:ascii="Arial" w:hAnsi="Arial" w:cs="Arial"/>
        </w:rPr>
        <w:t xml:space="preserve"> </w:t>
      </w:r>
      <w:r w:rsidRPr="003A0D9A">
        <w:rPr>
          <w:rFonts w:ascii="Arial" w:hAnsi="Arial" w:cs="Arial"/>
        </w:rPr>
        <w:t>özellik gösteren elementleri dikey</w:t>
      </w:r>
      <w:r>
        <w:rPr>
          <w:rFonts w:ascii="Arial" w:hAnsi="Arial" w:cs="Arial"/>
        </w:rPr>
        <w:t xml:space="preserve"> </w:t>
      </w:r>
      <w:r w:rsidRPr="003A0D9A">
        <w:rPr>
          <w:rFonts w:ascii="Arial" w:hAnsi="Arial" w:cs="Arial"/>
        </w:rPr>
        <w:t>olarak tek bir çizgi hâlinde sıraladı.</w:t>
      </w:r>
    </w:p>
    <w:p w:rsidR="003A0D9A" w:rsidRPr="003A0D9A" w:rsidRDefault="003A0D9A" w:rsidP="003A0D9A">
      <w:pPr>
        <w:spacing w:line="360" w:lineRule="auto"/>
        <w:rPr>
          <w:rFonts w:ascii="Arial" w:hAnsi="Arial" w:cs="Arial"/>
        </w:rPr>
      </w:pPr>
      <w:r w:rsidRPr="003A0D9A">
        <w:rPr>
          <w:rFonts w:ascii="Arial" w:hAnsi="Arial" w:cs="Arial"/>
          <w:noProof/>
        </w:rPr>
        <w:drawing>
          <wp:inline distT="0" distB="0" distL="0" distR="0">
            <wp:extent cx="4333875" cy="2440081"/>
            <wp:effectExtent l="19050" t="0" r="9525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440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D9A" w:rsidRPr="003A0D9A" w:rsidRDefault="003A0D9A" w:rsidP="003A0D9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0D9A">
        <w:rPr>
          <w:rFonts w:ascii="Arial" w:hAnsi="Arial" w:cs="Arial"/>
        </w:rPr>
        <w:t xml:space="preserve">İngiliz kimyacı John </w:t>
      </w:r>
      <w:proofErr w:type="spellStart"/>
      <w:r w:rsidRPr="003A0D9A">
        <w:rPr>
          <w:rFonts w:ascii="Arial" w:hAnsi="Arial" w:cs="Arial"/>
        </w:rPr>
        <w:t>Newlands</w:t>
      </w:r>
      <w:proofErr w:type="spellEnd"/>
      <w:r>
        <w:rPr>
          <w:rFonts w:ascii="Arial" w:hAnsi="Arial" w:cs="Arial"/>
        </w:rPr>
        <w:t xml:space="preserve"> </w:t>
      </w:r>
      <w:r w:rsidRPr="003A0D9A">
        <w:rPr>
          <w:rFonts w:ascii="Arial" w:hAnsi="Arial" w:cs="Arial"/>
        </w:rPr>
        <w:t>(</w:t>
      </w:r>
      <w:proofErr w:type="spellStart"/>
      <w:r w:rsidRPr="003A0D9A">
        <w:rPr>
          <w:rFonts w:ascii="Arial" w:hAnsi="Arial" w:cs="Arial"/>
        </w:rPr>
        <w:t>Con</w:t>
      </w:r>
      <w:proofErr w:type="spellEnd"/>
      <w:r w:rsidRPr="003A0D9A">
        <w:rPr>
          <w:rFonts w:ascii="Arial" w:hAnsi="Arial" w:cs="Arial"/>
        </w:rPr>
        <w:t xml:space="preserve"> </w:t>
      </w:r>
      <w:proofErr w:type="spellStart"/>
      <w:r w:rsidRPr="003A0D9A">
        <w:rPr>
          <w:rFonts w:ascii="Arial" w:hAnsi="Arial" w:cs="Arial"/>
        </w:rPr>
        <w:t>Nivlınds</w:t>
      </w:r>
      <w:proofErr w:type="spellEnd"/>
      <w:r w:rsidRPr="003A0D9A">
        <w:rPr>
          <w:rFonts w:ascii="Arial" w:hAnsi="Arial" w:cs="Arial"/>
        </w:rPr>
        <w:t>) elementleri, atom</w:t>
      </w:r>
      <w:r>
        <w:rPr>
          <w:rFonts w:ascii="Arial" w:hAnsi="Arial" w:cs="Arial"/>
        </w:rPr>
        <w:t xml:space="preserve"> </w:t>
      </w:r>
      <w:r w:rsidRPr="003A0D9A">
        <w:rPr>
          <w:rFonts w:ascii="Arial" w:hAnsi="Arial" w:cs="Arial"/>
        </w:rPr>
        <w:t xml:space="preserve">ağırlıklarına göre sıraladı. </w:t>
      </w:r>
      <w:proofErr w:type="spellStart"/>
      <w:r w:rsidRPr="003A0D9A">
        <w:rPr>
          <w:rFonts w:ascii="Arial" w:hAnsi="Arial" w:cs="Arial"/>
        </w:rPr>
        <w:t>Newlands</w:t>
      </w:r>
      <w:proofErr w:type="spellEnd"/>
      <w:r w:rsidRPr="003A0D9A">
        <w:rPr>
          <w:rFonts w:ascii="Arial" w:hAnsi="Arial" w:cs="Arial"/>
        </w:rPr>
        <w:t xml:space="preserve"> hazırladığı listede ilk 8 elementten sonra gelen ve aynı grupta</w:t>
      </w:r>
      <w:r>
        <w:rPr>
          <w:rFonts w:ascii="Arial" w:hAnsi="Arial" w:cs="Arial"/>
        </w:rPr>
        <w:t xml:space="preserve"> </w:t>
      </w:r>
      <w:r w:rsidRPr="003A0D9A">
        <w:rPr>
          <w:rFonts w:ascii="Arial" w:hAnsi="Arial" w:cs="Arial"/>
        </w:rPr>
        <w:t>bulunan elementlerin benzer fiziksel ve kimyasal özellikler gösterdiğini belirtti.</w:t>
      </w:r>
    </w:p>
    <w:p w:rsidR="003A0D9A" w:rsidRPr="003A0D9A" w:rsidRDefault="003A0D9A" w:rsidP="003A0D9A">
      <w:pPr>
        <w:spacing w:line="360" w:lineRule="auto"/>
        <w:rPr>
          <w:rFonts w:ascii="Arial" w:hAnsi="Arial" w:cs="Arial"/>
        </w:rPr>
      </w:pPr>
      <w:r w:rsidRPr="003A0D9A">
        <w:rPr>
          <w:rFonts w:ascii="Arial" w:hAnsi="Arial" w:cs="Arial"/>
          <w:noProof/>
        </w:rPr>
        <w:drawing>
          <wp:inline distT="0" distB="0" distL="0" distR="0">
            <wp:extent cx="5117294" cy="2108745"/>
            <wp:effectExtent l="19050" t="0" r="7156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963" cy="2110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D9A" w:rsidRPr="003A0D9A" w:rsidRDefault="003A0D9A" w:rsidP="003A0D9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0D9A">
        <w:rPr>
          <w:rFonts w:ascii="Arial" w:hAnsi="Arial" w:cs="Arial"/>
        </w:rPr>
        <w:t xml:space="preserve">Bugün bildiğimiz anlamda periyodik sistemi oluşturan bilim insanları Alman </w:t>
      </w:r>
      <w:proofErr w:type="spellStart"/>
      <w:r w:rsidRPr="003A0D9A">
        <w:rPr>
          <w:rFonts w:ascii="Arial" w:hAnsi="Arial" w:cs="Arial"/>
        </w:rPr>
        <w:t>Lothar</w:t>
      </w:r>
      <w:proofErr w:type="spellEnd"/>
      <w:r w:rsidRPr="003A0D9A">
        <w:rPr>
          <w:rFonts w:ascii="Arial" w:hAnsi="Arial" w:cs="Arial"/>
        </w:rPr>
        <w:t xml:space="preserve"> </w:t>
      </w:r>
      <w:proofErr w:type="spellStart"/>
      <w:r w:rsidRPr="003A0D9A">
        <w:rPr>
          <w:rFonts w:ascii="Arial" w:hAnsi="Arial" w:cs="Arial"/>
        </w:rPr>
        <w:t>Meyer</w:t>
      </w:r>
      <w:proofErr w:type="spellEnd"/>
      <w:r w:rsidRPr="003A0D9A">
        <w:rPr>
          <w:rFonts w:ascii="Arial" w:hAnsi="Arial" w:cs="Arial"/>
        </w:rPr>
        <w:t xml:space="preserve"> (</w:t>
      </w:r>
      <w:proofErr w:type="spellStart"/>
      <w:r w:rsidRPr="003A0D9A">
        <w:rPr>
          <w:rFonts w:ascii="Arial" w:hAnsi="Arial" w:cs="Arial"/>
        </w:rPr>
        <w:t>Loter</w:t>
      </w:r>
      <w:proofErr w:type="spellEnd"/>
      <w:r>
        <w:rPr>
          <w:rFonts w:ascii="Arial" w:hAnsi="Arial" w:cs="Arial"/>
        </w:rPr>
        <w:t xml:space="preserve"> </w:t>
      </w:r>
      <w:r w:rsidRPr="003A0D9A">
        <w:rPr>
          <w:rFonts w:ascii="Arial" w:hAnsi="Arial" w:cs="Arial"/>
        </w:rPr>
        <w:t xml:space="preserve">Maya, altta solda) ve Rus Dimitri </w:t>
      </w:r>
      <w:proofErr w:type="spellStart"/>
      <w:r w:rsidRPr="003A0D9A">
        <w:rPr>
          <w:rFonts w:ascii="Arial" w:hAnsi="Arial" w:cs="Arial"/>
        </w:rPr>
        <w:t>İvanoviç</w:t>
      </w:r>
      <w:proofErr w:type="spellEnd"/>
      <w:r w:rsidRPr="003A0D9A">
        <w:rPr>
          <w:rFonts w:ascii="Arial" w:hAnsi="Arial" w:cs="Arial"/>
        </w:rPr>
        <w:t xml:space="preserve"> Mendeleyev’dir (altta sağ</w:t>
      </w:r>
      <w:r>
        <w:rPr>
          <w:rFonts w:ascii="Arial" w:hAnsi="Arial" w:cs="Arial"/>
        </w:rPr>
        <w:t xml:space="preserve">da). </w:t>
      </w:r>
      <w:proofErr w:type="spellStart"/>
      <w:r>
        <w:rPr>
          <w:rFonts w:ascii="Arial" w:hAnsi="Arial" w:cs="Arial"/>
        </w:rPr>
        <w:t>Meyer</w:t>
      </w:r>
      <w:proofErr w:type="spellEnd"/>
      <w:r>
        <w:rPr>
          <w:rFonts w:ascii="Arial" w:hAnsi="Arial" w:cs="Arial"/>
        </w:rPr>
        <w:t xml:space="preserve"> </w:t>
      </w:r>
      <w:r w:rsidRPr="003A0D9A">
        <w:rPr>
          <w:rFonts w:ascii="Arial" w:hAnsi="Arial" w:cs="Arial"/>
        </w:rPr>
        <w:t>elementleri benzer</w:t>
      </w:r>
      <w:r>
        <w:rPr>
          <w:rFonts w:ascii="Arial" w:hAnsi="Arial" w:cs="Arial"/>
        </w:rPr>
        <w:t xml:space="preserve"> </w:t>
      </w:r>
      <w:r w:rsidRPr="003A0D9A">
        <w:rPr>
          <w:rFonts w:ascii="Arial" w:hAnsi="Arial" w:cs="Arial"/>
        </w:rPr>
        <w:t>fiziksel özelliklerine, Mendeleyev ise artan atom ağırlıklarına göre sıralamıştır. Yöntemleri farklı</w:t>
      </w:r>
      <w:r>
        <w:rPr>
          <w:rFonts w:ascii="Arial" w:hAnsi="Arial" w:cs="Arial"/>
        </w:rPr>
        <w:t xml:space="preserve"> </w:t>
      </w:r>
      <w:r w:rsidRPr="003A0D9A">
        <w:rPr>
          <w:rFonts w:ascii="Arial" w:hAnsi="Arial" w:cs="Arial"/>
        </w:rPr>
        <w:t>olsa da bu iki bilim insanı birbirinden habersiz olarak aynı dönemlerde benzer sonuçlara ulaşmıştır.</w:t>
      </w:r>
    </w:p>
    <w:p w:rsidR="003A0D9A" w:rsidRPr="003A0D9A" w:rsidRDefault="003A0D9A" w:rsidP="003A0D9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0D9A">
        <w:rPr>
          <w:rFonts w:ascii="Arial" w:hAnsi="Arial" w:cs="Arial"/>
        </w:rPr>
        <w:t>Mendeleyev daha keşfedilmemiş elementler olduğu varsayımıyla hazırladığı tabloda bazı kutucukları</w:t>
      </w:r>
      <w:r>
        <w:rPr>
          <w:rFonts w:ascii="Arial" w:hAnsi="Arial" w:cs="Arial"/>
        </w:rPr>
        <w:t xml:space="preserve"> </w:t>
      </w:r>
      <w:r w:rsidRPr="003A0D9A">
        <w:rPr>
          <w:rFonts w:ascii="Arial" w:hAnsi="Arial" w:cs="Arial"/>
        </w:rPr>
        <w:t>boş bırakmıştır. Bu boşluklara gelecek elementlerin özellikleriyle ilgili tahminlerde bulunmuştur. Bu</w:t>
      </w:r>
      <w:r>
        <w:rPr>
          <w:rFonts w:ascii="Arial" w:hAnsi="Arial" w:cs="Arial"/>
        </w:rPr>
        <w:t xml:space="preserve"> </w:t>
      </w:r>
      <w:r w:rsidRPr="003A0D9A">
        <w:rPr>
          <w:rFonts w:ascii="Arial" w:hAnsi="Arial" w:cs="Arial"/>
        </w:rPr>
        <w:t>boşluklara sonradan skandiyum, galyum ve germanyum gibi elementler yerleştirilmiştir.</w:t>
      </w:r>
    </w:p>
    <w:p w:rsidR="003A0D9A" w:rsidRPr="003A0D9A" w:rsidRDefault="003A0D9A" w:rsidP="003A0D9A">
      <w:pPr>
        <w:spacing w:line="360" w:lineRule="auto"/>
        <w:rPr>
          <w:rFonts w:ascii="Arial" w:hAnsi="Arial" w:cs="Arial"/>
        </w:rPr>
      </w:pPr>
      <w:r w:rsidRPr="003A0D9A">
        <w:rPr>
          <w:rFonts w:ascii="Arial" w:hAnsi="Arial" w:cs="Arial"/>
          <w:noProof/>
        </w:rPr>
        <w:lastRenderedPageBreak/>
        <w:drawing>
          <wp:inline distT="0" distB="0" distL="0" distR="0">
            <wp:extent cx="5760720" cy="2488141"/>
            <wp:effectExtent l="1905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88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D9A" w:rsidRPr="003A0D9A" w:rsidRDefault="003A0D9A" w:rsidP="003A0D9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0D9A">
        <w:rPr>
          <w:rFonts w:ascii="Arial" w:hAnsi="Arial" w:cs="Arial"/>
        </w:rPr>
        <w:t xml:space="preserve">İlerleyen yıllarda İngiliz bilim insanı Henry </w:t>
      </w:r>
      <w:proofErr w:type="spellStart"/>
      <w:r w:rsidRPr="003A0D9A">
        <w:rPr>
          <w:rFonts w:ascii="Arial" w:hAnsi="Arial" w:cs="Arial"/>
        </w:rPr>
        <w:t>Moseley</w:t>
      </w:r>
      <w:proofErr w:type="spellEnd"/>
      <w:r w:rsidRPr="003A0D9A">
        <w:rPr>
          <w:rFonts w:ascii="Arial" w:hAnsi="Arial" w:cs="Arial"/>
        </w:rPr>
        <w:t xml:space="preserve"> (</w:t>
      </w:r>
      <w:proofErr w:type="spellStart"/>
      <w:r w:rsidRPr="003A0D9A">
        <w:rPr>
          <w:rFonts w:ascii="Arial" w:hAnsi="Arial" w:cs="Arial"/>
        </w:rPr>
        <w:t>Henri</w:t>
      </w:r>
      <w:proofErr w:type="spellEnd"/>
      <w:r w:rsidRPr="003A0D9A">
        <w:rPr>
          <w:rFonts w:ascii="Arial" w:hAnsi="Arial" w:cs="Arial"/>
        </w:rPr>
        <w:t xml:space="preserve"> </w:t>
      </w:r>
      <w:proofErr w:type="spellStart"/>
      <w:r w:rsidRPr="003A0D9A">
        <w:rPr>
          <w:rFonts w:ascii="Arial" w:hAnsi="Arial" w:cs="Arial"/>
        </w:rPr>
        <w:t>Mozeli</w:t>
      </w:r>
      <w:proofErr w:type="spellEnd"/>
      <w:r w:rsidRPr="003A0D9A">
        <w:rPr>
          <w:rFonts w:ascii="Arial" w:hAnsi="Arial" w:cs="Arial"/>
        </w:rPr>
        <w:t>, altta solda) elementleri, artan</w:t>
      </w:r>
      <w:r>
        <w:rPr>
          <w:rFonts w:ascii="Arial" w:hAnsi="Arial" w:cs="Arial"/>
        </w:rPr>
        <w:t xml:space="preserve"> </w:t>
      </w:r>
      <w:r w:rsidRPr="003A0D9A">
        <w:rPr>
          <w:rFonts w:ascii="Arial" w:hAnsi="Arial" w:cs="Arial"/>
        </w:rPr>
        <w:t>atom numaralarına göre düzenleyerek günümüzde kullanılan periyodik sistemin temellerini atmıştır.</w:t>
      </w:r>
    </w:p>
    <w:p w:rsidR="003A0D9A" w:rsidRPr="003A0D9A" w:rsidRDefault="003A0D9A" w:rsidP="003A0D9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proofErr w:type="spellStart"/>
      <w:r w:rsidRPr="003A0D9A">
        <w:rPr>
          <w:rFonts w:ascii="Arial" w:hAnsi="Arial" w:cs="Arial"/>
        </w:rPr>
        <w:t>Glenn</w:t>
      </w:r>
      <w:proofErr w:type="spellEnd"/>
      <w:r w:rsidRPr="003A0D9A">
        <w:rPr>
          <w:rFonts w:ascii="Arial" w:hAnsi="Arial" w:cs="Arial"/>
        </w:rPr>
        <w:t xml:space="preserve"> </w:t>
      </w:r>
      <w:proofErr w:type="spellStart"/>
      <w:r w:rsidRPr="003A0D9A">
        <w:rPr>
          <w:rFonts w:ascii="Arial" w:hAnsi="Arial" w:cs="Arial"/>
        </w:rPr>
        <w:t>Seaborg</w:t>
      </w:r>
      <w:proofErr w:type="spellEnd"/>
      <w:r w:rsidRPr="003A0D9A">
        <w:rPr>
          <w:rFonts w:ascii="Arial" w:hAnsi="Arial" w:cs="Arial"/>
        </w:rPr>
        <w:t xml:space="preserve"> (</w:t>
      </w:r>
      <w:proofErr w:type="spellStart"/>
      <w:r w:rsidRPr="003A0D9A">
        <w:rPr>
          <w:rFonts w:ascii="Arial" w:hAnsi="Arial" w:cs="Arial"/>
        </w:rPr>
        <w:t>Gılen</w:t>
      </w:r>
      <w:proofErr w:type="spellEnd"/>
      <w:r w:rsidRPr="003A0D9A">
        <w:rPr>
          <w:rFonts w:ascii="Arial" w:hAnsi="Arial" w:cs="Arial"/>
        </w:rPr>
        <w:t xml:space="preserve"> </w:t>
      </w:r>
      <w:proofErr w:type="spellStart"/>
      <w:r w:rsidRPr="003A0D9A">
        <w:rPr>
          <w:rFonts w:ascii="Arial" w:hAnsi="Arial" w:cs="Arial"/>
        </w:rPr>
        <w:t>Siborg</w:t>
      </w:r>
      <w:proofErr w:type="spellEnd"/>
      <w:r w:rsidRPr="003A0D9A">
        <w:rPr>
          <w:rFonts w:ascii="Arial" w:hAnsi="Arial" w:cs="Arial"/>
        </w:rPr>
        <w:t xml:space="preserve">, altta sağda) tarafından periyodik sistemin en altına iki </w:t>
      </w:r>
      <w:proofErr w:type="spellStart"/>
      <w:r w:rsidRPr="003A0D9A">
        <w:rPr>
          <w:rFonts w:ascii="Arial" w:hAnsi="Arial" w:cs="Arial"/>
        </w:rPr>
        <w:t>blokun</w:t>
      </w:r>
      <w:proofErr w:type="spellEnd"/>
      <w:r>
        <w:rPr>
          <w:rFonts w:ascii="Arial" w:hAnsi="Arial" w:cs="Arial"/>
        </w:rPr>
        <w:t xml:space="preserve"> </w:t>
      </w:r>
      <w:r w:rsidRPr="003A0D9A">
        <w:rPr>
          <w:rFonts w:ascii="Arial" w:hAnsi="Arial" w:cs="Arial"/>
        </w:rPr>
        <w:t>eklenmesiyle periyodik sisteme son şekli verilmiştir.</w:t>
      </w:r>
    </w:p>
    <w:p w:rsidR="003A0D9A" w:rsidRPr="003A0D9A" w:rsidRDefault="003A0D9A" w:rsidP="003A0D9A">
      <w:pPr>
        <w:spacing w:line="360" w:lineRule="auto"/>
        <w:rPr>
          <w:rFonts w:ascii="Arial" w:hAnsi="Arial" w:cs="Arial"/>
        </w:rPr>
      </w:pPr>
      <w:r w:rsidRPr="003A0D9A">
        <w:rPr>
          <w:rFonts w:ascii="Arial" w:hAnsi="Arial" w:cs="Arial"/>
          <w:noProof/>
        </w:rPr>
        <w:drawing>
          <wp:inline distT="0" distB="0" distL="0" distR="0">
            <wp:extent cx="5760720" cy="4194911"/>
            <wp:effectExtent l="19050" t="0" r="0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94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D9A" w:rsidRPr="003A0D9A" w:rsidRDefault="003A0D9A" w:rsidP="003A0D9A">
      <w:pPr>
        <w:spacing w:line="360" w:lineRule="auto"/>
        <w:rPr>
          <w:rFonts w:ascii="Arial" w:hAnsi="Arial" w:cs="Arial"/>
        </w:rPr>
      </w:pPr>
      <w:r w:rsidRPr="003A0D9A">
        <w:rPr>
          <w:rFonts w:ascii="Arial" w:hAnsi="Arial" w:cs="Arial"/>
          <w:noProof/>
        </w:rPr>
        <w:lastRenderedPageBreak/>
        <w:drawing>
          <wp:inline distT="0" distB="0" distL="0" distR="0">
            <wp:extent cx="5760720" cy="3279927"/>
            <wp:effectExtent l="19050" t="0" r="0" b="0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79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D9A" w:rsidRPr="003A0D9A" w:rsidRDefault="003A0D9A" w:rsidP="003A0D9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0D9A">
        <w:rPr>
          <w:rFonts w:ascii="Arial" w:hAnsi="Arial" w:cs="Arial"/>
          <w:b/>
          <w:bCs/>
        </w:rPr>
        <w:t xml:space="preserve">• </w:t>
      </w:r>
      <w:r w:rsidRPr="003A0D9A">
        <w:rPr>
          <w:rFonts w:ascii="Arial" w:hAnsi="Arial" w:cs="Arial"/>
        </w:rPr>
        <w:t>Yukarıdaki şekilde periyodik sisteme ait bir diyagram verilmiştir. Bu diyagramda bulunan yatay</w:t>
      </w:r>
      <w:r>
        <w:rPr>
          <w:rFonts w:ascii="Arial" w:hAnsi="Arial" w:cs="Arial"/>
        </w:rPr>
        <w:t xml:space="preserve"> </w:t>
      </w:r>
      <w:r w:rsidRPr="003A0D9A">
        <w:rPr>
          <w:rFonts w:ascii="Arial" w:hAnsi="Arial" w:cs="Arial"/>
        </w:rPr>
        <w:t xml:space="preserve">sıralara </w:t>
      </w:r>
      <w:proofErr w:type="gramStart"/>
      <w:r w:rsidRPr="003A0D9A">
        <w:rPr>
          <w:rFonts w:ascii="Arial" w:hAnsi="Arial" w:cs="Arial"/>
          <w:b/>
          <w:bCs/>
        </w:rPr>
        <w:t>periyot</w:t>
      </w:r>
      <w:proofErr w:type="gramEnd"/>
      <w:r w:rsidRPr="003A0D9A">
        <w:rPr>
          <w:rFonts w:ascii="Arial" w:hAnsi="Arial" w:cs="Arial"/>
        </w:rPr>
        <w:t xml:space="preserve">, dikey sıralara ise </w:t>
      </w:r>
      <w:r w:rsidRPr="003A0D9A">
        <w:rPr>
          <w:rFonts w:ascii="Arial" w:hAnsi="Arial" w:cs="Arial"/>
          <w:b/>
          <w:bCs/>
        </w:rPr>
        <w:t xml:space="preserve">grup </w:t>
      </w:r>
      <w:r w:rsidRPr="003A0D9A">
        <w:rPr>
          <w:rFonts w:ascii="Arial" w:hAnsi="Arial" w:cs="Arial"/>
        </w:rPr>
        <w:t>adı verilir. Diyagramda mavi renkli sıra, grubu; kırmızı renkli</w:t>
      </w:r>
      <w:r>
        <w:rPr>
          <w:rFonts w:ascii="Arial" w:hAnsi="Arial" w:cs="Arial"/>
        </w:rPr>
        <w:t xml:space="preserve"> </w:t>
      </w:r>
      <w:r w:rsidRPr="003A0D9A">
        <w:rPr>
          <w:rFonts w:ascii="Arial" w:hAnsi="Arial" w:cs="Arial"/>
        </w:rPr>
        <w:t>sıra ise periyodu gösterir.</w:t>
      </w:r>
    </w:p>
    <w:p w:rsidR="003A0D9A" w:rsidRPr="003A0D9A" w:rsidRDefault="003A0D9A" w:rsidP="003A0D9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0D9A">
        <w:rPr>
          <w:rFonts w:ascii="Arial" w:hAnsi="Arial" w:cs="Arial"/>
          <w:b/>
          <w:bCs/>
        </w:rPr>
        <w:t xml:space="preserve">• </w:t>
      </w:r>
      <w:r w:rsidRPr="003A0D9A">
        <w:rPr>
          <w:rFonts w:ascii="Arial" w:hAnsi="Arial" w:cs="Arial"/>
        </w:rPr>
        <w:t xml:space="preserve">Periyodik sistemde 7 tane </w:t>
      </w:r>
      <w:proofErr w:type="gramStart"/>
      <w:r w:rsidRPr="003A0D9A">
        <w:rPr>
          <w:rFonts w:ascii="Arial" w:hAnsi="Arial" w:cs="Arial"/>
        </w:rPr>
        <w:t>periyot</w:t>
      </w:r>
      <w:proofErr w:type="gramEnd"/>
      <w:r w:rsidRPr="003A0D9A">
        <w:rPr>
          <w:rFonts w:ascii="Arial" w:hAnsi="Arial" w:cs="Arial"/>
        </w:rPr>
        <w:t xml:space="preserve"> vardır.</w:t>
      </w:r>
    </w:p>
    <w:p w:rsidR="003A0D9A" w:rsidRPr="003A0D9A" w:rsidRDefault="003A0D9A" w:rsidP="003A0D9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0D9A">
        <w:rPr>
          <w:rFonts w:ascii="Arial" w:hAnsi="Arial" w:cs="Arial"/>
          <w:b/>
          <w:bCs/>
        </w:rPr>
        <w:t xml:space="preserve">• </w:t>
      </w:r>
      <w:r w:rsidRPr="003A0D9A">
        <w:rPr>
          <w:rFonts w:ascii="Arial" w:hAnsi="Arial" w:cs="Arial"/>
        </w:rPr>
        <w:t>Periyodik sistemde 18 tane grup vardır. Bu gruplar “A grubu” ve “B grubu” elementleri olarak sınıflandırılmıştır.</w:t>
      </w:r>
    </w:p>
    <w:p w:rsidR="003A0D9A" w:rsidRPr="003A0D9A" w:rsidRDefault="003A0D9A" w:rsidP="003A0D9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0D9A">
        <w:rPr>
          <w:rFonts w:ascii="Arial" w:hAnsi="Arial" w:cs="Arial"/>
        </w:rPr>
        <w:t>Periyodik sistemdeki gruplardan 8 tanesi A, 10 tanesi B grubu elementidir.</w:t>
      </w:r>
    </w:p>
    <w:p w:rsidR="003A0D9A" w:rsidRPr="003A0D9A" w:rsidRDefault="003A0D9A" w:rsidP="003A0D9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0D9A">
        <w:rPr>
          <w:rFonts w:ascii="Arial" w:hAnsi="Arial" w:cs="Arial"/>
          <w:b/>
          <w:bCs/>
        </w:rPr>
        <w:t xml:space="preserve">• </w:t>
      </w:r>
      <w:r w:rsidRPr="003A0D9A">
        <w:rPr>
          <w:rFonts w:ascii="Arial" w:hAnsi="Arial" w:cs="Arial"/>
        </w:rPr>
        <w:t>Periyodik sistem, atom numarası 1 olan hidrojen (H) elementi ile başlar.</w:t>
      </w:r>
    </w:p>
    <w:p w:rsidR="003A0D9A" w:rsidRPr="003A0D9A" w:rsidRDefault="003A0D9A" w:rsidP="003A0D9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0D9A">
        <w:rPr>
          <w:rFonts w:ascii="Arial" w:hAnsi="Arial" w:cs="Arial"/>
          <w:b/>
          <w:bCs/>
        </w:rPr>
        <w:t xml:space="preserve">• </w:t>
      </w:r>
      <w:r w:rsidRPr="003A0D9A">
        <w:rPr>
          <w:rFonts w:ascii="Arial" w:hAnsi="Arial" w:cs="Arial"/>
        </w:rPr>
        <w:t xml:space="preserve">Periyodik sistemde aynı </w:t>
      </w:r>
      <w:proofErr w:type="gramStart"/>
      <w:r w:rsidRPr="003A0D9A">
        <w:rPr>
          <w:rFonts w:ascii="Arial" w:hAnsi="Arial" w:cs="Arial"/>
        </w:rPr>
        <w:t>periyotta</w:t>
      </w:r>
      <w:proofErr w:type="gramEnd"/>
      <w:r w:rsidRPr="003A0D9A">
        <w:rPr>
          <w:rFonts w:ascii="Arial" w:hAnsi="Arial" w:cs="Arial"/>
        </w:rPr>
        <w:t xml:space="preserve"> soldan sağa doğru gidildikçe atom numarası artar. Bu nedenle</w:t>
      </w:r>
      <w:r>
        <w:rPr>
          <w:rFonts w:ascii="Arial" w:hAnsi="Arial" w:cs="Arial"/>
        </w:rPr>
        <w:t xml:space="preserve"> </w:t>
      </w:r>
      <w:r w:rsidRPr="003A0D9A">
        <w:rPr>
          <w:rFonts w:ascii="Arial" w:hAnsi="Arial" w:cs="Arial"/>
        </w:rPr>
        <w:t xml:space="preserve">aynı </w:t>
      </w:r>
      <w:proofErr w:type="gramStart"/>
      <w:r w:rsidRPr="003A0D9A">
        <w:rPr>
          <w:rFonts w:ascii="Arial" w:hAnsi="Arial" w:cs="Arial"/>
        </w:rPr>
        <w:t>periyottaki</w:t>
      </w:r>
      <w:proofErr w:type="gramEnd"/>
      <w:r w:rsidRPr="003A0D9A">
        <w:rPr>
          <w:rFonts w:ascii="Arial" w:hAnsi="Arial" w:cs="Arial"/>
        </w:rPr>
        <w:t xml:space="preserve"> elementlerin fiziksel ve kimyasal özellikleri birbirinden farklı olabilir. Aşağıda periyodik</w:t>
      </w:r>
      <w:r>
        <w:rPr>
          <w:rFonts w:ascii="Arial" w:hAnsi="Arial" w:cs="Arial"/>
        </w:rPr>
        <w:t xml:space="preserve"> </w:t>
      </w:r>
      <w:r w:rsidRPr="003A0D9A">
        <w:rPr>
          <w:rFonts w:ascii="Arial" w:hAnsi="Arial" w:cs="Arial"/>
        </w:rPr>
        <w:t>sistemin 3. periyoduna ait 6 element verilmiştir.</w:t>
      </w:r>
    </w:p>
    <w:p w:rsidR="003A0D9A" w:rsidRPr="003A0D9A" w:rsidRDefault="003A0D9A" w:rsidP="003A0D9A">
      <w:pPr>
        <w:spacing w:line="360" w:lineRule="auto"/>
        <w:rPr>
          <w:rFonts w:ascii="Arial" w:hAnsi="Arial" w:cs="Arial"/>
        </w:rPr>
      </w:pPr>
      <w:r w:rsidRPr="003A0D9A">
        <w:rPr>
          <w:rFonts w:ascii="Arial" w:hAnsi="Arial" w:cs="Arial"/>
          <w:noProof/>
        </w:rPr>
        <w:drawing>
          <wp:inline distT="0" distB="0" distL="0" distR="0">
            <wp:extent cx="4466535" cy="866745"/>
            <wp:effectExtent l="19050" t="0" r="0" b="0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406" cy="869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D9A" w:rsidRPr="003A0D9A" w:rsidRDefault="003A0D9A" w:rsidP="003A0D9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0D9A">
        <w:rPr>
          <w:rFonts w:ascii="Arial" w:hAnsi="Arial" w:cs="Arial"/>
          <w:b/>
          <w:bCs/>
        </w:rPr>
        <w:t xml:space="preserve">• </w:t>
      </w:r>
      <w:r w:rsidRPr="003A0D9A">
        <w:rPr>
          <w:rFonts w:ascii="Arial" w:hAnsi="Arial" w:cs="Arial"/>
        </w:rPr>
        <w:t>Periyodik sistemde aynı grupta yukarıdan aşağı doğru inildikçe atom numarası artar. Aynı gruptaki</w:t>
      </w:r>
      <w:r>
        <w:rPr>
          <w:rFonts w:ascii="Arial" w:hAnsi="Arial" w:cs="Arial"/>
        </w:rPr>
        <w:t xml:space="preserve"> </w:t>
      </w:r>
      <w:r w:rsidRPr="003A0D9A">
        <w:rPr>
          <w:rFonts w:ascii="Arial" w:hAnsi="Arial" w:cs="Arial"/>
        </w:rPr>
        <w:t>elementler parlaklık, ısı ve elektrik iletkenliği, elektron alma veya verme özellikleri bakımından</w:t>
      </w:r>
      <w:r>
        <w:rPr>
          <w:rFonts w:ascii="Arial" w:hAnsi="Arial" w:cs="Arial"/>
        </w:rPr>
        <w:t xml:space="preserve"> </w:t>
      </w:r>
      <w:r w:rsidRPr="003A0D9A">
        <w:rPr>
          <w:rFonts w:ascii="Arial" w:hAnsi="Arial" w:cs="Arial"/>
        </w:rPr>
        <w:t>benzerlik gösterir.</w:t>
      </w:r>
    </w:p>
    <w:p w:rsidR="003A0D9A" w:rsidRPr="003A0D9A" w:rsidRDefault="003A0D9A" w:rsidP="003A0D9A">
      <w:pPr>
        <w:spacing w:line="360" w:lineRule="auto"/>
        <w:rPr>
          <w:rFonts w:ascii="Arial" w:hAnsi="Arial" w:cs="Arial"/>
        </w:rPr>
      </w:pPr>
      <w:r w:rsidRPr="003A0D9A">
        <w:rPr>
          <w:rFonts w:ascii="Arial" w:hAnsi="Arial" w:cs="Arial"/>
          <w:noProof/>
        </w:rPr>
        <w:lastRenderedPageBreak/>
        <w:drawing>
          <wp:inline distT="0" distB="0" distL="0" distR="0">
            <wp:extent cx="5760720" cy="2237001"/>
            <wp:effectExtent l="19050" t="0" r="0" b="0"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37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D9A" w:rsidRPr="003A0D9A" w:rsidRDefault="003A0D9A" w:rsidP="003A0D9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A0D9A">
        <w:rPr>
          <w:rFonts w:ascii="Arial" w:hAnsi="Arial" w:cs="Arial"/>
          <w:b/>
          <w:bCs/>
        </w:rPr>
        <w:t>METAL, YARI METAL VE AMETALLERİN PERİYODİK SİSTEMDEKİ YERİ</w:t>
      </w:r>
    </w:p>
    <w:p w:rsidR="003A0D9A" w:rsidRPr="003A0D9A" w:rsidRDefault="003A0D9A" w:rsidP="003A0D9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0D9A">
        <w:rPr>
          <w:rFonts w:ascii="Arial" w:hAnsi="Arial" w:cs="Arial"/>
        </w:rPr>
        <w:t>Elementler periyodik tablo üzerinde metal, yarı metal ve ametal olarak sınıflandırılabilir.</w:t>
      </w:r>
    </w:p>
    <w:p w:rsidR="003A0D9A" w:rsidRPr="003A0D9A" w:rsidRDefault="003A0D9A" w:rsidP="003A0D9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A0D9A">
        <w:rPr>
          <w:rFonts w:ascii="Arial" w:hAnsi="Arial" w:cs="Arial"/>
          <w:b/>
          <w:bCs/>
        </w:rPr>
        <w:t>Metaller</w:t>
      </w:r>
    </w:p>
    <w:p w:rsidR="003A0D9A" w:rsidRPr="003A0D9A" w:rsidRDefault="003A0D9A" w:rsidP="003A0D9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0D9A">
        <w:rPr>
          <w:rFonts w:ascii="Arial" w:hAnsi="Arial" w:cs="Arial"/>
        </w:rPr>
        <w:t>Metaller periyodik sistemin genellikle sol tarafında bulunur. Metaller oda sıcaklığında genellikle</w:t>
      </w:r>
      <w:r>
        <w:rPr>
          <w:rFonts w:ascii="Arial" w:hAnsi="Arial" w:cs="Arial"/>
        </w:rPr>
        <w:t xml:space="preserve"> </w:t>
      </w:r>
      <w:r w:rsidRPr="003A0D9A">
        <w:rPr>
          <w:rFonts w:ascii="Arial" w:hAnsi="Arial" w:cs="Arial"/>
        </w:rPr>
        <w:t>katı hâldedir. Cıva, oda sıcaklığında (25 °C) sıvı hâlde olan tek metaldir. Aşağıda metallerin periyodik</w:t>
      </w:r>
      <w:r>
        <w:rPr>
          <w:rFonts w:ascii="Arial" w:hAnsi="Arial" w:cs="Arial"/>
        </w:rPr>
        <w:t xml:space="preserve"> </w:t>
      </w:r>
      <w:r w:rsidRPr="003A0D9A">
        <w:rPr>
          <w:rFonts w:ascii="Arial" w:hAnsi="Arial" w:cs="Arial"/>
        </w:rPr>
        <w:t>sistemdeki konumu verilmiştir.</w:t>
      </w:r>
    </w:p>
    <w:p w:rsidR="003A0D9A" w:rsidRPr="003A0D9A" w:rsidRDefault="003A0D9A" w:rsidP="003A0D9A">
      <w:pPr>
        <w:spacing w:line="360" w:lineRule="auto"/>
        <w:rPr>
          <w:rFonts w:ascii="Arial" w:hAnsi="Arial" w:cs="Arial"/>
        </w:rPr>
      </w:pPr>
      <w:r w:rsidRPr="003A0D9A">
        <w:rPr>
          <w:rFonts w:ascii="Arial" w:hAnsi="Arial" w:cs="Arial"/>
          <w:noProof/>
        </w:rPr>
        <w:drawing>
          <wp:inline distT="0" distB="0" distL="0" distR="0">
            <wp:extent cx="5760720" cy="3471646"/>
            <wp:effectExtent l="19050" t="0" r="0" b="0"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71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D9A" w:rsidRPr="003A0D9A" w:rsidRDefault="003A0D9A" w:rsidP="003A0D9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A0D9A">
        <w:rPr>
          <w:rFonts w:ascii="Arial" w:hAnsi="Arial" w:cs="Arial"/>
          <w:b/>
          <w:bCs/>
        </w:rPr>
        <w:t>Yarı Metaller</w:t>
      </w:r>
    </w:p>
    <w:p w:rsidR="003A0D9A" w:rsidRPr="003A0D9A" w:rsidRDefault="003A0D9A" w:rsidP="003A0D9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0D9A">
        <w:rPr>
          <w:rFonts w:ascii="Arial" w:hAnsi="Arial" w:cs="Arial"/>
        </w:rPr>
        <w:t>Yarı metaller fiziksel özellikleri bakımından metallere, kimyasal özellikleri bakımından ametallere</w:t>
      </w:r>
      <w:r>
        <w:rPr>
          <w:rFonts w:ascii="Arial" w:hAnsi="Arial" w:cs="Arial"/>
        </w:rPr>
        <w:t xml:space="preserve"> </w:t>
      </w:r>
      <w:r w:rsidRPr="003A0D9A">
        <w:rPr>
          <w:rFonts w:ascii="Arial" w:hAnsi="Arial" w:cs="Arial"/>
        </w:rPr>
        <w:t>benzer. Aşağıda yarı metallerin periyodik sistemdeki konumu verilmiştir.</w:t>
      </w:r>
    </w:p>
    <w:p w:rsidR="003A0D9A" w:rsidRPr="003A0D9A" w:rsidRDefault="003A0D9A" w:rsidP="003A0D9A">
      <w:pPr>
        <w:spacing w:line="360" w:lineRule="auto"/>
        <w:rPr>
          <w:rFonts w:ascii="Arial" w:hAnsi="Arial" w:cs="Arial"/>
        </w:rPr>
      </w:pPr>
      <w:r w:rsidRPr="003A0D9A">
        <w:rPr>
          <w:rFonts w:ascii="Arial" w:hAnsi="Arial" w:cs="Arial"/>
          <w:noProof/>
        </w:rPr>
        <w:lastRenderedPageBreak/>
        <w:drawing>
          <wp:inline distT="0" distB="0" distL="0" distR="0">
            <wp:extent cx="5760720" cy="3259355"/>
            <wp:effectExtent l="19050" t="0" r="0" b="0"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59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D9A" w:rsidRPr="003A0D9A" w:rsidRDefault="003A0D9A" w:rsidP="003A0D9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A0D9A">
        <w:rPr>
          <w:rFonts w:ascii="Arial" w:hAnsi="Arial" w:cs="Arial"/>
          <w:b/>
          <w:bCs/>
        </w:rPr>
        <w:t>Ametaller</w:t>
      </w:r>
    </w:p>
    <w:p w:rsidR="003A0D9A" w:rsidRPr="003A0D9A" w:rsidRDefault="003A0D9A" w:rsidP="003A0D9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0D9A">
        <w:rPr>
          <w:rFonts w:ascii="Arial" w:hAnsi="Arial" w:cs="Arial"/>
        </w:rPr>
        <w:t>Ametaller genellikle periyodik sistemin sağ tarafında bulunur. Ametaller, oda sıcaklığında katı, sıvı</w:t>
      </w:r>
      <w:r>
        <w:rPr>
          <w:rFonts w:ascii="Arial" w:hAnsi="Arial" w:cs="Arial"/>
        </w:rPr>
        <w:t xml:space="preserve"> </w:t>
      </w:r>
      <w:r w:rsidRPr="003A0D9A">
        <w:rPr>
          <w:rFonts w:ascii="Arial" w:hAnsi="Arial" w:cs="Arial"/>
        </w:rPr>
        <w:t>veya gaz hâlde olabilir. Karbon oda sıcaklığında katı, brom sıvı, klor ise gaz hâlde olan ametallere örnek</w:t>
      </w:r>
      <w:r>
        <w:rPr>
          <w:rFonts w:ascii="Arial" w:hAnsi="Arial" w:cs="Arial"/>
        </w:rPr>
        <w:t xml:space="preserve"> </w:t>
      </w:r>
      <w:r w:rsidRPr="003A0D9A">
        <w:rPr>
          <w:rFonts w:ascii="Arial" w:hAnsi="Arial" w:cs="Arial"/>
        </w:rPr>
        <w:t>verilebilir. Aşağıda ametallerin periyodik sistemdeki konumu verilmiştir.</w:t>
      </w:r>
    </w:p>
    <w:p w:rsidR="003A0D9A" w:rsidRPr="003A0D9A" w:rsidRDefault="003A0D9A" w:rsidP="003A0D9A">
      <w:pPr>
        <w:spacing w:line="360" w:lineRule="auto"/>
        <w:rPr>
          <w:rFonts w:ascii="Arial" w:hAnsi="Arial" w:cs="Arial"/>
        </w:rPr>
      </w:pPr>
      <w:r w:rsidRPr="003A0D9A">
        <w:rPr>
          <w:rFonts w:ascii="Arial" w:hAnsi="Arial" w:cs="Arial"/>
          <w:noProof/>
        </w:rPr>
        <w:drawing>
          <wp:inline distT="0" distB="0" distL="0" distR="0">
            <wp:extent cx="5760720" cy="2859488"/>
            <wp:effectExtent l="19050" t="0" r="0" b="0"/>
            <wp:docPr id="34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59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D9A" w:rsidRPr="003A0D9A" w:rsidRDefault="003A0D9A" w:rsidP="003A0D9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0D9A">
        <w:rPr>
          <w:rFonts w:ascii="Arial" w:hAnsi="Arial" w:cs="Arial"/>
        </w:rPr>
        <w:t xml:space="preserve">Periyodik sistemin 8A grubunda bulunan elementler </w:t>
      </w:r>
      <w:proofErr w:type="spellStart"/>
      <w:r w:rsidRPr="003A0D9A">
        <w:rPr>
          <w:rFonts w:ascii="Arial" w:hAnsi="Arial" w:cs="Arial"/>
        </w:rPr>
        <w:t>soygazlar</w:t>
      </w:r>
      <w:proofErr w:type="spellEnd"/>
      <w:r w:rsidRPr="003A0D9A">
        <w:rPr>
          <w:rFonts w:ascii="Arial" w:hAnsi="Arial" w:cs="Arial"/>
        </w:rPr>
        <w:t xml:space="preserve"> olarak adlandırılır. </w:t>
      </w:r>
      <w:proofErr w:type="spellStart"/>
      <w:r w:rsidRPr="003A0D9A">
        <w:rPr>
          <w:rFonts w:ascii="Arial" w:hAnsi="Arial" w:cs="Arial"/>
        </w:rPr>
        <w:t>Soygazlar</w:t>
      </w:r>
      <w:proofErr w:type="spellEnd"/>
      <w:r w:rsidRPr="003A0D9A">
        <w:rPr>
          <w:rFonts w:ascii="Arial" w:hAnsi="Arial" w:cs="Arial"/>
        </w:rPr>
        <w:t xml:space="preserve"> ametaller</w:t>
      </w:r>
      <w:r>
        <w:rPr>
          <w:rFonts w:ascii="Arial" w:hAnsi="Arial" w:cs="Arial"/>
        </w:rPr>
        <w:t xml:space="preserve"> </w:t>
      </w:r>
      <w:r w:rsidRPr="003A0D9A">
        <w:rPr>
          <w:rFonts w:ascii="Arial" w:hAnsi="Arial" w:cs="Arial"/>
        </w:rPr>
        <w:t xml:space="preserve">grubunda yer alır. </w:t>
      </w:r>
      <w:proofErr w:type="spellStart"/>
      <w:r w:rsidRPr="003A0D9A">
        <w:rPr>
          <w:rFonts w:ascii="Arial" w:hAnsi="Arial" w:cs="Arial"/>
        </w:rPr>
        <w:t>Soygazlar</w:t>
      </w:r>
      <w:proofErr w:type="spellEnd"/>
      <w:r w:rsidRPr="003A0D9A">
        <w:rPr>
          <w:rFonts w:ascii="Arial" w:hAnsi="Arial" w:cs="Arial"/>
        </w:rPr>
        <w:t xml:space="preserve"> oda sıcaklığında gaz hâlde bulunurlar.</w:t>
      </w:r>
    </w:p>
    <w:sectPr w:rsidR="003A0D9A" w:rsidRPr="003A0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A0D9A"/>
    <w:rsid w:val="003A0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A0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0D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682</Words>
  <Characters>3892</Characters>
  <Application>Microsoft Office Word</Application>
  <DocSecurity>0</DocSecurity>
  <Lines>32</Lines>
  <Paragraphs>9</Paragraphs>
  <ScaleCrop>false</ScaleCrop>
  <Company/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fikret ünlü</dc:creator>
  <cp:keywords/>
  <dc:description/>
  <cp:lastModifiedBy>fikret ünlü</cp:lastModifiedBy>
  <cp:revision>2</cp:revision>
  <dcterms:created xsi:type="dcterms:W3CDTF">2022-04-17T20:55:00Z</dcterms:created>
  <dcterms:modified xsi:type="dcterms:W3CDTF">2022-04-17T21:13:00Z</dcterms:modified>
</cp:coreProperties>
</file>